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3D9" w:rsidRPr="00613B86" w:rsidRDefault="00DA6F87" w:rsidP="00762E09">
      <w:pPr>
        <w:jc w:val="center"/>
        <w:rPr>
          <w:rFonts w:ascii="Arial" w:hAnsi="Arial" w:cs="Arial"/>
          <w:sz w:val="24"/>
          <w:szCs w:val="24"/>
        </w:rPr>
      </w:pPr>
      <w:r>
        <w:rPr>
          <w:rFonts w:ascii="Arial" w:hAnsi="Arial" w:cs="Arial"/>
          <w:sz w:val="24"/>
          <w:szCs w:val="24"/>
        </w:rPr>
        <w:t xml:space="preserve"> </w:t>
      </w:r>
      <w:r w:rsidR="00670FA0" w:rsidRPr="00613B86">
        <w:rPr>
          <w:rFonts w:ascii="Arial" w:hAnsi="Arial" w:cs="Arial"/>
          <w:noProof/>
          <w:sz w:val="24"/>
          <w:szCs w:val="24"/>
          <w:lang w:eastAsia="pt-BR"/>
        </w:rPr>
        <w:drawing>
          <wp:inline distT="0" distB="0" distL="0" distR="0">
            <wp:extent cx="1428750" cy="1295400"/>
            <wp:effectExtent l="0" t="0" r="0" b="0"/>
            <wp:docPr id="1" name="Imagem 1" descr="Descrição: http://cdn.fecam.com.br/images/municipios/brasao/90x90/jab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cdn.fecam.com.br/images/municipios/brasao/90x90/jabor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p w:rsidR="00762E09" w:rsidRPr="00613B86" w:rsidRDefault="00762E09" w:rsidP="00762E09">
      <w:pPr>
        <w:jc w:val="center"/>
        <w:rPr>
          <w:rFonts w:ascii="Arial" w:hAnsi="Arial" w:cs="Arial"/>
          <w:b/>
          <w:sz w:val="24"/>
          <w:szCs w:val="24"/>
        </w:rPr>
      </w:pPr>
      <w:r w:rsidRPr="00613B86">
        <w:rPr>
          <w:rFonts w:ascii="Arial" w:hAnsi="Arial" w:cs="Arial"/>
          <w:b/>
          <w:sz w:val="24"/>
          <w:szCs w:val="24"/>
        </w:rPr>
        <w:t>MUNICÍPIO DE JABORÁ</w:t>
      </w:r>
      <w:r w:rsidR="00E55FA1">
        <w:rPr>
          <w:rFonts w:ascii="Arial" w:hAnsi="Arial" w:cs="Arial"/>
          <w:b/>
          <w:sz w:val="24"/>
          <w:szCs w:val="24"/>
        </w:rPr>
        <w:t>-SC</w:t>
      </w:r>
    </w:p>
    <w:p w:rsidR="001263D9" w:rsidRPr="00613B86" w:rsidRDefault="001263D9" w:rsidP="009137E5">
      <w:pPr>
        <w:jc w:val="center"/>
        <w:rPr>
          <w:rFonts w:ascii="Arial" w:hAnsi="Arial" w:cs="Arial"/>
          <w:sz w:val="24"/>
          <w:szCs w:val="24"/>
        </w:rPr>
      </w:pPr>
    </w:p>
    <w:p w:rsidR="001263D9" w:rsidRPr="00613B86" w:rsidRDefault="001263D9" w:rsidP="009137E5">
      <w:pPr>
        <w:jc w:val="center"/>
        <w:rPr>
          <w:rFonts w:ascii="Arial" w:hAnsi="Arial" w:cs="Arial"/>
          <w:sz w:val="24"/>
          <w:szCs w:val="24"/>
        </w:rPr>
      </w:pPr>
    </w:p>
    <w:p w:rsidR="005072D8" w:rsidRPr="00613B86" w:rsidRDefault="005072D8" w:rsidP="009137E5">
      <w:pPr>
        <w:jc w:val="center"/>
        <w:rPr>
          <w:rFonts w:ascii="Arial" w:hAnsi="Arial" w:cs="Arial"/>
          <w:sz w:val="24"/>
          <w:szCs w:val="24"/>
        </w:rPr>
      </w:pPr>
    </w:p>
    <w:p w:rsidR="005072D8" w:rsidRPr="00613B86" w:rsidRDefault="005072D8" w:rsidP="00E908B1">
      <w:pPr>
        <w:rPr>
          <w:rFonts w:ascii="Arial" w:hAnsi="Arial" w:cs="Arial"/>
          <w:sz w:val="24"/>
          <w:szCs w:val="24"/>
        </w:rPr>
      </w:pPr>
    </w:p>
    <w:p w:rsidR="005072D8" w:rsidRPr="00613B86" w:rsidRDefault="005072D8" w:rsidP="009137E5">
      <w:pPr>
        <w:jc w:val="center"/>
        <w:rPr>
          <w:rFonts w:ascii="Arial" w:hAnsi="Arial" w:cs="Arial"/>
          <w:sz w:val="24"/>
          <w:szCs w:val="24"/>
        </w:rPr>
      </w:pPr>
    </w:p>
    <w:p w:rsidR="000A0B77" w:rsidRPr="00613B86" w:rsidRDefault="000A0B77" w:rsidP="00AE4B7E">
      <w:pPr>
        <w:rPr>
          <w:rFonts w:ascii="Arial" w:hAnsi="Arial" w:cs="Arial"/>
          <w:sz w:val="24"/>
          <w:szCs w:val="24"/>
        </w:rPr>
      </w:pPr>
    </w:p>
    <w:p w:rsidR="00BD0C3E" w:rsidRPr="00613B86" w:rsidRDefault="001263D9" w:rsidP="009137E5">
      <w:pPr>
        <w:jc w:val="center"/>
        <w:rPr>
          <w:rFonts w:ascii="Arial" w:hAnsi="Arial" w:cs="Arial"/>
          <w:b/>
          <w:sz w:val="24"/>
          <w:szCs w:val="24"/>
        </w:rPr>
      </w:pPr>
      <w:r w:rsidRPr="00613B86">
        <w:rPr>
          <w:rFonts w:ascii="Arial" w:hAnsi="Arial" w:cs="Arial"/>
          <w:b/>
          <w:sz w:val="24"/>
          <w:szCs w:val="24"/>
        </w:rPr>
        <w:t xml:space="preserve">Relatório Anual de </w:t>
      </w:r>
      <w:r w:rsidR="005221DB">
        <w:rPr>
          <w:rFonts w:ascii="Arial" w:hAnsi="Arial" w:cs="Arial"/>
          <w:b/>
          <w:sz w:val="24"/>
          <w:szCs w:val="24"/>
        </w:rPr>
        <w:t xml:space="preserve">Avaliação e </w:t>
      </w:r>
      <w:r w:rsidRPr="00613B86">
        <w:rPr>
          <w:rFonts w:ascii="Arial" w:hAnsi="Arial" w:cs="Arial"/>
          <w:b/>
          <w:sz w:val="24"/>
          <w:szCs w:val="24"/>
        </w:rPr>
        <w:t>Monitoramento do Plano Municipal de</w:t>
      </w:r>
      <w:r w:rsidR="004A23CC" w:rsidRPr="00613B86">
        <w:rPr>
          <w:rFonts w:ascii="Arial" w:hAnsi="Arial" w:cs="Arial"/>
          <w:b/>
          <w:sz w:val="24"/>
          <w:szCs w:val="24"/>
        </w:rPr>
        <w:t xml:space="preserve"> </w:t>
      </w:r>
      <w:r w:rsidR="00FD6DAC">
        <w:rPr>
          <w:rFonts w:ascii="Arial" w:hAnsi="Arial" w:cs="Arial"/>
          <w:b/>
          <w:sz w:val="24"/>
          <w:szCs w:val="24"/>
        </w:rPr>
        <w:t>Educação</w:t>
      </w:r>
      <w:r w:rsidR="004A23CC">
        <w:rPr>
          <w:rFonts w:ascii="Arial" w:hAnsi="Arial" w:cs="Arial"/>
          <w:b/>
          <w:sz w:val="24"/>
          <w:szCs w:val="24"/>
        </w:rPr>
        <w:t xml:space="preserve"> </w:t>
      </w:r>
      <w:r w:rsidR="00AE775E" w:rsidRPr="00613B86">
        <w:rPr>
          <w:rFonts w:ascii="Arial" w:hAnsi="Arial" w:cs="Arial"/>
          <w:b/>
          <w:sz w:val="24"/>
          <w:szCs w:val="24"/>
        </w:rPr>
        <w:t xml:space="preserve">– PME </w:t>
      </w:r>
      <w:r w:rsidR="00762E09" w:rsidRPr="00613B86">
        <w:rPr>
          <w:rFonts w:ascii="Arial" w:hAnsi="Arial" w:cs="Arial"/>
          <w:b/>
          <w:sz w:val="24"/>
          <w:szCs w:val="24"/>
        </w:rPr>
        <w:t>de Jaborá</w:t>
      </w:r>
      <w:r w:rsidR="002578D1" w:rsidRPr="00613B86">
        <w:rPr>
          <w:rFonts w:ascii="Arial" w:hAnsi="Arial" w:cs="Arial"/>
          <w:b/>
          <w:sz w:val="24"/>
          <w:szCs w:val="24"/>
        </w:rPr>
        <w:t xml:space="preserve"> </w:t>
      </w:r>
    </w:p>
    <w:p w:rsidR="00AC4D45" w:rsidRPr="00613B86" w:rsidRDefault="00AC4D45" w:rsidP="009137E5">
      <w:pPr>
        <w:jc w:val="center"/>
        <w:rPr>
          <w:rFonts w:ascii="Arial" w:hAnsi="Arial" w:cs="Arial"/>
          <w:b/>
          <w:sz w:val="24"/>
          <w:szCs w:val="24"/>
        </w:rPr>
      </w:pPr>
      <w:r w:rsidRPr="00613B86">
        <w:rPr>
          <w:rFonts w:ascii="Arial" w:hAnsi="Arial" w:cs="Arial"/>
          <w:b/>
          <w:sz w:val="24"/>
          <w:szCs w:val="24"/>
        </w:rPr>
        <w:t>Lei Municipal n</w:t>
      </w:r>
      <w:r w:rsidR="00192802" w:rsidRPr="00613B86">
        <w:rPr>
          <w:rFonts w:ascii="Arial" w:hAnsi="Arial" w:cs="Arial"/>
          <w:b/>
          <w:sz w:val="24"/>
          <w:szCs w:val="24"/>
          <w:u w:val="single"/>
          <w:vertAlign w:val="superscript"/>
        </w:rPr>
        <w:t>o</w:t>
      </w:r>
      <w:r w:rsidRPr="00613B86">
        <w:rPr>
          <w:rFonts w:ascii="Arial" w:hAnsi="Arial" w:cs="Arial"/>
          <w:b/>
          <w:sz w:val="24"/>
          <w:szCs w:val="24"/>
        </w:rPr>
        <w:t xml:space="preserve"> </w:t>
      </w:r>
      <w:r w:rsidR="002B33FF" w:rsidRPr="00613B86">
        <w:rPr>
          <w:rFonts w:ascii="Arial" w:hAnsi="Arial" w:cs="Arial"/>
          <w:b/>
          <w:sz w:val="24"/>
          <w:szCs w:val="24"/>
        </w:rPr>
        <w:t>1.534/</w:t>
      </w:r>
      <w:r w:rsidR="00762E09" w:rsidRPr="00613B86">
        <w:rPr>
          <w:rFonts w:ascii="Arial" w:hAnsi="Arial" w:cs="Arial"/>
          <w:b/>
          <w:sz w:val="24"/>
          <w:szCs w:val="24"/>
        </w:rPr>
        <w:t>2015</w:t>
      </w:r>
    </w:p>
    <w:p w:rsidR="00AC4D45" w:rsidRPr="00613B86" w:rsidRDefault="00AC4D45" w:rsidP="009137E5">
      <w:pPr>
        <w:jc w:val="center"/>
        <w:rPr>
          <w:rFonts w:ascii="Arial" w:hAnsi="Arial" w:cs="Arial"/>
          <w:b/>
          <w:sz w:val="24"/>
          <w:szCs w:val="24"/>
        </w:rPr>
      </w:pPr>
      <w:r w:rsidRPr="00613B86">
        <w:rPr>
          <w:rFonts w:ascii="Arial" w:hAnsi="Arial" w:cs="Arial"/>
          <w:b/>
          <w:sz w:val="24"/>
          <w:szCs w:val="24"/>
        </w:rPr>
        <w:t>Período</w:t>
      </w:r>
    </w:p>
    <w:p w:rsidR="000A0B77" w:rsidRPr="00613B86" w:rsidRDefault="00762E09" w:rsidP="00AE4B7E">
      <w:pPr>
        <w:jc w:val="center"/>
        <w:rPr>
          <w:rFonts w:ascii="Arial" w:hAnsi="Arial" w:cs="Arial"/>
          <w:sz w:val="24"/>
          <w:szCs w:val="24"/>
        </w:rPr>
      </w:pPr>
      <w:r w:rsidRPr="00613B86">
        <w:rPr>
          <w:rFonts w:ascii="Arial" w:hAnsi="Arial" w:cs="Arial"/>
          <w:b/>
          <w:sz w:val="24"/>
          <w:szCs w:val="24"/>
        </w:rPr>
        <w:t>2015 a 2025</w:t>
      </w:r>
    </w:p>
    <w:p w:rsidR="006F0E49" w:rsidRPr="00613B86" w:rsidRDefault="006F0E49" w:rsidP="009137E5">
      <w:pPr>
        <w:jc w:val="center"/>
        <w:rPr>
          <w:rFonts w:ascii="Arial" w:hAnsi="Arial" w:cs="Arial"/>
          <w:sz w:val="24"/>
          <w:szCs w:val="24"/>
        </w:rPr>
      </w:pPr>
    </w:p>
    <w:p w:rsidR="00014B62" w:rsidRPr="00613B86" w:rsidRDefault="00762E09" w:rsidP="00A74675">
      <w:pPr>
        <w:jc w:val="center"/>
        <w:rPr>
          <w:rFonts w:ascii="Arial" w:hAnsi="Arial" w:cs="Arial"/>
          <w:b/>
          <w:sz w:val="24"/>
          <w:szCs w:val="24"/>
        </w:rPr>
      </w:pPr>
      <w:r w:rsidRPr="00A426ED">
        <w:rPr>
          <w:rFonts w:ascii="Arial" w:hAnsi="Arial" w:cs="Arial"/>
          <w:b/>
          <w:sz w:val="24"/>
          <w:szCs w:val="24"/>
        </w:rPr>
        <w:t>Jaborá</w:t>
      </w:r>
      <w:r w:rsidR="002C72FE" w:rsidRPr="00A426ED">
        <w:rPr>
          <w:rFonts w:ascii="Arial" w:hAnsi="Arial" w:cs="Arial"/>
          <w:b/>
          <w:sz w:val="24"/>
          <w:szCs w:val="24"/>
        </w:rPr>
        <w:t>-SC</w:t>
      </w:r>
      <w:r w:rsidRPr="00A426ED">
        <w:rPr>
          <w:rFonts w:ascii="Arial" w:hAnsi="Arial" w:cs="Arial"/>
          <w:b/>
          <w:sz w:val="24"/>
          <w:szCs w:val="24"/>
        </w:rPr>
        <w:t xml:space="preserve">, </w:t>
      </w:r>
      <w:r w:rsidR="00575651" w:rsidRPr="00A426ED">
        <w:rPr>
          <w:rFonts w:ascii="Arial" w:hAnsi="Arial" w:cs="Arial"/>
          <w:b/>
          <w:sz w:val="24"/>
          <w:szCs w:val="24"/>
        </w:rPr>
        <w:t>novembro</w:t>
      </w:r>
      <w:r w:rsidR="002B33FF" w:rsidRPr="00A426ED">
        <w:rPr>
          <w:rFonts w:ascii="Arial" w:hAnsi="Arial" w:cs="Arial"/>
          <w:b/>
          <w:sz w:val="24"/>
          <w:szCs w:val="24"/>
        </w:rPr>
        <w:t xml:space="preserve"> de </w:t>
      </w:r>
      <w:proofErr w:type="gramStart"/>
      <w:r w:rsidR="00B2590C" w:rsidRPr="00A426ED">
        <w:rPr>
          <w:rFonts w:ascii="Arial" w:hAnsi="Arial" w:cs="Arial"/>
          <w:b/>
          <w:sz w:val="24"/>
          <w:szCs w:val="24"/>
        </w:rPr>
        <w:t>2021</w:t>
      </w:r>
      <w:proofErr w:type="gramEnd"/>
    </w:p>
    <w:p w:rsidR="00014B62" w:rsidRPr="00613B86" w:rsidRDefault="00014B62" w:rsidP="009137E5">
      <w:pPr>
        <w:jc w:val="center"/>
        <w:rPr>
          <w:rFonts w:ascii="Arial" w:hAnsi="Arial" w:cs="Arial"/>
          <w:sz w:val="24"/>
          <w:szCs w:val="24"/>
        </w:rPr>
      </w:pPr>
    </w:p>
    <w:p w:rsidR="0011736C" w:rsidRPr="00613B86" w:rsidRDefault="005072D8" w:rsidP="009137E5">
      <w:pPr>
        <w:pStyle w:val="PargrafodaLista"/>
        <w:ind w:left="0"/>
        <w:jc w:val="center"/>
        <w:rPr>
          <w:rFonts w:ascii="Arial" w:hAnsi="Arial" w:cs="Arial"/>
          <w:b/>
          <w:sz w:val="24"/>
          <w:szCs w:val="24"/>
        </w:rPr>
      </w:pPr>
      <w:r w:rsidRPr="00613B86">
        <w:rPr>
          <w:rFonts w:ascii="Arial" w:hAnsi="Arial" w:cs="Arial"/>
          <w:b/>
          <w:sz w:val="24"/>
          <w:szCs w:val="24"/>
        </w:rPr>
        <w:lastRenderedPageBreak/>
        <w:t>RESPONSÁVEIS PELA ELABORAÇÃO DO R</w:t>
      </w:r>
      <w:r w:rsidR="00613B86" w:rsidRPr="00613B86">
        <w:rPr>
          <w:rFonts w:ascii="Arial" w:hAnsi="Arial" w:cs="Arial"/>
          <w:b/>
          <w:sz w:val="24"/>
          <w:szCs w:val="24"/>
        </w:rPr>
        <w:t xml:space="preserve">ELATÓRIO ANUAL DE </w:t>
      </w:r>
      <w:r w:rsidR="005221DB">
        <w:rPr>
          <w:rFonts w:ascii="Arial" w:hAnsi="Arial" w:cs="Arial"/>
          <w:b/>
          <w:sz w:val="24"/>
          <w:szCs w:val="24"/>
        </w:rPr>
        <w:t xml:space="preserve">AVALIAÇÃO E </w:t>
      </w:r>
      <w:r w:rsidR="00613B86" w:rsidRPr="00613B86">
        <w:rPr>
          <w:rFonts w:ascii="Arial" w:hAnsi="Arial" w:cs="Arial"/>
          <w:b/>
          <w:sz w:val="24"/>
          <w:szCs w:val="24"/>
        </w:rPr>
        <w:t>MONITORAMENTO</w:t>
      </w:r>
    </w:p>
    <w:p w:rsidR="006809C7" w:rsidRPr="00613B86" w:rsidRDefault="006809C7" w:rsidP="009137E5">
      <w:pPr>
        <w:contextualSpacing/>
        <w:jc w:val="center"/>
        <w:rPr>
          <w:rFonts w:ascii="Arial" w:hAnsi="Arial" w:cs="Arial"/>
          <w:b/>
          <w:bCs/>
          <w:sz w:val="24"/>
          <w:szCs w:val="24"/>
        </w:rPr>
      </w:pPr>
    </w:p>
    <w:p w:rsidR="00014B62" w:rsidRPr="00613B86" w:rsidRDefault="00014B62" w:rsidP="009137E5">
      <w:pPr>
        <w:contextualSpacing/>
        <w:jc w:val="center"/>
        <w:rPr>
          <w:rFonts w:ascii="Arial" w:hAnsi="Arial" w:cs="Arial"/>
          <w:b/>
          <w:bCs/>
          <w:sz w:val="24"/>
          <w:szCs w:val="24"/>
        </w:rPr>
      </w:pPr>
    </w:p>
    <w:p w:rsidR="00552949" w:rsidRPr="00613B86" w:rsidRDefault="006809C7" w:rsidP="007559C8">
      <w:pPr>
        <w:jc w:val="center"/>
        <w:rPr>
          <w:rFonts w:ascii="Arial" w:hAnsi="Arial" w:cs="Arial"/>
          <w:b/>
          <w:sz w:val="24"/>
          <w:szCs w:val="24"/>
        </w:rPr>
      </w:pPr>
      <w:r w:rsidRPr="00613B86">
        <w:rPr>
          <w:rFonts w:ascii="Arial" w:hAnsi="Arial" w:cs="Arial"/>
          <w:b/>
          <w:sz w:val="24"/>
          <w:szCs w:val="24"/>
        </w:rPr>
        <w:t>COM</w:t>
      </w:r>
      <w:r w:rsidR="00552949" w:rsidRPr="00613B86">
        <w:rPr>
          <w:rFonts w:ascii="Arial" w:hAnsi="Arial" w:cs="Arial"/>
          <w:b/>
          <w:sz w:val="24"/>
          <w:szCs w:val="24"/>
        </w:rPr>
        <w:t>ISSÃO COORDENADORA</w:t>
      </w:r>
      <w:r w:rsidRPr="00613B86">
        <w:rPr>
          <w:rFonts w:ascii="Arial" w:hAnsi="Arial" w:cs="Arial"/>
          <w:b/>
          <w:sz w:val="24"/>
          <w:szCs w:val="24"/>
        </w:rPr>
        <w:t xml:space="preserve"> </w:t>
      </w:r>
    </w:p>
    <w:p w:rsidR="007559C8" w:rsidRPr="00613B86" w:rsidRDefault="006809C7" w:rsidP="007559C8">
      <w:pPr>
        <w:jc w:val="center"/>
        <w:rPr>
          <w:rFonts w:ascii="Arial" w:hAnsi="Arial" w:cs="Arial"/>
          <w:bCs/>
          <w:sz w:val="24"/>
          <w:szCs w:val="24"/>
        </w:rPr>
      </w:pPr>
      <w:r w:rsidRPr="00613B86">
        <w:rPr>
          <w:rFonts w:ascii="Arial" w:hAnsi="Arial" w:cs="Arial"/>
          <w:bCs/>
          <w:sz w:val="24"/>
          <w:szCs w:val="24"/>
        </w:rPr>
        <w:t>(</w:t>
      </w:r>
      <w:r w:rsidR="007559C8" w:rsidRPr="00613B86">
        <w:rPr>
          <w:rFonts w:ascii="Arial" w:hAnsi="Arial" w:cs="Arial"/>
          <w:bCs/>
          <w:sz w:val="24"/>
          <w:szCs w:val="24"/>
        </w:rPr>
        <w:t>Decreto</w:t>
      </w:r>
      <w:r w:rsidRPr="00613B86">
        <w:rPr>
          <w:rFonts w:ascii="Arial" w:hAnsi="Arial" w:cs="Arial"/>
          <w:bCs/>
          <w:sz w:val="24"/>
          <w:szCs w:val="24"/>
        </w:rPr>
        <w:t xml:space="preserve"> n</w:t>
      </w:r>
      <w:r w:rsidR="00192802" w:rsidRPr="00613B86">
        <w:rPr>
          <w:rFonts w:ascii="Arial" w:hAnsi="Arial" w:cs="Arial"/>
          <w:bCs/>
          <w:sz w:val="24"/>
          <w:szCs w:val="24"/>
          <w:u w:val="single"/>
          <w:vertAlign w:val="superscript"/>
        </w:rPr>
        <w:t>o</w:t>
      </w:r>
      <w:r w:rsidR="007559C8" w:rsidRPr="00613B86">
        <w:rPr>
          <w:rFonts w:ascii="Arial" w:hAnsi="Arial" w:cs="Arial"/>
          <w:bCs/>
          <w:sz w:val="24"/>
          <w:szCs w:val="24"/>
        </w:rPr>
        <w:t xml:space="preserve"> 1.619/2016</w:t>
      </w:r>
      <w:r w:rsidR="00552949" w:rsidRPr="00613B86">
        <w:rPr>
          <w:rFonts w:ascii="Arial" w:hAnsi="Arial" w:cs="Arial"/>
          <w:bCs/>
          <w:sz w:val="24"/>
          <w:szCs w:val="24"/>
        </w:rPr>
        <w:t>, de 30 de agosto de 2016, que institui a Comissão Coordenadora para monitoramento e avaliação do PME</w:t>
      </w:r>
      <w:r w:rsidR="00AE4B7E" w:rsidRPr="00613B86">
        <w:rPr>
          <w:rFonts w:ascii="Arial" w:hAnsi="Arial" w:cs="Arial"/>
          <w:bCs/>
          <w:sz w:val="24"/>
          <w:szCs w:val="24"/>
        </w:rPr>
        <w:t>).</w:t>
      </w:r>
    </w:p>
    <w:p w:rsidR="007559C8" w:rsidRPr="00613B86" w:rsidRDefault="007559C8" w:rsidP="007559C8">
      <w:pPr>
        <w:spacing w:after="0" w:line="240" w:lineRule="auto"/>
        <w:jc w:val="center"/>
        <w:rPr>
          <w:rFonts w:ascii="Arial" w:eastAsia="Times New Roman" w:hAnsi="Arial" w:cs="Arial"/>
          <w:b/>
          <w:bCs/>
          <w:sz w:val="24"/>
          <w:szCs w:val="24"/>
          <w:lang w:eastAsia="pt-BR"/>
        </w:rPr>
      </w:pPr>
      <w:r w:rsidRPr="00613B86">
        <w:rPr>
          <w:rFonts w:ascii="Arial" w:eastAsia="Times New Roman" w:hAnsi="Arial" w:cs="Arial"/>
          <w:b/>
          <w:bCs/>
          <w:sz w:val="24"/>
          <w:szCs w:val="24"/>
          <w:lang w:eastAsia="pt-BR"/>
        </w:rPr>
        <w:t xml:space="preserve">SME, CME, REPRESENTANTES DOS PROFESSORES, REPRESENTANTES CONSELHO </w:t>
      </w:r>
      <w:r w:rsidR="00AE4B7E" w:rsidRPr="00613B86">
        <w:rPr>
          <w:rFonts w:ascii="Arial" w:eastAsia="Times New Roman" w:hAnsi="Arial" w:cs="Arial"/>
          <w:b/>
          <w:bCs/>
          <w:sz w:val="24"/>
          <w:szCs w:val="24"/>
          <w:lang w:eastAsia="pt-BR"/>
        </w:rPr>
        <w:t>FUNDEB.</w:t>
      </w:r>
    </w:p>
    <w:p w:rsidR="00552949" w:rsidRPr="00613B86" w:rsidRDefault="00552949" w:rsidP="00552949">
      <w:pPr>
        <w:rPr>
          <w:rFonts w:ascii="Arial" w:hAnsi="Arial" w:cs="Arial"/>
          <w:sz w:val="24"/>
          <w:szCs w:val="24"/>
          <w:lang w:eastAsia="pt-BR"/>
        </w:rPr>
      </w:pPr>
    </w:p>
    <w:p w:rsidR="00552949" w:rsidRPr="00613B86" w:rsidRDefault="0053462C" w:rsidP="00552949">
      <w:pPr>
        <w:jc w:val="center"/>
        <w:rPr>
          <w:rFonts w:ascii="Arial" w:hAnsi="Arial" w:cs="Arial"/>
          <w:sz w:val="24"/>
          <w:szCs w:val="24"/>
          <w:lang w:eastAsia="pt-BR"/>
        </w:rPr>
      </w:pPr>
      <w:r>
        <w:rPr>
          <w:rFonts w:ascii="Arial" w:hAnsi="Arial" w:cs="Arial"/>
          <w:sz w:val="24"/>
          <w:szCs w:val="24"/>
          <w:lang w:eastAsia="pt-BR"/>
        </w:rPr>
        <w:t>(Decreto nº 2.145/2021 de 19 de novembro de 2021</w:t>
      </w:r>
      <w:r w:rsidR="00552949" w:rsidRPr="00613B86">
        <w:rPr>
          <w:rFonts w:ascii="Arial" w:hAnsi="Arial" w:cs="Arial"/>
          <w:sz w:val="24"/>
          <w:szCs w:val="24"/>
          <w:lang w:eastAsia="pt-BR"/>
        </w:rPr>
        <w:t xml:space="preserve">, que nomeia os membros integrantes da Comissão Coordenadora para monitoramento </w:t>
      </w:r>
      <w:bookmarkStart w:id="0" w:name="_GoBack"/>
      <w:bookmarkEnd w:id="0"/>
      <w:r w:rsidR="00552949" w:rsidRPr="00613B86">
        <w:rPr>
          <w:rFonts w:ascii="Arial" w:hAnsi="Arial" w:cs="Arial"/>
          <w:sz w:val="24"/>
          <w:szCs w:val="24"/>
          <w:lang w:eastAsia="pt-BR"/>
        </w:rPr>
        <w:t>e avaliação do PME</w:t>
      </w:r>
      <w:r w:rsidR="00AE4B7E" w:rsidRPr="00613B86">
        <w:rPr>
          <w:rFonts w:ascii="Arial" w:hAnsi="Arial" w:cs="Arial"/>
          <w:sz w:val="24"/>
          <w:szCs w:val="24"/>
          <w:lang w:eastAsia="pt-BR"/>
        </w:rPr>
        <w:t>).</w:t>
      </w:r>
    </w:p>
    <w:p w:rsidR="00552949" w:rsidRPr="00613B86" w:rsidRDefault="00552949" w:rsidP="00552949">
      <w:pPr>
        <w:jc w:val="center"/>
        <w:rPr>
          <w:rFonts w:ascii="Arial" w:hAnsi="Arial" w:cs="Arial"/>
          <w:sz w:val="24"/>
          <w:szCs w:val="24"/>
          <w:lang w:eastAsia="pt-BR"/>
        </w:rPr>
      </w:pPr>
    </w:p>
    <w:p w:rsidR="006809C7" w:rsidRPr="00613B86" w:rsidRDefault="0053462C" w:rsidP="009137E5">
      <w:pPr>
        <w:contextualSpacing/>
        <w:jc w:val="center"/>
        <w:rPr>
          <w:rFonts w:ascii="Arial" w:hAnsi="Arial" w:cs="Arial"/>
          <w:sz w:val="24"/>
          <w:szCs w:val="24"/>
        </w:rPr>
      </w:pPr>
      <w:r>
        <w:rPr>
          <w:rFonts w:ascii="Arial" w:hAnsi="Arial" w:cs="Arial"/>
          <w:bCs/>
          <w:sz w:val="24"/>
          <w:szCs w:val="24"/>
        </w:rPr>
        <w:t>Gracieli Gubert Mores</w:t>
      </w:r>
      <w:r w:rsidR="00552949" w:rsidRPr="00613B86">
        <w:rPr>
          <w:rFonts w:ascii="Arial" w:hAnsi="Arial" w:cs="Arial"/>
          <w:bCs/>
          <w:sz w:val="24"/>
          <w:szCs w:val="24"/>
        </w:rPr>
        <w:t xml:space="preserve"> – Conselho Municipal de</w:t>
      </w:r>
      <w:r w:rsidR="004A23CC" w:rsidRPr="00613B86">
        <w:rPr>
          <w:rFonts w:ascii="Arial" w:hAnsi="Arial" w:cs="Arial"/>
          <w:bCs/>
          <w:sz w:val="24"/>
          <w:szCs w:val="24"/>
        </w:rPr>
        <w:t xml:space="preserve"> </w:t>
      </w:r>
      <w:r w:rsidR="00FD6DAC">
        <w:rPr>
          <w:rFonts w:ascii="Arial" w:hAnsi="Arial" w:cs="Arial"/>
          <w:bCs/>
          <w:sz w:val="24"/>
          <w:szCs w:val="24"/>
        </w:rPr>
        <w:t xml:space="preserve">Educação </w:t>
      </w:r>
    </w:p>
    <w:p w:rsidR="006809C7" w:rsidRPr="00613B86" w:rsidRDefault="0053462C" w:rsidP="009137E5">
      <w:pPr>
        <w:contextualSpacing/>
        <w:jc w:val="center"/>
        <w:rPr>
          <w:rFonts w:ascii="Arial" w:hAnsi="Arial" w:cs="Arial"/>
          <w:bCs/>
          <w:sz w:val="24"/>
          <w:szCs w:val="24"/>
        </w:rPr>
      </w:pPr>
      <w:r>
        <w:rPr>
          <w:rFonts w:ascii="Arial" w:hAnsi="Arial" w:cs="Arial"/>
          <w:bCs/>
          <w:sz w:val="24"/>
          <w:szCs w:val="24"/>
        </w:rPr>
        <w:t>Ivonete Parisotto</w:t>
      </w:r>
      <w:r w:rsidR="00552949" w:rsidRPr="00613B86">
        <w:rPr>
          <w:rFonts w:ascii="Arial" w:hAnsi="Arial" w:cs="Arial"/>
          <w:bCs/>
          <w:sz w:val="24"/>
          <w:szCs w:val="24"/>
        </w:rPr>
        <w:t xml:space="preserve"> – Conselho do </w:t>
      </w:r>
      <w:r w:rsidR="005221DB" w:rsidRPr="00613B86">
        <w:rPr>
          <w:rFonts w:ascii="Arial" w:hAnsi="Arial" w:cs="Arial"/>
          <w:bCs/>
          <w:sz w:val="24"/>
          <w:szCs w:val="24"/>
        </w:rPr>
        <w:t>FUNDEB</w:t>
      </w:r>
    </w:p>
    <w:p w:rsidR="006809C7" w:rsidRPr="00613B86" w:rsidRDefault="0053462C" w:rsidP="009137E5">
      <w:pPr>
        <w:contextualSpacing/>
        <w:jc w:val="center"/>
        <w:rPr>
          <w:rFonts w:ascii="Arial" w:hAnsi="Arial" w:cs="Arial"/>
          <w:bCs/>
          <w:sz w:val="24"/>
          <w:szCs w:val="24"/>
        </w:rPr>
      </w:pPr>
      <w:r>
        <w:rPr>
          <w:rFonts w:ascii="Arial" w:hAnsi="Arial" w:cs="Arial"/>
          <w:bCs/>
          <w:sz w:val="24"/>
          <w:szCs w:val="24"/>
        </w:rPr>
        <w:t>Micheli Mores</w:t>
      </w:r>
      <w:r w:rsidR="00552949" w:rsidRPr="00613B86">
        <w:rPr>
          <w:rFonts w:ascii="Arial" w:hAnsi="Arial" w:cs="Arial"/>
          <w:bCs/>
          <w:sz w:val="24"/>
          <w:szCs w:val="24"/>
        </w:rPr>
        <w:t xml:space="preserve">– </w:t>
      </w:r>
      <w:r w:rsidR="00E95C6E">
        <w:rPr>
          <w:rFonts w:ascii="Arial" w:hAnsi="Arial" w:cs="Arial"/>
          <w:bCs/>
          <w:sz w:val="24"/>
          <w:szCs w:val="24"/>
        </w:rPr>
        <w:t>Secretaria de Educação e Desporto</w:t>
      </w:r>
    </w:p>
    <w:p w:rsidR="00552949" w:rsidRPr="00613B86" w:rsidRDefault="0053462C" w:rsidP="009137E5">
      <w:pPr>
        <w:contextualSpacing/>
        <w:jc w:val="center"/>
        <w:rPr>
          <w:rFonts w:ascii="Arial" w:hAnsi="Arial" w:cs="Arial"/>
          <w:sz w:val="24"/>
          <w:szCs w:val="24"/>
        </w:rPr>
      </w:pPr>
      <w:r>
        <w:rPr>
          <w:rFonts w:ascii="Arial" w:hAnsi="Arial" w:cs="Arial"/>
          <w:bCs/>
          <w:sz w:val="24"/>
          <w:szCs w:val="24"/>
        </w:rPr>
        <w:t>Silvia Pintro Gandin</w:t>
      </w:r>
      <w:r w:rsidR="00552949" w:rsidRPr="00613B86">
        <w:rPr>
          <w:rFonts w:ascii="Arial" w:hAnsi="Arial" w:cs="Arial"/>
          <w:bCs/>
          <w:sz w:val="24"/>
          <w:szCs w:val="24"/>
        </w:rPr>
        <w:t xml:space="preserve"> – Representante dos Professores</w:t>
      </w:r>
    </w:p>
    <w:p w:rsidR="006809C7" w:rsidRPr="00613B86" w:rsidRDefault="006809C7" w:rsidP="009137E5">
      <w:pPr>
        <w:contextualSpacing/>
        <w:jc w:val="center"/>
        <w:rPr>
          <w:rFonts w:ascii="Arial" w:hAnsi="Arial" w:cs="Arial"/>
          <w:b/>
          <w:bCs/>
          <w:sz w:val="24"/>
          <w:szCs w:val="24"/>
        </w:rPr>
      </w:pPr>
    </w:p>
    <w:p w:rsidR="00014B62" w:rsidRPr="00613B86" w:rsidRDefault="00014B62" w:rsidP="009137E5">
      <w:pPr>
        <w:contextualSpacing/>
        <w:jc w:val="center"/>
        <w:rPr>
          <w:rFonts w:ascii="Arial" w:hAnsi="Arial" w:cs="Arial"/>
          <w:b/>
          <w:bCs/>
          <w:sz w:val="24"/>
          <w:szCs w:val="24"/>
        </w:rPr>
      </w:pPr>
    </w:p>
    <w:p w:rsidR="006809C7" w:rsidRPr="00613B86" w:rsidRDefault="006809C7" w:rsidP="009137E5">
      <w:pPr>
        <w:contextualSpacing/>
        <w:jc w:val="center"/>
        <w:rPr>
          <w:rFonts w:ascii="Arial" w:hAnsi="Arial" w:cs="Arial"/>
          <w:b/>
          <w:bCs/>
          <w:sz w:val="24"/>
          <w:szCs w:val="24"/>
        </w:rPr>
      </w:pPr>
    </w:p>
    <w:p w:rsidR="00552949" w:rsidRPr="00613B86" w:rsidRDefault="00552949" w:rsidP="009137E5">
      <w:pPr>
        <w:contextualSpacing/>
        <w:jc w:val="center"/>
        <w:rPr>
          <w:rFonts w:ascii="Arial" w:hAnsi="Arial" w:cs="Arial"/>
          <w:b/>
          <w:bCs/>
          <w:sz w:val="24"/>
          <w:szCs w:val="24"/>
        </w:rPr>
      </w:pPr>
      <w:r w:rsidRPr="00613B86">
        <w:rPr>
          <w:rFonts w:ascii="Arial" w:hAnsi="Arial" w:cs="Arial"/>
          <w:b/>
          <w:bCs/>
          <w:sz w:val="24"/>
          <w:szCs w:val="24"/>
        </w:rPr>
        <w:t>EQUIPE TÉCNICA DO PME</w:t>
      </w:r>
    </w:p>
    <w:p w:rsidR="000438B7" w:rsidRPr="00613B86" w:rsidRDefault="00B14CDB" w:rsidP="009137E5">
      <w:pPr>
        <w:contextualSpacing/>
        <w:jc w:val="center"/>
        <w:rPr>
          <w:rFonts w:ascii="Arial" w:hAnsi="Arial" w:cs="Arial"/>
          <w:b/>
          <w:bCs/>
          <w:sz w:val="24"/>
          <w:szCs w:val="24"/>
        </w:rPr>
      </w:pPr>
      <w:r w:rsidRPr="00613B86">
        <w:rPr>
          <w:rFonts w:ascii="Arial" w:hAnsi="Arial" w:cs="Arial"/>
          <w:b/>
          <w:bCs/>
          <w:sz w:val="24"/>
          <w:szCs w:val="24"/>
        </w:rPr>
        <w:t xml:space="preserve"> (</w:t>
      </w:r>
      <w:r w:rsidR="0053462C">
        <w:rPr>
          <w:rFonts w:ascii="Arial" w:hAnsi="Arial" w:cs="Arial"/>
          <w:bCs/>
          <w:sz w:val="24"/>
          <w:szCs w:val="24"/>
        </w:rPr>
        <w:t>Decreto nº 2.146</w:t>
      </w:r>
      <w:r w:rsidR="007559C8" w:rsidRPr="00613B86">
        <w:rPr>
          <w:rFonts w:ascii="Arial" w:hAnsi="Arial" w:cs="Arial"/>
          <w:b/>
          <w:bCs/>
          <w:sz w:val="24"/>
          <w:szCs w:val="24"/>
        </w:rPr>
        <w:t>/</w:t>
      </w:r>
      <w:r w:rsidR="0053462C">
        <w:rPr>
          <w:rFonts w:ascii="Arial" w:hAnsi="Arial" w:cs="Arial"/>
          <w:bCs/>
          <w:sz w:val="24"/>
          <w:szCs w:val="24"/>
        </w:rPr>
        <w:t>2021</w:t>
      </w:r>
      <w:r w:rsidRPr="00613B86">
        <w:rPr>
          <w:rFonts w:ascii="Arial" w:hAnsi="Arial" w:cs="Arial"/>
          <w:bCs/>
          <w:sz w:val="24"/>
          <w:szCs w:val="24"/>
        </w:rPr>
        <w:t>)</w:t>
      </w:r>
    </w:p>
    <w:p w:rsidR="007559C8" w:rsidRPr="00613B86" w:rsidRDefault="007559C8" w:rsidP="00A74675">
      <w:pPr>
        <w:spacing w:after="0" w:line="240" w:lineRule="auto"/>
        <w:rPr>
          <w:rFonts w:ascii="Arial" w:eastAsia="Times New Roman" w:hAnsi="Arial" w:cs="Arial"/>
          <w:bCs/>
          <w:sz w:val="24"/>
          <w:szCs w:val="24"/>
          <w:lang w:eastAsia="pt-BR"/>
        </w:rPr>
      </w:pPr>
    </w:p>
    <w:p w:rsidR="00E726C7" w:rsidRPr="00613B86" w:rsidRDefault="00E726C7" w:rsidP="00E726C7">
      <w:pPr>
        <w:contextualSpacing/>
        <w:jc w:val="center"/>
        <w:rPr>
          <w:rFonts w:ascii="Arial" w:hAnsi="Arial" w:cs="Arial"/>
          <w:b/>
          <w:bCs/>
          <w:sz w:val="24"/>
          <w:szCs w:val="24"/>
        </w:rPr>
      </w:pPr>
    </w:p>
    <w:p w:rsidR="000438B7" w:rsidRPr="00613B86" w:rsidRDefault="0053462C" w:rsidP="009137E5">
      <w:pPr>
        <w:contextualSpacing/>
        <w:jc w:val="center"/>
        <w:rPr>
          <w:rFonts w:ascii="Arial" w:hAnsi="Arial" w:cs="Arial"/>
          <w:sz w:val="24"/>
          <w:szCs w:val="24"/>
        </w:rPr>
      </w:pPr>
      <w:r>
        <w:rPr>
          <w:rFonts w:ascii="Arial" w:eastAsia="Times New Roman" w:hAnsi="Arial" w:cs="Arial"/>
          <w:bCs/>
          <w:sz w:val="24"/>
          <w:szCs w:val="24"/>
          <w:lang w:eastAsia="pt-BR"/>
        </w:rPr>
        <w:t>Micheli Mores</w:t>
      </w:r>
      <w:r w:rsidR="007559C8" w:rsidRPr="00613B86">
        <w:rPr>
          <w:rFonts w:ascii="Arial" w:hAnsi="Arial" w:cs="Arial"/>
          <w:bCs/>
          <w:sz w:val="24"/>
          <w:szCs w:val="24"/>
        </w:rPr>
        <w:t xml:space="preserve"> </w:t>
      </w:r>
      <w:r w:rsidR="00552949" w:rsidRPr="00613B86">
        <w:rPr>
          <w:rFonts w:ascii="Arial" w:hAnsi="Arial" w:cs="Arial"/>
          <w:bCs/>
          <w:sz w:val="24"/>
          <w:szCs w:val="24"/>
        </w:rPr>
        <w:t xml:space="preserve">– </w:t>
      </w:r>
      <w:r w:rsidR="00E95C6E">
        <w:rPr>
          <w:rFonts w:ascii="Arial" w:hAnsi="Arial" w:cs="Arial"/>
          <w:bCs/>
          <w:sz w:val="24"/>
          <w:szCs w:val="24"/>
        </w:rPr>
        <w:t>Secretaria de Educação e Desporto</w:t>
      </w:r>
    </w:p>
    <w:p w:rsidR="005072D8" w:rsidRPr="00613B86" w:rsidRDefault="0053462C" w:rsidP="009137E5">
      <w:pPr>
        <w:contextualSpacing/>
        <w:jc w:val="center"/>
        <w:rPr>
          <w:rFonts w:ascii="Arial" w:hAnsi="Arial" w:cs="Arial"/>
          <w:bCs/>
          <w:sz w:val="24"/>
          <w:szCs w:val="24"/>
        </w:rPr>
      </w:pPr>
      <w:r>
        <w:rPr>
          <w:rFonts w:ascii="Arial" w:eastAsia="Times New Roman" w:hAnsi="Arial" w:cs="Arial"/>
          <w:bCs/>
          <w:sz w:val="24"/>
          <w:szCs w:val="24"/>
          <w:lang w:eastAsia="pt-BR"/>
        </w:rPr>
        <w:t xml:space="preserve">Richard Moro </w:t>
      </w:r>
      <w:r w:rsidR="00552949" w:rsidRPr="00613B86">
        <w:rPr>
          <w:rFonts w:ascii="Arial" w:hAnsi="Arial" w:cs="Arial"/>
          <w:bCs/>
          <w:sz w:val="24"/>
          <w:szCs w:val="24"/>
        </w:rPr>
        <w:t>– Secret</w:t>
      </w:r>
      <w:r>
        <w:rPr>
          <w:rFonts w:ascii="Arial" w:hAnsi="Arial" w:cs="Arial"/>
          <w:bCs/>
          <w:sz w:val="24"/>
          <w:szCs w:val="24"/>
        </w:rPr>
        <w:t xml:space="preserve">aria de Administração </w:t>
      </w:r>
    </w:p>
    <w:p w:rsidR="00A74675" w:rsidRPr="00613B86" w:rsidRDefault="0053462C" w:rsidP="009137E5">
      <w:pPr>
        <w:contextualSpacing/>
        <w:jc w:val="center"/>
        <w:rPr>
          <w:rFonts w:ascii="Arial" w:hAnsi="Arial" w:cs="Arial"/>
          <w:sz w:val="24"/>
          <w:szCs w:val="24"/>
        </w:rPr>
      </w:pPr>
      <w:r>
        <w:rPr>
          <w:rFonts w:ascii="Arial" w:eastAsia="Times New Roman" w:hAnsi="Arial" w:cs="Arial"/>
          <w:bCs/>
          <w:sz w:val="24"/>
          <w:szCs w:val="24"/>
          <w:lang w:eastAsia="pt-BR"/>
        </w:rPr>
        <w:t xml:space="preserve">Edyvan Cezar Marca </w:t>
      </w:r>
      <w:r>
        <w:rPr>
          <w:rFonts w:ascii="Arial" w:hAnsi="Arial" w:cs="Arial"/>
          <w:bCs/>
          <w:sz w:val="24"/>
          <w:szCs w:val="24"/>
        </w:rPr>
        <w:t xml:space="preserve">– Secretaria de </w:t>
      </w:r>
      <w:r w:rsidR="00552949" w:rsidRPr="00613B86">
        <w:rPr>
          <w:rFonts w:ascii="Arial" w:hAnsi="Arial" w:cs="Arial"/>
          <w:bCs/>
          <w:sz w:val="24"/>
          <w:szCs w:val="24"/>
        </w:rPr>
        <w:t>Finanças</w:t>
      </w:r>
      <w:r>
        <w:rPr>
          <w:rFonts w:ascii="Arial" w:hAnsi="Arial" w:cs="Arial"/>
          <w:bCs/>
          <w:sz w:val="24"/>
          <w:szCs w:val="24"/>
        </w:rPr>
        <w:t xml:space="preserve"> e Desenvolvimento Econômico </w:t>
      </w:r>
    </w:p>
    <w:p w:rsidR="005072D8" w:rsidRPr="00613B86" w:rsidRDefault="005072D8" w:rsidP="009137E5">
      <w:pPr>
        <w:contextualSpacing/>
        <w:jc w:val="center"/>
        <w:rPr>
          <w:rFonts w:ascii="Arial" w:hAnsi="Arial" w:cs="Arial"/>
          <w:sz w:val="24"/>
          <w:szCs w:val="24"/>
        </w:rPr>
      </w:pPr>
    </w:p>
    <w:p w:rsidR="000438B7" w:rsidRPr="00613B86" w:rsidRDefault="000438B7" w:rsidP="00E726C7">
      <w:pPr>
        <w:jc w:val="center"/>
        <w:rPr>
          <w:rFonts w:ascii="Arial" w:hAnsi="Arial" w:cs="Arial"/>
          <w:sz w:val="24"/>
          <w:szCs w:val="24"/>
        </w:rPr>
      </w:pPr>
    </w:p>
    <w:p w:rsidR="005072D8" w:rsidRPr="00613B86" w:rsidRDefault="005D409F" w:rsidP="00AE4B7E">
      <w:pPr>
        <w:jc w:val="center"/>
        <w:rPr>
          <w:rFonts w:ascii="Arial" w:hAnsi="Arial" w:cs="Arial"/>
          <w:sz w:val="24"/>
          <w:szCs w:val="24"/>
        </w:rPr>
      </w:pPr>
      <w:r w:rsidRPr="00613B86">
        <w:rPr>
          <w:rFonts w:ascii="Arial" w:hAnsi="Arial" w:cs="Arial"/>
          <w:sz w:val="24"/>
          <w:szCs w:val="24"/>
        </w:rPr>
        <w:lastRenderedPageBreak/>
        <w:t>SUMÁRIO</w:t>
      </w:r>
    </w:p>
    <w:p w:rsidR="00E908B1" w:rsidRPr="00613B86" w:rsidRDefault="00E908B1" w:rsidP="00AE4B7E">
      <w:pPr>
        <w:jc w:val="center"/>
        <w:rPr>
          <w:rFonts w:ascii="Arial" w:hAnsi="Arial" w:cs="Arial"/>
          <w:sz w:val="24"/>
          <w:szCs w:val="24"/>
        </w:rPr>
      </w:pPr>
    </w:p>
    <w:p w:rsidR="00F36723" w:rsidRPr="00613B86" w:rsidRDefault="00FF094E" w:rsidP="00F36723">
      <w:pPr>
        <w:pStyle w:val="Sumrio1"/>
        <w:tabs>
          <w:tab w:val="left" w:pos="440"/>
          <w:tab w:val="right" w:leader="dot" w:pos="9344"/>
        </w:tabs>
        <w:jc w:val="both"/>
        <w:rPr>
          <w:rFonts w:ascii="Arial" w:eastAsia="Times New Roman" w:hAnsi="Arial" w:cs="Arial"/>
          <w:noProof/>
          <w:sz w:val="24"/>
          <w:szCs w:val="24"/>
          <w:lang w:eastAsia="pt-BR"/>
        </w:rPr>
      </w:pPr>
      <w:r w:rsidRPr="00613B86">
        <w:rPr>
          <w:rFonts w:ascii="Arial" w:hAnsi="Arial" w:cs="Arial"/>
          <w:sz w:val="24"/>
          <w:szCs w:val="24"/>
        </w:rPr>
        <w:fldChar w:fldCharType="begin"/>
      </w:r>
      <w:r w:rsidRPr="00613B86">
        <w:rPr>
          <w:rFonts w:ascii="Arial" w:hAnsi="Arial" w:cs="Arial"/>
          <w:sz w:val="24"/>
          <w:szCs w:val="24"/>
        </w:rPr>
        <w:instrText xml:space="preserve"> TOC \o "1-3" \h \z \u </w:instrText>
      </w:r>
      <w:r w:rsidRPr="00613B86">
        <w:rPr>
          <w:rFonts w:ascii="Arial" w:hAnsi="Arial" w:cs="Arial"/>
          <w:sz w:val="24"/>
          <w:szCs w:val="24"/>
        </w:rPr>
        <w:fldChar w:fldCharType="separate"/>
      </w:r>
    </w:p>
    <w:p w:rsidR="00F36723" w:rsidRPr="00613B86" w:rsidRDefault="00F36723">
      <w:pPr>
        <w:pStyle w:val="Sumrio1"/>
        <w:tabs>
          <w:tab w:val="left" w:pos="440"/>
          <w:tab w:val="right" w:leader="dot" w:pos="14596"/>
        </w:tabs>
        <w:rPr>
          <w:rFonts w:ascii="Arial" w:eastAsia="Times New Roman" w:hAnsi="Arial" w:cs="Arial"/>
          <w:noProof/>
          <w:sz w:val="24"/>
          <w:szCs w:val="24"/>
          <w:lang w:eastAsia="pt-BR"/>
        </w:rPr>
      </w:pPr>
      <w:r w:rsidRPr="00613B86">
        <w:rPr>
          <w:rFonts w:ascii="Arial" w:hAnsi="Arial" w:cs="Arial"/>
          <w:sz w:val="24"/>
          <w:szCs w:val="24"/>
        </w:rPr>
        <w:fldChar w:fldCharType="begin"/>
      </w:r>
      <w:r w:rsidRPr="00613B86">
        <w:rPr>
          <w:rFonts w:ascii="Arial" w:hAnsi="Arial" w:cs="Arial"/>
          <w:sz w:val="24"/>
          <w:szCs w:val="24"/>
        </w:rPr>
        <w:instrText xml:space="preserve"> TOC \o "1-3" \h \z \u </w:instrText>
      </w:r>
      <w:r w:rsidRPr="00613B86">
        <w:rPr>
          <w:rFonts w:ascii="Arial" w:hAnsi="Arial" w:cs="Arial"/>
          <w:sz w:val="24"/>
          <w:szCs w:val="24"/>
        </w:rPr>
        <w:fldChar w:fldCharType="separate"/>
      </w:r>
      <w:hyperlink w:anchor="_Toc496106100" w:history="1">
        <w:r w:rsidRPr="00613B86">
          <w:rPr>
            <w:rStyle w:val="Hyperlink"/>
            <w:rFonts w:ascii="Arial" w:hAnsi="Arial" w:cs="Arial"/>
            <w:noProof/>
            <w:color w:val="auto"/>
            <w:sz w:val="24"/>
            <w:szCs w:val="24"/>
          </w:rPr>
          <w:t>1.</w:t>
        </w:r>
        <w:r w:rsidRPr="00613B86">
          <w:rPr>
            <w:rFonts w:ascii="Arial" w:eastAsia="Times New Roman" w:hAnsi="Arial" w:cs="Arial"/>
            <w:noProof/>
            <w:sz w:val="24"/>
            <w:szCs w:val="24"/>
            <w:lang w:eastAsia="pt-BR"/>
          </w:rPr>
          <w:tab/>
        </w:r>
        <w:r w:rsidRPr="00613B86">
          <w:rPr>
            <w:rStyle w:val="Hyperlink"/>
            <w:rFonts w:ascii="Arial" w:hAnsi="Arial" w:cs="Arial"/>
            <w:noProof/>
            <w:color w:val="auto"/>
            <w:sz w:val="24"/>
            <w:szCs w:val="24"/>
          </w:rPr>
          <w:t>ORGANIZAÇÃO E METODOLOGIA DO MONITORAMENTO:</w:t>
        </w:r>
        <w:r w:rsidRPr="00613B86">
          <w:rPr>
            <w:rFonts w:ascii="Arial" w:hAnsi="Arial" w:cs="Arial"/>
            <w:noProof/>
            <w:webHidden/>
            <w:sz w:val="24"/>
            <w:szCs w:val="24"/>
          </w:rPr>
          <w:tab/>
        </w:r>
        <w:r w:rsidRPr="00613B86">
          <w:rPr>
            <w:rFonts w:ascii="Arial" w:hAnsi="Arial" w:cs="Arial"/>
            <w:noProof/>
            <w:webHidden/>
            <w:sz w:val="24"/>
            <w:szCs w:val="24"/>
          </w:rPr>
          <w:fldChar w:fldCharType="begin"/>
        </w:r>
        <w:r w:rsidRPr="00613B86">
          <w:rPr>
            <w:rFonts w:ascii="Arial" w:hAnsi="Arial" w:cs="Arial"/>
            <w:noProof/>
            <w:webHidden/>
            <w:sz w:val="24"/>
            <w:szCs w:val="24"/>
          </w:rPr>
          <w:instrText xml:space="preserve"> PAGEREF _Toc496106100 \h </w:instrText>
        </w:r>
        <w:r w:rsidRPr="00613B86">
          <w:rPr>
            <w:rFonts w:ascii="Arial" w:hAnsi="Arial" w:cs="Arial"/>
            <w:noProof/>
            <w:webHidden/>
            <w:sz w:val="24"/>
            <w:szCs w:val="24"/>
          </w:rPr>
        </w:r>
        <w:r w:rsidRPr="00613B86">
          <w:rPr>
            <w:rFonts w:ascii="Arial" w:hAnsi="Arial" w:cs="Arial"/>
            <w:noProof/>
            <w:webHidden/>
            <w:sz w:val="24"/>
            <w:szCs w:val="24"/>
          </w:rPr>
          <w:fldChar w:fldCharType="separate"/>
        </w:r>
        <w:r w:rsidR="0053462C">
          <w:rPr>
            <w:rFonts w:ascii="Arial" w:hAnsi="Arial" w:cs="Arial"/>
            <w:noProof/>
            <w:webHidden/>
            <w:sz w:val="24"/>
            <w:szCs w:val="24"/>
          </w:rPr>
          <w:t>5</w:t>
        </w:r>
        <w:r w:rsidRPr="00613B86">
          <w:rPr>
            <w:rFonts w:ascii="Arial" w:hAnsi="Arial" w:cs="Arial"/>
            <w:noProof/>
            <w:webHidden/>
            <w:sz w:val="24"/>
            <w:szCs w:val="24"/>
          </w:rPr>
          <w:fldChar w:fldCharType="end"/>
        </w:r>
      </w:hyperlink>
    </w:p>
    <w:p w:rsidR="00F36723" w:rsidRPr="00613B86" w:rsidRDefault="0053462C">
      <w:pPr>
        <w:pStyle w:val="Sumrio1"/>
        <w:tabs>
          <w:tab w:val="left" w:pos="440"/>
          <w:tab w:val="right" w:leader="dot" w:pos="14596"/>
        </w:tabs>
        <w:rPr>
          <w:rFonts w:ascii="Arial" w:eastAsia="Times New Roman" w:hAnsi="Arial" w:cs="Arial"/>
          <w:noProof/>
          <w:sz w:val="24"/>
          <w:szCs w:val="24"/>
          <w:lang w:eastAsia="pt-BR"/>
        </w:rPr>
      </w:pPr>
      <w:hyperlink w:anchor="_Toc496106101" w:history="1">
        <w:r w:rsidR="00F36723" w:rsidRPr="00613B86">
          <w:rPr>
            <w:rStyle w:val="Hyperlink"/>
            <w:rFonts w:ascii="Arial" w:hAnsi="Arial" w:cs="Arial"/>
            <w:noProof/>
            <w:color w:val="auto"/>
            <w:sz w:val="24"/>
            <w:szCs w:val="24"/>
          </w:rPr>
          <w:t>2.</w:t>
        </w:r>
        <w:r w:rsidR="00F36723" w:rsidRPr="00613B86">
          <w:rPr>
            <w:rFonts w:ascii="Arial" w:eastAsia="Times New Roman" w:hAnsi="Arial" w:cs="Arial"/>
            <w:noProof/>
            <w:sz w:val="24"/>
            <w:szCs w:val="24"/>
            <w:lang w:eastAsia="pt-BR"/>
          </w:rPr>
          <w:tab/>
        </w:r>
        <w:r w:rsidR="00613B86" w:rsidRPr="00613B86">
          <w:rPr>
            <w:rStyle w:val="Hyperlink"/>
            <w:rFonts w:ascii="Arial" w:hAnsi="Arial" w:cs="Arial"/>
            <w:noProof/>
            <w:color w:val="auto"/>
            <w:sz w:val="24"/>
            <w:szCs w:val="24"/>
          </w:rPr>
          <w:t xml:space="preserve">METAS DO PLANO </w:t>
        </w:r>
        <w:r w:rsidR="00F36723" w:rsidRPr="00613B86">
          <w:rPr>
            <w:rStyle w:val="Hyperlink"/>
            <w:rFonts w:ascii="Arial" w:hAnsi="Arial" w:cs="Arial"/>
            <w:noProof/>
            <w:color w:val="auto"/>
            <w:sz w:val="24"/>
            <w:szCs w:val="24"/>
          </w:rPr>
          <w:t xml:space="preserve">MUNICIPAL DE </w:t>
        </w:r>
        <w:r w:rsidR="00FD6DAC">
          <w:rPr>
            <w:rStyle w:val="Hyperlink"/>
            <w:rFonts w:ascii="Arial" w:hAnsi="Arial" w:cs="Arial"/>
            <w:noProof/>
            <w:color w:val="auto"/>
            <w:sz w:val="24"/>
            <w:szCs w:val="24"/>
          </w:rPr>
          <w:t xml:space="preserve"> EDUCAÇÃO </w:t>
        </w:r>
        <w:r w:rsidR="00F36723" w:rsidRPr="00613B86">
          <w:rPr>
            <w:rStyle w:val="Hyperlink"/>
            <w:rFonts w:ascii="Arial" w:hAnsi="Arial" w:cs="Arial"/>
            <w:noProof/>
            <w:color w:val="auto"/>
            <w:sz w:val="24"/>
            <w:szCs w:val="24"/>
          </w:rPr>
          <w:t xml:space="preserve"> OBSERVADAS NO PERÍODO</w:t>
        </w:r>
        <w:r w:rsidR="00F36723" w:rsidRPr="00613B86">
          <w:rPr>
            <w:rFonts w:ascii="Arial" w:hAnsi="Arial" w:cs="Arial"/>
            <w:noProof/>
            <w:webHidden/>
            <w:sz w:val="24"/>
            <w:szCs w:val="24"/>
          </w:rPr>
          <w:tab/>
        </w:r>
        <w:r w:rsidR="00F36723" w:rsidRPr="00613B86">
          <w:rPr>
            <w:rFonts w:ascii="Arial" w:hAnsi="Arial" w:cs="Arial"/>
            <w:noProof/>
            <w:webHidden/>
            <w:sz w:val="24"/>
            <w:szCs w:val="24"/>
          </w:rPr>
          <w:fldChar w:fldCharType="begin"/>
        </w:r>
        <w:r w:rsidR="00F36723" w:rsidRPr="00613B86">
          <w:rPr>
            <w:rFonts w:ascii="Arial" w:hAnsi="Arial" w:cs="Arial"/>
            <w:noProof/>
            <w:webHidden/>
            <w:sz w:val="24"/>
            <w:szCs w:val="24"/>
          </w:rPr>
          <w:instrText xml:space="preserve"> PAGEREF _Toc496106101 \h </w:instrText>
        </w:r>
        <w:r w:rsidR="00F36723" w:rsidRPr="00613B86">
          <w:rPr>
            <w:rFonts w:ascii="Arial" w:hAnsi="Arial" w:cs="Arial"/>
            <w:noProof/>
            <w:webHidden/>
            <w:sz w:val="24"/>
            <w:szCs w:val="24"/>
          </w:rPr>
        </w:r>
        <w:r w:rsidR="00F36723" w:rsidRPr="00613B86">
          <w:rPr>
            <w:rFonts w:ascii="Arial" w:hAnsi="Arial" w:cs="Arial"/>
            <w:noProof/>
            <w:webHidden/>
            <w:sz w:val="24"/>
            <w:szCs w:val="24"/>
          </w:rPr>
          <w:fldChar w:fldCharType="separate"/>
        </w:r>
        <w:r>
          <w:rPr>
            <w:rFonts w:ascii="Arial" w:hAnsi="Arial" w:cs="Arial"/>
            <w:noProof/>
            <w:webHidden/>
            <w:sz w:val="24"/>
            <w:szCs w:val="24"/>
          </w:rPr>
          <w:t>7</w:t>
        </w:r>
        <w:r w:rsidR="00F36723" w:rsidRPr="00613B86">
          <w:rPr>
            <w:rFonts w:ascii="Arial" w:hAnsi="Arial" w:cs="Arial"/>
            <w:noProof/>
            <w:webHidden/>
            <w:sz w:val="24"/>
            <w:szCs w:val="24"/>
          </w:rPr>
          <w:fldChar w:fldCharType="end"/>
        </w:r>
      </w:hyperlink>
    </w:p>
    <w:p w:rsidR="00F36723" w:rsidRPr="00613B86" w:rsidRDefault="0053462C">
      <w:pPr>
        <w:pStyle w:val="Sumrio1"/>
        <w:tabs>
          <w:tab w:val="left" w:pos="440"/>
          <w:tab w:val="right" w:leader="dot" w:pos="14596"/>
        </w:tabs>
        <w:rPr>
          <w:rFonts w:ascii="Arial" w:eastAsia="Times New Roman" w:hAnsi="Arial" w:cs="Arial"/>
          <w:noProof/>
          <w:sz w:val="24"/>
          <w:szCs w:val="24"/>
          <w:lang w:eastAsia="pt-BR"/>
        </w:rPr>
      </w:pPr>
      <w:hyperlink w:anchor="_Toc496106102" w:history="1">
        <w:r w:rsidR="00F36723" w:rsidRPr="00613B86">
          <w:rPr>
            <w:rStyle w:val="Hyperlink"/>
            <w:rFonts w:ascii="Arial" w:hAnsi="Arial" w:cs="Arial"/>
            <w:noProof/>
            <w:color w:val="auto"/>
            <w:sz w:val="24"/>
            <w:szCs w:val="24"/>
          </w:rPr>
          <w:t>3.</w:t>
        </w:r>
        <w:r w:rsidR="00F36723" w:rsidRPr="00613B86">
          <w:rPr>
            <w:rFonts w:ascii="Arial" w:eastAsia="Times New Roman" w:hAnsi="Arial" w:cs="Arial"/>
            <w:noProof/>
            <w:sz w:val="24"/>
            <w:szCs w:val="24"/>
            <w:lang w:eastAsia="pt-BR"/>
          </w:rPr>
          <w:tab/>
        </w:r>
        <w:r w:rsidR="00F36723" w:rsidRPr="00613B86">
          <w:rPr>
            <w:rStyle w:val="Hyperlink"/>
            <w:rFonts w:ascii="Arial" w:hAnsi="Arial" w:cs="Arial"/>
            <w:noProof/>
            <w:color w:val="auto"/>
            <w:sz w:val="24"/>
            <w:szCs w:val="24"/>
          </w:rPr>
          <w:t>CONSIDERAÇÕES FINAIS</w:t>
        </w:r>
        <w:r w:rsidR="00F36723" w:rsidRPr="00613B86">
          <w:rPr>
            <w:rFonts w:ascii="Arial" w:hAnsi="Arial" w:cs="Arial"/>
            <w:noProof/>
            <w:webHidden/>
            <w:sz w:val="24"/>
            <w:szCs w:val="24"/>
          </w:rPr>
          <w:tab/>
        </w:r>
        <w:r w:rsidR="00F36723" w:rsidRPr="00613B86">
          <w:rPr>
            <w:rFonts w:ascii="Arial" w:hAnsi="Arial" w:cs="Arial"/>
            <w:noProof/>
            <w:webHidden/>
            <w:sz w:val="24"/>
            <w:szCs w:val="24"/>
          </w:rPr>
          <w:fldChar w:fldCharType="begin"/>
        </w:r>
        <w:r w:rsidR="00F36723" w:rsidRPr="00613B86">
          <w:rPr>
            <w:rFonts w:ascii="Arial" w:hAnsi="Arial" w:cs="Arial"/>
            <w:noProof/>
            <w:webHidden/>
            <w:sz w:val="24"/>
            <w:szCs w:val="24"/>
          </w:rPr>
          <w:instrText xml:space="preserve"> PAGEREF _Toc496106102 \h </w:instrText>
        </w:r>
        <w:r w:rsidR="00F36723" w:rsidRPr="00613B86">
          <w:rPr>
            <w:rFonts w:ascii="Arial" w:hAnsi="Arial" w:cs="Arial"/>
            <w:noProof/>
            <w:webHidden/>
            <w:sz w:val="24"/>
            <w:szCs w:val="24"/>
          </w:rPr>
        </w:r>
        <w:r w:rsidR="00F36723" w:rsidRPr="00613B86">
          <w:rPr>
            <w:rFonts w:ascii="Arial" w:hAnsi="Arial" w:cs="Arial"/>
            <w:noProof/>
            <w:webHidden/>
            <w:sz w:val="24"/>
            <w:szCs w:val="24"/>
          </w:rPr>
          <w:fldChar w:fldCharType="separate"/>
        </w:r>
        <w:r>
          <w:rPr>
            <w:rFonts w:ascii="Arial" w:hAnsi="Arial" w:cs="Arial"/>
            <w:noProof/>
            <w:webHidden/>
            <w:sz w:val="24"/>
            <w:szCs w:val="24"/>
          </w:rPr>
          <w:t>96</w:t>
        </w:r>
        <w:r w:rsidR="00F36723" w:rsidRPr="00613B86">
          <w:rPr>
            <w:rFonts w:ascii="Arial" w:hAnsi="Arial" w:cs="Arial"/>
            <w:noProof/>
            <w:webHidden/>
            <w:sz w:val="24"/>
            <w:szCs w:val="24"/>
          </w:rPr>
          <w:fldChar w:fldCharType="end"/>
        </w:r>
      </w:hyperlink>
    </w:p>
    <w:p w:rsidR="00F36723" w:rsidRPr="00613B86" w:rsidRDefault="00F36723">
      <w:pPr>
        <w:rPr>
          <w:rFonts w:ascii="Arial" w:hAnsi="Arial" w:cs="Arial"/>
          <w:sz w:val="24"/>
          <w:szCs w:val="24"/>
        </w:rPr>
      </w:pPr>
      <w:r w:rsidRPr="00613B86">
        <w:rPr>
          <w:rFonts w:ascii="Arial" w:hAnsi="Arial" w:cs="Arial"/>
          <w:b/>
          <w:bCs/>
          <w:sz w:val="24"/>
          <w:szCs w:val="24"/>
        </w:rPr>
        <w:fldChar w:fldCharType="end"/>
      </w:r>
    </w:p>
    <w:p w:rsidR="00C20CE2" w:rsidRPr="00613B86" w:rsidRDefault="00C20CE2" w:rsidP="00F36723">
      <w:pPr>
        <w:pStyle w:val="Sumrio1"/>
        <w:tabs>
          <w:tab w:val="left" w:pos="440"/>
          <w:tab w:val="right" w:leader="dot" w:pos="9344"/>
        </w:tabs>
        <w:jc w:val="both"/>
        <w:rPr>
          <w:rFonts w:ascii="Arial" w:eastAsia="Times New Roman" w:hAnsi="Arial" w:cs="Arial"/>
          <w:noProof/>
          <w:sz w:val="24"/>
          <w:szCs w:val="24"/>
          <w:lang w:eastAsia="pt-BR"/>
        </w:rPr>
      </w:pPr>
    </w:p>
    <w:p w:rsidR="00FF094E" w:rsidRPr="00613B86" w:rsidRDefault="00FF094E" w:rsidP="009137E5">
      <w:pPr>
        <w:rPr>
          <w:rFonts w:ascii="Arial" w:hAnsi="Arial" w:cs="Arial"/>
          <w:sz w:val="24"/>
          <w:szCs w:val="24"/>
        </w:rPr>
      </w:pPr>
      <w:r w:rsidRPr="00613B86">
        <w:rPr>
          <w:rFonts w:ascii="Arial" w:hAnsi="Arial" w:cs="Arial"/>
          <w:sz w:val="24"/>
          <w:szCs w:val="24"/>
        </w:rPr>
        <w:fldChar w:fldCharType="end"/>
      </w:r>
    </w:p>
    <w:p w:rsidR="00D078DF" w:rsidRPr="00613B86" w:rsidRDefault="00D078DF" w:rsidP="009137E5">
      <w:pPr>
        <w:rPr>
          <w:rFonts w:ascii="Arial" w:hAnsi="Arial" w:cs="Arial"/>
          <w:b/>
          <w:sz w:val="24"/>
          <w:szCs w:val="24"/>
        </w:rPr>
      </w:pPr>
    </w:p>
    <w:p w:rsidR="005D409F" w:rsidRPr="00613B86" w:rsidRDefault="002578D1" w:rsidP="009137E5">
      <w:pPr>
        <w:jc w:val="center"/>
        <w:rPr>
          <w:rFonts w:ascii="Arial" w:hAnsi="Arial" w:cs="Arial"/>
          <w:b/>
          <w:sz w:val="24"/>
          <w:szCs w:val="24"/>
        </w:rPr>
      </w:pPr>
      <w:r w:rsidRPr="00613B86">
        <w:rPr>
          <w:rFonts w:ascii="Arial" w:hAnsi="Arial" w:cs="Arial"/>
          <w:b/>
          <w:sz w:val="24"/>
          <w:szCs w:val="24"/>
        </w:rPr>
        <w:br w:type="page"/>
      </w:r>
      <w:r w:rsidR="005D409F" w:rsidRPr="00613B86">
        <w:rPr>
          <w:rFonts w:ascii="Arial" w:hAnsi="Arial" w:cs="Arial"/>
          <w:b/>
          <w:sz w:val="24"/>
          <w:szCs w:val="24"/>
        </w:rPr>
        <w:lastRenderedPageBreak/>
        <w:t>APRESENTAÇÃO</w:t>
      </w:r>
    </w:p>
    <w:p w:rsidR="00613B86" w:rsidRPr="00613B86" w:rsidRDefault="00613B86" w:rsidP="009137E5">
      <w:pPr>
        <w:jc w:val="center"/>
        <w:rPr>
          <w:rFonts w:ascii="Arial" w:hAnsi="Arial" w:cs="Arial"/>
          <w:b/>
          <w:sz w:val="24"/>
          <w:szCs w:val="24"/>
        </w:rPr>
      </w:pPr>
    </w:p>
    <w:p w:rsidR="00613B86" w:rsidRPr="00613B86"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O Plano Municipal de</w:t>
      </w:r>
      <w:r w:rsidR="004A23CC" w:rsidRPr="00613B86">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00194181">
        <w:rPr>
          <w:rFonts w:ascii="Arial" w:hAnsi="Arial" w:cs="Arial"/>
          <w:sz w:val="24"/>
          <w:szCs w:val="24"/>
          <w:lang w:eastAsia="pt-BR"/>
        </w:rPr>
        <w:t>(</w:t>
      </w:r>
      <w:r w:rsidR="00107540">
        <w:rPr>
          <w:rFonts w:ascii="Arial" w:hAnsi="Arial" w:cs="Arial"/>
          <w:sz w:val="24"/>
          <w:szCs w:val="24"/>
          <w:lang w:eastAsia="pt-BR"/>
        </w:rPr>
        <w:t>2015/2025</w:t>
      </w:r>
      <w:r w:rsidR="00194181">
        <w:rPr>
          <w:rFonts w:ascii="Arial" w:hAnsi="Arial" w:cs="Arial"/>
          <w:sz w:val="24"/>
          <w:szCs w:val="24"/>
          <w:lang w:eastAsia="pt-BR"/>
        </w:rPr>
        <w:t>)</w:t>
      </w:r>
      <w:r w:rsidR="00107540">
        <w:rPr>
          <w:rFonts w:ascii="Arial" w:hAnsi="Arial" w:cs="Arial"/>
          <w:sz w:val="24"/>
          <w:szCs w:val="24"/>
          <w:lang w:eastAsia="pt-BR"/>
        </w:rPr>
        <w:t xml:space="preserve"> </w:t>
      </w:r>
      <w:r w:rsidR="002B4530">
        <w:rPr>
          <w:rFonts w:ascii="Arial" w:hAnsi="Arial" w:cs="Arial"/>
          <w:sz w:val="24"/>
          <w:szCs w:val="24"/>
          <w:lang w:eastAsia="pt-BR"/>
        </w:rPr>
        <w:t>do município de Jaborá foi elaborado</w:t>
      </w:r>
      <w:r w:rsidRPr="00613B86">
        <w:rPr>
          <w:rFonts w:ascii="Arial" w:hAnsi="Arial" w:cs="Arial"/>
          <w:sz w:val="24"/>
          <w:szCs w:val="24"/>
          <w:lang w:eastAsia="pt-BR"/>
        </w:rPr>
        <w:t xml:space="preserve"> em </w:t>
      </w:r>
      <w:r w:rsidR="002B4530">
        <w:rPr>
          <w:rFonts w:ascii="Arial" w:hAnsi="Arial" w:cs="Arial"/>
          <w:sz w:val="24"/>
          <w:szCs w:val="24"/>
          <w:lang w:eastAsia="pt-BR"/>
        </w:rPr>
        <w:t>consonância com o Plano Nacional</w:t>
      </w:r>
      <w:r w:rsidRPr="00613B86">
        <w:rPr>
          <w:rFonts w:ascii="Arial" w:hAnsi="Arial" w:cs="Arial"/>
          <w:sz w:val="24"/>
          <w:szCs w:val="24"/>
          <w:lang w:eastAsia="pt-BR"/>
        </w:rPr>
        <w:t xml:space="preserve"> e </w:t>
      </w:r>
      <w:r w:rsidR="002B4530">
        <w:rPr>
          <w:rFonts w:ascii="Arial" w:hAnsi="Arial" w:cs="Arial"/>
          <w:sz w:val="24"/>
          <w:szCs w:val="24"/>
          <w:lang w:eastAsia="pt-BR"/>
        </w:rPr>
        <w:t>Estadual</w:t>
      </w:r>
      <w:r w:rsidRPr="00613B86">
        <w:rPr>
          <w:rFonts w:ascii="Arial" w:hAnsi="Arial" w:cs="Arial"/>
          <w:sz w:val="24"/>
          <w:szCs w:val="24"/>
          <w:lang w:eastAsia="pt-BR"/>
        </w:rPr>
        <w:t xml:space="preserve"> de</w:t>
      </w:r>
      <w:r w:rsidR="004A23CC" w:rsidRPr="00613B86">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002B4530">
        <w:rPr>
          <w:rFonts w:ascii="Arial" w:hAnsi="Arial" w:cs="Arial"/>
          <w:sz w:val="24"/>
          <w:szCs w:val="24"/>
          <w:lang w:eastAsia="pt-BR"/>
        </w:rPr>
        <w:t>e está estruturado em 17 metas.</w:t>
      </w:r>
      <w:r w:rsidRPr="00613B86">
        <w:rPr>
          <w:rFonts w:ascii="Arial" w:hAnsi="Arial" w:cs="Arial"/>
          <w:sz w:val="24"/>
          <w:szCs w:val="24"/>
          <w:lang w:eastAsia="pt-BR"/>
        </w:rPr>
        <w:t xml:space="preserve"> Acreditamos que todos têm como objetivo comum traba</w:t>
      </w:r>
      <w:r w:rsidR="00107540">
        <w:rPr>
          <w:rFonts w:ascii="Arial" w:hAnsi="Arial" w:cs="Arial"/>
          <w:sz w:val="24"/>
          <w:szCs w:val="24"/>
          <w:lang w:eastAsia="pt-BR"/>
        </w:rPr>
        <w:t>lhar para uma</w:t>
      </w:r>
      <w:r w:rsidR="004A23CC">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00107540">
        <w:rPr>
          <w:rFonts w:ascii="Arial" w:hAnsi="Arial" w:cs="Arial"/>
          <w:sz w:val="24"/>
          <w:szCs w:val="24"/>
          <w:lang w:eastAsia="pt-BR"/>
        </w:rPr>
        <w:t xml:space="preserve">de </w:t>
      </w:r>
      <w:r w:rsidRPr="00613B86">
        <w:rPr>
          <w:rFonts w:ascii="Arial" w:hAnsi="Arial" w:cs="Arial"/>
          <w:sz w:val="24"/>
          <w:szCs w:val="24"/>
          <w:lang w:eastAsia="pt-BR"/>
        </w:rPr>
        <w:t>qualidade</w:t>
      </w:r>
      <w:r w:rsidR="00107540">
        <w:rPr>
          <w:rFonts w:ascii="Arial" w:hAnsi="Arial" w:cs="Arial"/>
          <w:sz w:val="24"/>
          <w:szCs w:val="24"/>
          <w:lang w:eastAsia="pt-BR"/>
        </w:rPr>
        <w:t xml:space="preserve"> e equidade</w:t>
      </w:r>
      <w:r w:rsidRPr="00613B86">
        <w:rPr>
          <w:rFonts w:ascii="Arial" w:hAnsi="Arial" w:cs="Arial"/>
          <w:sz w:val="24"/>
          <w:szCs w:val="24"/>
          <w:lang w:eastAsia="pt-BR"/>
        </w:rPr>
        <w:t>. Esse objetivo, certamente não é simples e muito menos imediato. São inúmeras as dificuldades encontradas quando nos propomos a lutar pela</w:t>
      </w:r>
      <w:r w:rsidR="004A23CC" w:rsidRPr="00613B86">
        <w:rPr>
          <w:rFonts w:ascii="Arial" w:hAnsi="Arial" w:cs="Arial"/>
          <w:sz w:val="24"/>
          <w:szCs w:val="24"/>
          <w:lang w:eastAsia="pt-BR"/>
        </w:rPr>
        <w:t xml:space="preserve"> </w:t>
      </w:r>
      <w:r w:rsidR="004A23CC">
        <w:rPr>
          <w:rFonts w:ascii="Arial" w:hAnsi="Arial" w:cs="Arial"/>
          <w:sz w:val="24"/>
          <w:szCs w:val="24"/>
          <w:lang w:eastAsia="pt-BR"/>
        </w:rPr>
        <w:t>Educação.</w:t>
      </w:r>
      <w:r w:rsidRPr="00613B86">
        <w:rPr>
          <w:rFonts w:ascii="Arial" w:hAnsi="Arial" w:cs="Arial"/>
          <w:sz w:val="24"/>
          <w:szCs w:val="24"/>
          <w:lang w:eastAsia="pt-BR"/>
        </w:rPr>
        <w:t xml:space="preserve"> O processo é demorado e requer sintonia e colaboração de todos</w:t>
      </w:r>
      <w:r w:rsidR="00107540">
        <w:rPr>
          <w:rFonts w:ascii="Arial" w:hAnsi="Arial" w:cs="Arial"/>
          <w:sz w:val="24"/>
          <w:szCs w:val="24"/>
          <w:lang w:eastAsia="pt-BR"/>
        </w:rPr>
        <w:t>, o que muitas vezes, por diferentes motivos não acontece</w:t>
      </w:r>
      <w:r w:rsidRPr="00613B86">
        <w:rPr>
          <w:rFonts w:ascii="Arial" w:hAnsi="Arial" w:cs="Arial"/>
          <w:sz w:val="24"/>
          <w:szCs w:val="24"/>
          <w:lang w:eastAsia="pt-BR"/>
        </w:rPr>
        <w:t>. Assim sendo, para que esse objetivo de vermos surgir, a cada dia que passa uma</w:t>
      </w:r>
      <w:r w:rsidR="004A23CC" w:rsidRPr="00613B86">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Pr="00613B86">
        <w:rPr>
          <w:rFonts w:ascii="Arial" w:hAnsi="Arial" w:cs="Arial"/>
          <w:sz w:val="24"/>
          <w:szCs w:val="24"/>
          <w:lang w:eastAsia="pt-BR"/>
        </w:rPr>
        <w:t xml:space="preserve">cada vez melhor, se faz necessário encontrar mecanismos de acompanhamento e avaliação. Um deles é o </w:t>
      </w:r>
      <w:r w:rsidRPr="00B2590C">
        <w:rPr>
          <w:rFonts w:ascii="Arial" w:hAnsi="Arial" w:cs="Arial"/>
          <w:sz w:val="24"/>
          <w:szCs w:val="24"/>
          <w:lang w:eastAsia="pt-BR"/>
        </w:rPr>
        <w:t>Relatório Anual de</w:t>
      </w:r>
      <w:r w:rsidR="006574F9">
        <w:rPr>
          <w:rFonts w:ascii="Arial" w:hAnsi="Arial" w:cs="Arial"/>
          <w:sz w:val="24"/>
          <w:szCs w:val="24"/>
          <w:lang w:eastAsia="pt-BR"/>
        </w:rPr>
        <w:t xml:space="preserve"> Avaliação e</w:t>
      </w:r>
      <w:r w:rsidRPr="00B2590C">
        <w:rPr>
          <w:rFonts w:ascii="Arial" w:hAnsi="Arial" w:cs="Arial"/>
          <w:sz w:val="24"/>
          <w:szCs w:val="24"/>
          <w:lang w:eastAsia="pt-BR"/>
        </w:rPr>
        <w:t xml:space="preserve"> Monitoramento</w:t>
      </w:r>
      <w:r w:rsidRPr="00613B86">
        <w:rPr>
          <w:rFonts w:ascii="Arial" w:hAnsi="Arial" w:cs="Arial"/>
          <w:sz w:val="24"/>
          <w:szCs w:val="24"/>
          <w:lang w:eastAsia="pt-BR"/>
        </w:rPr>
        <w:t xml:space="preserve"> do Plano Municipal de</w:t>
      </w:r>
      <w:r w:rsidR="004A23CC" w:rsidRPr="00613B86">
        <w:rPr>
          <w:rFonts w:ascii="Arial" w:hAnsi="Arial" w:cs="Arial"/>
          <w:sz w:val="24"/>
          <w:szCs w:val="24"/>
          <w:lang w:eastAsia="pt-BR"/>
        </w:rPr>
        <w:t xml:space="preserve"> </w:t>
      </w:r>
      <w:r w:rsidR="004A23CC">
        <w:rPr>
          <w:rFonts w:ascii="Arial" w:hAnsi="Arial" w:cs="Arial"/>
          <w:sz w:val="24"/>
          <w:szCs w:val="24"/>
          <w:lang w:eastAsia="pt-BR"/>
        </w:rPr>
        <w:t>Educação.</w:t>
      </w:r>
      <w:r w:rsidRPr="00613B86">
        <w:rPr>
          <w:rFonts w:ascii="Arial" w:hAnsi="Arial" w:cs="Arial"/>
          <w:sz w:val="24"/>
          <w:szCs w:val="24"/>
          <w:lang w:eastAsia="pt-BR"/>
        </w:rPr>
        <w:t xml:space="preserve"> </w:t>
      </w:r>
    </w:p>
    <w:p w:rsidR="00613B86" w:rsidRPr="00613B86" w:rsidRDefault="006574F9" w:rsidP="00613B86">
      <w:pPr>
        <w:autoSpaceDE w:val="0"/>
        <w:autoSpaceDN w:val="0"/>
        <w:adjustRightInd w:val="0"/>
        <w:spacing w:after="0" w:line="360" w:lineRule="auto"/>
        <w:ind w:firstLine="709"/>
        <w:jc w:val="both"/>
        <w:rPr>
          <w:rFonts w:ascii="Arial" w:hAnsi="Arial" w:cs="Arial"/>
          <w:sz w:val="24"/>
          <w:szCs w:val="24"/>
          <w:lang w:eastAsia="pt-BR"/>
        </w:rPr>
      </w:pPr>
      <w:r>
        <w:rPr>
          <w:rFonts w:ascii="Arial" w:hAnsi="Arial" w:cs="Arial"/>
          <w:sz w:val="24"/>
          <w:szCs w:val="24"/>
          <w:lang w:eastAsia="pt-BR"/>
        </w:rPr>
        <w:t xml:space="preserve">A avaliação e o </w:t>
      </w:r>
      <w:r w:rsidR="00613B86" w:rsidRPr="00613B86">
        <w:rPr>
          <w:rFonts w:ascii="Arial" w:hAnsi="Arial" w:cs="Arial"/>
          <w:sz w:val="24"/>
          <w:szCs w:val="24"/>
          <w:lang w:eastAsia="pt-BR"/>
        </w:rPr>
        <w:t xml:space="preserve">monitoramento </w:t>
      </w:r>
      <w:r>
        <w:rPr>
          <w:rFonts w:ascii="Arial" w:hAnsi="Arial" w:cs="Arial"/>
          <w:sz w:val="24"/>
          <w:szCs w:val="24"/>
          <w:lang w:eastAsia="pt-BR"/>
        </w:rPr>
        <w:t xml:space="preserve">são </w:t>
      </w:r>
      <w:r w:rsidR="00613B86" w:rsidRPr="00613B86">
        <w:rPr>
          <w:rFonts w:ascii="Arial" w:hAnsi="Arial" w:cs="Arial"/>
          <w:sz w:val="24"/>
          <w:szCs w:val="24"/>
          <w:lang w:eastAsia="pt-BR"/>
        </w:rPr>
        <w:t>ato</w:t>
      </w:r>
      <w:r>
        <w:rPr>
          <w:rFonts w:ascii="Arial" w:hAnsi="Arial" w:cs="Arial"/>
          <w:sz w:val="24"/>
          <w:szCs w:val="24"/>
          <w:lang w:eastAsia="pt-BR"/>
        </w:rPr>
        <w:t>s</w:t>
      </w:r>
      <w:r w:rsidR="00613B86" w:rsidRPr="00613B86">
        <w:rPr>
          <w:rFonts w:ascii="Arial" w:hAnsi="Arial" w:cs="Arial"/>
          <w:sz w:val="24"/>
          <w:szCs w:val="24"/>
          <w:lang w:eastAsia="pt-BR"/>
        </w:rPr>
        <w:t xml:space="preserve"> contínuo</w:t>
      </w:r>
      <w:r>
        <w:rPr>
          <w:rFonts w:ascii="Arial" w:hAnsi="Arial" w:cs="Arial"/>
          <w:sz w:val="24"/>
          <w:szCs w:val="24"/>
          <w:lang w:eastAsia="pt-BR"/>
        </w:rPr>
        <w:t>s</w:t>
      </w:r>
      <w:r w:rsidR="00613B86" w:rsidRPr="00613B86">
        <w:rPr>
          <w:rFonts w:ascii="Arial" w:hAnsi="Arial" w:cs="Arial"/>
          <w:sz w:val="24"/>
          <w:szCs w:val="24"/>
          <w:lang w:eastAsia="pt-BR"/>
        </w:rPr>
        <w:t xml:space="preserve"> de observação, pelo qual devem ser tornadas públicas as informações a respeito do progresso que vai sendo feito para o alcance das metas definidas. </w:t>
      </w:r>
    </w:p>
    <w:p w:rsidR="00613B86" w:rsidRPr="00613B86"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 xml:space="preserve">O processo de </w:t>
      </w:r>
      <w:r w:rsidR="006574F9">
        <w:rPr>
          <w:rFonts w:ascii="Arial" w:hAnsi="Arial" w:cs="Arial"/>
          <w:sz w:val="24"/>
          <w:szCs w:val="24"/>
          <w:lang w:eastAsia="pt-BR"/>
        </w:rPr>
        <w:t xml:space="preserve">avaliação e </w:t>
      </w:r>
      <w:r w:rsidRPr="00613B86">
        <w:rPr>
          <w:rFonts w:ascii="Arial" w:hAnsi="Arial" w:cs="Arial"/>
          <w:sz w:val="24"/>
          <w:szCs w:val="24"/>
          <w:lang w:eastAsia="pt-BR"/>
        </w:rPr>
        <w:t>monitoramento do Plano Municipal de</w:t>
      </w:r>
      <w:r w:rsidR="004A23CC" w:rsidRPr="00613B86">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Pr="00613B86">
        <w:rPr>
          <w:rFonts w:ascii="Arial" w:hAnsi="Arial" w:cs="Arial"/>
          <w:sz w:val="24"/>
          <w:szCs w:val="24"/>
          <w:lang w:eastAsia="pt-BR"/>
        </w:rPr>
        <w:t xml:space="preserve">está ocorrendo desde a sua </w:t>
      </w:r>
      <w:proofErr w:type="gramStart"/>
      <w:r w:rsidRPr="0053462C">
        <w:rPr>
          <w:rFonts w:ascii="Arial" w:hAnsi="Arial" w:cs="Arial"/>
          <w:sz w:val="24"/>
          <w:szCs w:val="24"/>
          <w:lang w:eastAsia="pt-BR"/>
        </w:rPr>
        <w:t>implementação</w:t>
      </w:r>
      <w:proofErr w:type="gramEnd"/>
      <w:r w:rsidRPr="00613B86">
        <w:rPr>
          <w:rFonts w:ascii="Arial" w:hAnsi="Arial" w:cs="Arial"/>
          <w:sz w:val="24"/>
          <w:szCs w:val="24"/>
          <w:lang w:eastAsia="pt-BR"/>
        </w:rPr>
        <w:t xml:space="preserve"> e terá continuidade até o final de sua vigência, em junho de 2025. </w:t>
      </w:r>
    </w:p>
    <w:p w:rsidR="005D409F" w:rsidRPr="00613B86" w:rsidRDefault="00613B86" w:rsidP="00613B86">
      <w:pPr>
        <w:spacing w:after="0" w:line="360" w:lineRule="auto"/>
        <w:ind w:firstLine="709"/>
        <w:jc w:val="both"/>
        <w:rPr>
          <w:rFonts w:ascii="Arial" w:hAnsi="Arial" w:cs="Arial"/>
          <w:b/>
          <w:sz w:val="24"/>
          <w:szCs w:val="24"/>
        </w:rPr>
      </w:pPr>
      <w:r w:rsidRPr="00613B86">
        <w:rPr>
          <w:rFonts w:ascii="Arial" w:hAnsi="Arial" w:cs="Arial"/>
          <w:sz w:val="24"/>
          <w:szCs w:val="24"/>
          <w:lang w:eastAsia="pt-BR"/>
        </w:rPr>
        <w:t>Neste trabalho buscaremos</w:t>
      </w:r>
      <w:r w:rsidR="006574F9">
        <w:rPr>
          <w:rFonts w:ascii="Arial" w:hAnsi="Arial" w:cs="Arial"/>
          <w:sz w:val="24"/>
          <w:szCs w:val="24"/>
          <w:lang w:eastAsia="pt-BR"/>
        </w:rPr>
        <w:t xml:space="preserve"> avaliar e </w:t>
      </w:r>
      <w:r w:rsidRPr="00613B86">
        <w:rPr>
          <w:rFonts w:ascii="Arial" w:hAnsi="Arial" w:cs="Arial"/>
          <w:sz w:val="24"/>
          <w:szCs w:val="24"/>
          <w:lang w:eastAsia="pt-BR"/>
        </w:rPr>
        <w:t>monitorar todas as estratég</w:t>
      </w:r>
      <w:r w:rsidR="00107540">
        <w:rPr>
          <w:rFonts w:ascii="Arial" w:hAnsi="Arial" w:cs="Arial"/>
          <w:sz w:val="24"/>
          <w:szCs w:val="24"/>
          <w:lang w:eastAsia="pt-BR"/>
        </w:rPr>
        <w:t xml:space="preserve">ias utilizadas para que o </w:t>
      </w:r>
      <w:r w:rsidRPr="00613B86">
        <w:rPr>
          <w:rFonts w:ascii="Arial" w:hAnsi="Arial" w:cs="Arial"/>
          <w:sz w:val="24"/>
          <w:szCs w:val="24"/>
          <w:lang w:eastAsia="pt-BR"/>
        </w:rPr>
        <w:t>Plano Municipal de</w:t>
      </w:r>
      <w:r w:rsidR="004A23CC" w:rsidRPr="00613B86">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Pr="00613B86">
        <w:rPr>
          <w:rFonts w:ascii="Arial" w:hAnsi="Arial" w:cs="Arial"/>
          <w:sz w:val="24"/>
          <w:szCs w:val="24"/>
          <w:lang w:eastAsia="pt-BR"/>
        </w:rPr>
        <w:t xml:space="preserve">possa ser colocado em prática definitivamente. </w:t>
      </w:r>
      <w:r w:rsidR="004A23CC" w:rsidRPr="00613B86">
        <w:rPr>
          <w:rFonts w:ascii="Arial" w:hAnsi="Arial" w:cs="Arial"/>
          <w:sz w:val="24"/>
          <w:szCs w:val="24"/>
          <w:lang w:eastAsia="pt-BR"/>
        </w:rPr>
        <w:t>Basearmo-nos</w:t>
      </w:r>
      <w:r w:rsidRPr="00613B86">
        <w:rPr>
          <w:rFonts w:ascii="Arial" w:hAnsi="Arial" w:cs="Arial"/>
          <w:sz w:val="24"/>
          <w:szCs w:val="24"/>
          <w:lang w:eastAsia="pt-BR"/>
        </w:rPr>
        <w:t xml:space="preserve"> nas informações oficiais que temos à disposição. Dados poderão ser confusos. Informações poderão ser insuficientes. Números poderão ser imprecisos. Contudo, seguiremos o trabalho no desejo de fa</w:t>
      </w:r>
      <w:r w:rsidR="000737BF">
        <w:rPr>
          <w:rFonts w:ascii="Arial" w:hAnsi="Arial" w:cs="Arial"/>
          <w:sz w:val="24"/>
          <w:szCs w:val="24"/>
          <w:lang w:eastAsia="pt-BR"/>
        </w:rPr>
        <w:t>zermos o melhor, mas sempre con</w:t>
      </w:r>
      <w:r w:rsidR="000737BF" w:rsidRPr="00613B86">
        <w:rPr>
          <w:rFonts w:ascii="Arial" w:hAnsi="Arial" w:cs="Arial"/>
          <w:sz w:val="24"/>
          <w:szCs w:val="24"/>
          <w:lang w:eastAsia="pt-BR"/>
        </w:rPr>
        <w:t>scientes</w:t>
      </w:r>
      <w:r w:rsidRPr="00613B86">
        <w:rPr>
          <w:rFonts w:ascii="Arial" w:hAnsi="Arial" w:cs="Arial"/>
          <w:sz w:val="24"/>
          <w:szCs w:val="24"/>
          <w:lang w:eastAsia="pt-BR"/>
        </w:rPr>
        <w:t xml:space="preserve"> das condições que temos para fazer melhor.</w:t>
      </w:r>
    </w:p>
    <w:p w:rsidR="00D447BD" w:rsidRPr="00613B86" w:rsidRDefault="00D447BD" w:rsidP="009137E5">
      <w:pPr>
        <w:jc w:val="center"/>
        <w:rPr>
          <w:rFonts w:ascii="Arial" w:hAnsi="Arial" w:cs="Arial"/>
          <w:b/>
          <w:sz w:val="24"/>
          <w:szCs w:val="24"/>
        </w:rPr>
      </w:pPr>
    </w:p>
    <w:p w:rsidR="002578D1" w:rsidRPr="00613B86" w:rsidRDefault="002578D1" w:rsidP="009137E5">
      <w:pPr>
        <w:jc w:val="center"/>
        <w:rPr>
          <w:rFonts w:ascii="Arial" w:hAnsi="Arial" w:cs="Arial"/>
          <w:b/>
          <w:sz w:val="24"/>
          <w:szCs w:val="24"/>
        </w:rPr>
      </w:pPr>
    </w:p>
    <w:p w:rsidR="00BE460F" w:rsidRDefault="00BE460F" w:rsidP="00BE460F">
      <w:pPr>
        <w:pStyle w:val="Ttulo1"/>
        <w:rPr>
          <w:rFonts w:ascii="Arial" w:hAnsi="Arial" w:cs="Arial"/>
          <w:szCs w:val="24"/>
        </w:rPr>
      </w:pPr>
      <w:bookmarkStart w:id="1" w:name="_Toc493699358"/>
      <w:bookmarkStart w:id="2" w:name="_Toc496106100"/>
    </w:p>
    <w:p w:rsidR="00BE460F" w:rsidRDefault="00BE460F" w:rsidP="00BE460F">
      <w:pPr>
        <w:pStyle w:val="Ttulo1"/>
        <w:rPr>
          <w:rFonts w:ascii="Arial" w:hAnsi="Arial" w:cs="Arial"/>
          <w:szCs w:val="24"/>
        </w:rPr>
      </w:pPr>
    </w:p>
    <w:p w:rsidR="00BE460F" w:rsidRPr="00BE460F" w:rsidRDefault="00BE460F" w:rsidP="00BE460F"/>
    <w:p w:rsidR="00D447BD" w:rsidRDefault="00D447BD" w:rsidP="00BE460F">
      <w:pPr>
        <w:pStyle w:val="Ttulo1"/>
        <w:numPr>
          <w:ilvl w:val="0"/>
          <w:numId w:val="24"/>
        </w:numPr>
        <w:spacing w:before="0" w:after="0" w:line="360" w:lineRule="auto"/>
        <w:ind w:left="0" w:firstLine="0"/>
        <w:rPr>
          <w:rFonts w:ascii="Arial" w:hAnsi="Arial" w:cs="Arial"/>
          <w:szCs w:val="24"/>
        </w:rPr>
      </w:pPr>
      <w:r w:rsidRPr="00613B86">
        <w:rPr>
          <w:rFonts w:ascii="Arial" w:hAnsi="Arial" w:cs="Arial"/>
          <w:szCs w:val="24"/>
        </w:rPr>
        <w:lastRenderedPageBreak/>
        <w:t>ORGANIZAÇÃO E METODOLOGIA DO MONITORAMENTO</w:t>
      </w:r>
      <w:bookmarkEnd w:id="1"/>
      <w:bookmarkEnd w:id="2"/>
    </w:p>
    <w:p w:rsidR="00613B86" w:rsidRPr="00613B86" w:rsidRDefault="00613B86" w:rsidP="00613B86"/>
    <w:p w:rsidR="00613B86" w:rsidRPr="00613B86"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 xml:space="preserve">A Organização e a Metodologia </w:t>
      </w:r>
      <w:r w:rsidR="00E23625">
        <w:rPr>
          <w:rFonts w:ascii="Arial" w:hAnsi="Arial" w:cs="Arial"/>
          <w:sz w:val="24"/>
          <w:szCs w:val="24"/>
          <w:lang w:eastAsia="pt-BR"/>
        </w:rPr>
        <w:t xml:space="preserve">da Avaliação e </w:t>
      </w:r>
      <w:r w:rsidRPr="002B347E">
        <w:rPr>
          <w:rFonts w:ascii="Arial" w:hAnsi="Arial" w:cs="Arial"/>
          <w:sz w:val="24"/>
          <w:szCs w:val="24"/>
          <w:lang w:eastAsia="pt-BR"/>
        </w:rPr>
        <w:t>do Monitoramento</w:t>
      </w:r>
      <w:r w:rsidRPr="00613B86">
        <w:rPr>
          <w:rFonts w:ascii="Arial" w:hAnsi="Arial" w:cs="Arial"/>
          <w:sz w:val="24"/>
          <w:szCs w:val="24"/>
          <w:lang w:eastAsia="pt-BR"/>
        </w:rPr>
        <w:t xml:space="preserve"> foram realizadas a partir de uma agenda de trabalhos, que segue: </w:t>
      </w:r>
    </w:p>
    <w:p w:rsidR="00613B86" w:rsidRPr="00613B86"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 xml:space="preserve">A primeira etapa foi Organizar o Trabalho. A primeira ação reelaborar/atualizar a agenda de trabalho. Os responsáveis pela ação a Equipe Técnica. O prazo estabelecido foi </w:t>
      </w:r>
      <w:r w:rsidR="002B347E" w:rsidRPr="002B347E">
        <w:rPr>
          <w:rFonts w:ascii="Arial" w:hAnsi="Arial" w:cs="Arial"/>
          <w:sz w:val="24"/>
          <w:szCs w:val="24"/>
          <w:lang w:eastAsia="pt-BR"/>
        </w:rPr>
        <w:t>05/09/2021</w:t>
      </w:r>
      <w:r w:rsidRPr="00613B86">
        <w:rPr>
          <w:rFonts w:ascii="Arial" w:hAnsi="Arial" w:cs="Arial"/>
          <w:sz w:val="24"/>
          <w:szCs w:val="24"/>
          <w:lang w:eastAsia="pt-BR"/>
        </w:rPr>
        <w:t xml:space="preserve"> e </w:t>
      </w:r>
      <w:r>
        <w:rPr>
          <w:rFonts w:ascii="Arial" w:hAnsi="Arial" w:cs="Arial"/>
          <w:sz w:val="24"/>
          <w:szCs w:val="24"/>
          <w:lang w:eastAsia="pt-BR"/>
        </w:rPr>
        <w:t xml:space="preserve">a </w:t>
      </w:r>
      <w:r w:rsidRPr="00613B86">
        <w:rPr>
          <w:rFonts w:ascii="Arial" w:hAnsi="Arial" w:cs="Arial"/>
          <w:sz w:val="24"/>
          <w:szCs w:val="24"/>
          <w:lang w:eastAsia="pt-BR"/>
        </w:rPr>
        <w:t xml:space="preserve">ação foi concluída. A segunda ação foi replicar a formação de monitoramento e avaliação do PME com a equipe técnica/comissão, sendo os responsáveis pela ação a Equipe Técnica, com prazo estabelecido para </w:t>
      </w:r>
      <w:r w:rsidR="002B347E" w:rsidRPr="002B347E">
        <w:rPr>
          <w:rFonts w:ascii="Arial" w:hAnsi="Arial" w:cs="Arial"/>
          <w:sz w:val="24"/>
          <w:szCs w:val="24"/>
          <w:lang w:eastAsia="pt-BR"/>
        </w:rPr>
        <w:t>outubro de 2021</w:t>
      </w:r>
      <w:r w:rsidRPr="00613B86">
        <w:rPr>
          <w:rFonts w:ascii="Arial" w:hAnsi="Arial" w:cs="Arial"/>
          <w:sz w:val="24"/>
          <w:szCs w:val="24"/>
          <w:lang w:eastAsia="pt-BR"/>
        </w:rPr>
        <w:t xml:space="preserve">, ação ainda em execução. </w:t>
      </w:r>
    </w:p>
    <w:p w:rsidR="00613B86" w:rsidRPr="00613B86"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A segunda etapa foi estudar o Plano. A primeira ação consiste na releitura e estudo do Plano Municipal de</w:t>
      </w:r>
      <w:r w:rsidR="004A23CC" w:rsidRPr="00613B86">
        <w:rPr>
          <w:rFonts w:ascii="Arial" w:hAnsi="Arial" w:cs="Arial"/>
          <w:sz w:val="24"/>
          <w:szCs w:val="24"/>
          <w:lang w:eastAsia="pt-BR"/>
        </w:rPr>
        <w:t xml:space="preserve"> </w:t>
      </w:r>
      <w:r w:rsidR="004A23CC">
        <w:rPr>
          <w:rFonts w:ascii="Arial" w:hAnsi="Arial" w:cs="Arial"/>
          <w:sz w:val="24"/>
          <w:szCs w:val="24"/>
          <w:lang w:eastAsia="pt-BR"/>
        </w:rPr>
        <w:t>Educação,</w:t>
      </w:r>
      <w:r w:rsidRPr="00613B86">
        <w:rPr>
          <w:rFonts w:ascii="Arial" w:hAnsi="Arial" w:cs="Arial"/>
          <w:sz w:val="24"/>
          <w:szCs w:val="24"/>
          <w:lang w:eastAsia="pt-BR"/>
        </w:rPr>
        <w:t xml:space="preserve"> sendo responsável a Equipe Técnica. O prazo estabelecido é para </w:t>
      </w:r>
      <w:r w:rsidR="00E23625" w:rsidRPr="00E23625">
        <w:rPr>
          <w:rFonts w:ascii="Arial" w:hAnsi="Arial" w:cs="Arial"/>
          <w:sz w:val="24"/>
          <w:szCs w:val="24"/>
          <w:lang w:eastAsia="pt-BR"/>
        </w:rPr>
        <w:t>outubro de 2021</w:t>
      </w:r>
      <w:r w:rsidRPr="00613B86">
        <w:rPr>
          <w:rFonts w:ascii="Arial" w:hAnsi="Arial" w:cs="Arial"/>
          <w:sz w:val="24"/>
          <w:szCs w:val="24"/>
          <w:lang w:eastAsia="pt-BR"/>
        </w:rPr>
        <w:t xml:space="preserve"> e a ação foi concluída. A segunda ação foi preencher a Ficha de </w:t>
      </w:r>
      <w:r w:rsidR="00E23625">
        <w:rPr>
          <w:rFonts w:ascii="Arial" w:hAnsi="Arial" w:cs="Arial"/>
          <w:sz w:val="24"/>
          <w:szCs w:val="24"/>
          <w:lang w:eastAsia="pt-BR"/>
        </w:rPr>
        <w:t xml:space="preserve">Avaliação e </w:t>
      </w:r>
      <w:r w:rsidRPr="00613B86">
        <w:rPr>
          <w:rFonts w:ascii="Arial" w:hAnsi="Arial" w:cs="Arial"/>
          <w:sz w:val="24"/>
          <w:szCs w:val="24"/>
          <w:lang w:eastAsia="pt-BR"/>
        </w:rPr>
        <w:t>Monitoramento do Plano Municipal de</w:t>
      </w:r>
      <w:r w:rsidR="004A23CC" w:rsidRPr="00613B86">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Pr="00613B86">
        <w:rPr>
          <w:rFonts w:ascii="Arial" w:hAnsi="Arial" w:cs="Arial"/>
          <w:sz w:val="24"/>
          <w:szCs w:val="24"/>
          <w:lang w:eastAsia="pt-BR"/>
        </w:rPr>
        <w:t xml:space="preserve">- PME - Parte B, tendo como responsável a Equipe Técnica, com prazo para </w:t>
      </w:r>
      <w:r w:rsidR="00E23625" w:rsidRPr="00E23625">
        <w:rPr>
          <w:rFonts w:ascii="Arial" w:hAnsi="Arial" w:cs="Arial"/>
          <w:sz w:val="24"/>
          <w:szCs w:val="24"/>
          <w:lang w:eastAsia="pt-BR"/>
        </w:rPr>
        <w:t>outubro de 2021</w:t>
      </w:r>
      <w:r w:rsidRPr="00613B86">
        <w:rPr>
          <w:rFonts w:ascii="Arial" w:hAnsi="Arial" w:cs="Arial"/>
          <w:sz w:val="24"/>
          <w:szCs w:val="24"/>
          <w:lang w:eastAsia="pt-BR"/>
        </w:rPr>
        <w:t xml:space="preserve">. Ação concluída. </w:t>
      </w:r>
    </w:p>
    <w:p w:rsidR="00613B86" w:rsidRPr="00613B86"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 xml:space="preserve">A terceira etapa consiste em monitorar continuamente as Metas, tendo como ações realizar a busca, seleção e aferição das fontes dos indicadores, ação concluída em </w:t>
      </w:r>
      <w:r>
        <w:rPr>
          <w:rFonts w:ascii="Arial" w:hAnsi="Arial" w:cs="Arial"/>
          <w:sz w:val="24"/>
          <w:szCs w:val="24"/>
          <w:lang w:eastAsia="pt-BR"/>
        </w:rPr>
        <w:t>nov</w:t>
      </w:r>
      <w:r w:rsidR="00F20D5A">
        <w:rPr>
          <w:rFonts w:ascii="Arial" w:hAnsi="Arial" w:cs="Arial"/>
          <w:sz w:val="24"/>
          <w:szCs w:val="24"/>
          <w:lang w:eastAsia="pt-BR"/>
        </w:rPr>
        <w:t>embro de 2021</w:t>
      </w:r>
      <w:r w:rsidRPr="00613B86">
        <w:rPr>
          <w:rFonts w:ascii="Arial" w:hAnsi="Arial" w:cs="Arial"/>
          <w:sz w:val="24"/>
          <w:szCs w:val="24"/>
          <w:lang w:eastAsia="pt-BR"/>
        </w:rPr>
        <w:t>. Elaborar o re</w:t>
      </w:r>
      <w:r>
        <w:rPr>
          <w:rFonts w:ascii="Arial" w:hAnsi="Arial" w:cs="Arial"/>
          <w:sz w:val="24"/>
          <w:szCs w:val="24"/>
          <w:lang w:eastAsia="pt-BR"/>
        </w:rPr>
        <w:t xml:space="preserve">latório de </w:t>
      </w:r>
      <w:r w:rsidR="00F20D5A">
        <w:rPr>
          <w:rFonts w:ascii="Arial" w:hAnsi="Arial" w:cs="Arial"/>
          <w:sz w:val="24"/>
          <w:szCs w:val="24"/>
          <w:lang w:eastAsia="pt-BR"/>
        </w:rPr>
        <w:t>avaliação e monitoramento de 2021</w:t>
      </w:r>
      <w:r w:rsidRPr="00613B86">
        <w:rPr>
          <w:rFonts w:ascii="Arial" w:hAnsi="Arial" w:cs="Arial"/>
          <w:sz w:val="24"/>
          <w:szCs w:val="24"/>
          <w:lang w:eastAsia="pt-BR"/>
        </w:rPr>
        <w:t>, ação tam</w:t>
      </w:r>
      <w:r>
        <w:rPr>
          <w:rFonts w:ascii="Arial" w:hAnsi="Arial" w:cs="Arial"/>
          <w:sz w:val="24"/>
          <w:szCs w:val="24"/>
          <w:lang w:eastAsia="pt-BR"/>
        </w:rPr>
        <w:t>b</w:t>
      </w:r>
      <w:r w:rsidR="00F20D5A">
        <w:rPr>
          <w:rFonts w:ascii="Arial" w:hAnsi="Arial" w:cs="Arial"/>
          <w:sz w:val="24"/>
          <w:szCs w:val="24"/>
          <w:lang w:eastAsia="pt-BR"/>
        </w:rPr>
        <w:t>ém concluída em novembro de 2021</w:t>
      </w:r>
      <w:r w:rsidRPr="00613B86">
        <w:rPr>
          <w:rFonts w:ascii="Arial" w:hAnsi="Arial" w:cs="Arial"/>
          <w:sz w:val="24"/>
          <w:szCs w:val="24"/>
          <w:lang w:eastAsia="pt-BR"/>
        </w:rPr>
        <w:t xml:space="preserve">. Validação do Relatório Anual de </w:t>
      </w:r>
      <w:r w:rsidR="00F20D5A">
        <w:rPr>
          <w:rFonts w:ascii="Arial" w:hAnsi="Arial" w:cs="Arial"/>
          <w:sz w:val="24"/>
          <w:szCs w:val="24"/>
          <w:lang w:eastAsia="pt-BR"/>
        </w:rPr>
        <w:t xml:space="preserve">Avaliação e </w:t>
      </w:r>
      <w:r w:rsidRPr="00613B86">
        <w:rPr>
          <w:rFonts w:ascii="Arial" w:hAnsi="Arial" w:cs="Arial"/>
          <w:sz w:val="24"/>
          <w:szCs w:val="24"/>
          <w:lang w:eastAsia="pt-BR"/>
        </w:rPr>
        <w:t xml:space="preserve">Monitoramento do PME e divulgar os resultados do monitoramento, ação em execução. </w:t>
      </w:r>
    </w:p>
    <w:p w:rsidR="00613B86" w:rsidRPr="00613B86"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 xml:space="preserve">A quarta e última etapa da agenda de trabalho é avaliar periodicamente o Plano, tendo as seguintes ações estabelecidas: </w:t>
      </w:r>
    </w:p>
    <w:p w:rsidR="00613B86" w:rsidRPr="00F20D5A"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613B86">
        <w:rPr>
          <w:rFonts w:ascii="Arial" w:hAnsi="Arial" w:cs="Arial"/>
          <w:sz w:val="24"/>
          <w:szCs w:val="24"/>
          <w:lang w:eastAsia="pt-BR"/>
        </w:rPr>
        <w:t>1</w:t>
      </w:r>
      <w:r w:rsidRPr="00F20D5A">
        <w:rPr>
          <w:rFonts w:ascii="Arial" w:hAnsi="Arial" w:cs="Arial"/>
          <w:sz w:val="24"/>
          <w:szCs w:val="24"/>
          <w:lang w:eastAsia="pt-BR"/>
        </w:rPr>
        <w:t>. Análise dos Relatór</w:t>
      </w:r>
      <w:r w:rsidR="00F20D5A">
        <w:rPr>
          <w:rFonts w:ascii="Arial" w:hAnsi="Arial" w:cs="Arial"/>
          <w:sz w:val="24"/>
          <w:szCs w:val="24"/>
          <w:lang w:eastAsia="pt-BR"/>
        </w:rPr>
        <w:t>ios Anuais de monitoramento 2019- 2020</w:t>
      </w:r>
      <w:r w:rsidRPr="00F20D5A">
        <w:rPr>
          <w:rFonts w:ascii="Arial" w:hAnsi="Arial" w:cs="Arial"/>
          <w:sz w:val="24"/>
          <w:szCs w:val="24"/>
          <w:lang w:eastAsia="pt-BR"/>
        </w:rPr>
        <w:t>, responsável</w:t>
      </w:r>
      <w:r w:rsidR="00F20D5A">
        <w:rPr>
          <w:rFonts w:ascii="Arial" w:hAnsi="Arial" w:cs="Arial"/>
          <w:sz w:val="24"/>
          <w:szCs w:val="24"/>
          <w:lang w:eastAsia="pt-BR"/>
        </w:rPr>
        <w:t xml:space="preserve"> Equipe Técnica, prazo Nov./2021</w:t>
      </w:r>
      <w:r w:rsidRPr="00F20D5A">
        <w:rPr>
          <w:rFonts w:ascii="Arial" w:hAnsi="Arial" w:cs="Arial"/>
          <w:sz w:val="24"/>
          <w:szCs w:val="24"/>
          <w:lang w:eastAsia="pt-BR"/>
        </w:rPr>
        <w:t xml:space="preserve">, ação em execução; </w:t>
      </w:r>
    </w:p>
    <w:p w:rsidR="00613B86" w:rsidRPr="00F20D5A"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F20D5A">
        <w:rPr>
          <w:rFonts w:ascii="Arial" w:hAnsi="Arial" w:cs="Arial"/>
          <w:sz w:val="24"/>
          <w:szCs w:val="24"/>
          <w:lang w:eastAsia="pt-BR"/>
        </w:rPr>
        <w:t>2. Elaborar o documento de Avaliação PME/Vers</w:t>
      </w:r>
      <w:r w:rsidR="00F20D5A">
        <w:rPr>
          <w:rFonts w:ascii="Arial" w:hAnsi="Arial" w:cs="Arial"/>
          <w:sz w:val="24"/>
          <w:szCs w:val="24"/>
          <w:lang w:eastAsia="pt-BR"/>
        </w:rPr>
        <w:t>ão Preliminar período de 2019-2020</w:t>
      </w:r>
      <w:r w:rsidRPr="00F20D5A">
        <w:rPr>
          <w:rFonts w:ascii="Arial" w:hAnsi="Arial" w:cs="Arial"/>
          <w:sz w:val="24"/>
          <w:szCs w:val="24"/>
          <w:lang w:eastAsia="pt-BR"/>
        </w:rPr>
        <w:t>, responsável</w:t>
      </w:r>
      <w:r w:rsidR="00F20D5A">
        <w:rPr>
          <w:rFonts w:ascii="Arial" w:hAnsi="Arial" w:cs="Arial"/>
          <w:sz w:val="24"/>
          <w:szCs w:val="24"/>
          <w:lang w:eastAsia="pt-BR"/>
        </w:rPr>
        <w:t xml:space="preserve"> Equipe Técnica, prazo Nov./2021</w:t>
      </w:r>
      <w:r w:rsidRPr="00F20D5A">
        <w:rPr>
          <w:rFonts w:ascii="Arial" w:hAnsi="Arial" w:cs="Arial"/>
          <w:sz w:val="24"/>
          <w:szCs w:val="24"/>
          <w:lang w:eastAsia="pt-BR"/>
        </w:rPr>
        <w:t xml:space="preserve">, ação em execução. </w:t>
      </w:r>
    </w:p>
    <w:p w:rsidR="00370BAC" w:rsidRPr="00F20D5A" w:rsidRDefault="00613B86" w:rsidP="00613B86">
      <w:pPr>
        <w:spacing w:after="0" w:line="360" w:lineRule="auto"/>
        <w:ind w:firstLine="709"/>
        <w:jc w:val="both"/>
        <w:rPr>
          <w:rFonts w:ascii="Arial" w:hAnsi="Arial" w:cs="Arial"/>
          <w:sz w:val="24"/>
          <w:szCs w:val="24"/>
        </w:rPr>
      </w:pPr>
      <w:r w:rsidRPr="00F20D5A">
        <w:rPr>
          <w:rFonts w:ascii="Arial" w:hAnsi="Arial" w:cs="Arial"/>
          <w:sz w:val="24"/>
          <w:szCs w:val="24"/>
          <w:lang w:eastAsia="pt-BR"/>
        </w:rPr>
        <w:t xml:space="preserve">3. Entregar para análise o documento de Avaliação </w:t>
      </w:r>
      <w:r w:rsidR="00F20D5A">
        <w:rPr>
          <w:rFonts w:ascii="Arial" w:hAnsi="Arial" w:cs="Arial"/>
          <w:sz w:val="24"/>
          <w:szCs w:val="24"/>
          <w:lang w:eastAsia="pt-BR"/>
        </w:rPr>
        <w:t xml:space="preserve">e Monitoramento do </w:t>
      </w:r>
      <w:r w:rsidRPr="00F20D5A">
        <w:rPr>
          <w:rFonts w:ascii="Arial" w:hAnsi="Arial" w:cs="Arial"/>
          <w:sz w:val="24"/>
          <w:szCs w:val="24"/>
          <w:lang w:eastAsia="pt-BR"/>
        </w:rPr>
        <w:t>PME/Vers</w:t>
      </w:r>
      <w:r w:rsidR="00F20D5A">
        <w:rPr>
          <w:rFonts w:ascii="Arial" w:hAnsi="Arial" w:cs="Arial"/>
          <w:sz w:val="24"/>
          <w:szCs w:val="24"/>
          <w:lang w:eastAsia="pt-BR"/>
        </w:rPr>
        <w:t>ão Preliminar do período de 2019-2020 para a Secretária</w:t>
      </w:r>
      <w:r w:rsidRPr="00F20D5A">
        <w:rPr>
          <w:rFonts w:ascii="Arial" w:hAnsi="Arial" w:cs="Arial"/>
          <w:sz w:val="24"/>
          <w:szCs w:val="24"/>
          <w:lang w:eastAsia="pt-BR"/>
        </w:rPr>
        <w:t xml:space="preserve"> Municipal de</w:t>
      </w:r>
      <w:r w:rsidR="004A23CC" w:rsidRPr="00F20D5A">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00F20D5A">
        <w:rPr>
          <w:rFonts w:ascii="Arial" w:hAnsi="Arial" w:cs="Arial"/>
          <w:sz w:val="24"/>
          <w:szCs w:val="24"/>
          <w:lang w:eastAsia="pt-BR"/>
        </w:rPr>
        <w:t>e Desporto</w:t>
      </w:r>
      <w:r w:rsidRPr="00F20D5A">
        <w:rPr>
          <w:rFonts w:ascii="Arial" w:hAnsi="Arial" w:cs="Arial"/>
          <w:sz w:val="24"/>
          <w:szCs w:val="24"/>
          <w:lang w:eastAsia="pt-BR"/>
        </w:rPr>
        <w:t xml:space="preserve">, responsável a </w:t>
      </w:r>
      <w:r w:rsidR="00F20D5A">
        <w:rPr>
          <w:rFonts w:ascii="Arial" w:hAnsi="Arial" w:cs="Arial"/>
          <w:sz w:val="24"/>
          <w:szCs w:val="24"/>
          <w:lang w:eastAsia="pt-BR"/>
        </w:rPr>
        <w:t>Equipe Técnica, prazo para Nov./2021</w:t>
      </w:r>
      <w:r w:rsidRPr="00F20D5A">
        <w:rPr>
          <w:rFonts w:ascii="Arial" w:hAnsi="Arial" w:cs="Arial"/>
          <w:sz w:val="24"/>
          <w:szCs w:val="24"/>
          <w:lang w:eastAsia="pt-BR"/>
        </w:rPr>
        <w:t>, ação em execução.</w:t>
      </w:r>
    </w:p>
    <w:p w:rsidR="00613B86" w:rsidRPr="00F20D5A"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F20D5A">
        <w:rPr>
          <w:rFonts w:ascii="Arial" w:hAnsi="Arial" w:cs="Arial"/>
          <w:sz w:val="24"/>
          <w:szCs w:val="24"/>
          <w:lang w:eastAsia="pt-BR"/>
        </w:rPr>
        <w:lastRenderedPageBreak/>
        <w:t>4. Encaminhar o documento de Avaliação</w:t>
      </w:r>
      <w:r w:rsidR="00F20D5A">
        <w:rPr>
          <w:rFonts w:ascii="Arial" w:hAnsi="Arial" w:cs="Arial"/>
          <w:sz w:val="24"/>
          <w:szCs w:val="24"/>
          <w:lang w:eastAsia="pt-BR"/>
        </w:rPr>
        <w:t xml:space="preserve"> e Monitoramento</w:t>
      </w:r>
      <w:r w:rsidRPr="00F20D5A">
        <w:rPr>
          <w:rFonts w:ascii="Arial" w:hAnsi="Arial" w:cs="Arial"/>
          <w:sz w:val="24"/>
          <w:szCs w:val="24"/>
          <w:lang w:eastAsia="pt-BR"/>
        </w:rPr>
        <w:t xml:space="preserve"> do PM</w:t>
      </w:r>
      <w:r w:rsidR="00F20D5A">
        <w:rPr>
          <w:rFonts w:ascii="Arial" w:hAnsi="Arial" w:cs="Arial"/>
          <w:sz w:val="24"/>
          <w:szCs w:val="24"/>
          <w:lang w:eastAsia="pt-BR"/>
        </w:rPr>
        <w:t>E Versão Preliminar período 2019-2020</w:t>
      </w:r>
      <w:r w:rsidRPr="00F20D5A">
        <w:rPr>
          <w:rFonts w:ascii="Arial" w:hAnsi="Arial" w:cs="Arial"/>
          <w:sz w:val="24"/>
          <w:szCs w:val="24"/>
          <w:lang w:eastAsia="pt-BR"/>
        </w:rPr>
        <w:t xml:space="preserve"> para a Comissão Coordenadora para validação, responsável Secretaria de</w:t>
      </w:r>
      <w:r w:rsidR="004A23CC" w:rsidRPr="00F20D5A">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00F20D5A">
        <w:rPr>
          <w:rFonts w:ascii="Arial" w:hAnsi="Arial" w:cs="Arial"/>
          <w:sz w:val="24"/>
          <w:szCs w:val="24"/>
          <w:lang w:eastAsia="pt-BR"/>
        </w:rPr>
        <w:t>e Desporto e Equipe Técnica, prazo Nov./2021</w:t>
      </w:r>
      <w:r w:rsidRPr="00F20D5A">
        <w:rPr>
          <w:rFonts w:ascii="Arial" w:hAnsi="Arial" w:cs="Arial"/>
          <w:sz w:val="24"/>
          <w:szCs w:val="24"/>
          <w:lang w:eastAsia="pt-BR"/>
        </w:rPr>
        <w:t xml:space="preserve">, ação em execução. </w:t>
      </w:r>
    </w:p>
    <w:p w:rsidR="00613B86" w:rsidRPr="00F20D5A"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F20D5A">
        <w:rPr>
          <w:rFonts w:ascii="Arial" w:hAnsi="Arial" w:cs="Arial"/>
          <w:sz w:val="24"/>
          <w:szCs w:val="24"/>
          <w:lang w:eastAsia="pt-BR"/>
        </w:rPr>
        <w:t xml:space="preserve">5. Validação do documento Preliminar de Avaliação </w:t>
      </w:r>
      <w:r w:rsidR="00F20D5A">
        <w:rPr>
          <w:rFonts w:ascii="Arial" w:hAnsi="Arial" w:cs="Arial"/>
          <w:sz w:val="24"/>
          <w:szCs w:val="24"/>
          <w:lang w:eastAsia="pt-BR"/>
        </w:rPr>
        <w:t>e Monitoramento do PME período de 2019-2020</w:t>
      </w:r>
      <w:r w:rsidRPr="00F20D5A">
        <w:rPr>
          <w:rFonts w:ascii="Arial" w:hAnsi="Arial" w:cs="Arial"/>
          <w:sz w:val="24"/>
          <w:szCs w:val="24"/>
          <w:lang w:eastAsia="pt-BR"/>
        </w:rPr>
        <w:t>. Responsável Comis</w:t>
      </w:r>
      <w:r w:rsidR="00F20D5A">
        <w:rPr>
          <w:rFonts w:ascii="Arial" w:hAnsi="Arial" w:cs="Arial"/>
          <w:sz w:val="24"/>
          <w:szCs w:val="24"/>
          <w:lang w:eastAsia="pt-BR"/>
        </w:rPr>
        <w:t>são Coordenadora, prazo Dez/2021</w:t>
      </w:r>
      <w:r w:rsidRPr="00F20D5A">
        <w:rPr>
          <w:rFonts w:ascii="Arial" w:hAnsi="Arial" w:cs="Arial"/>
          <w:sz w:val="24"/>
          <w:szCs w:val="24"/>
          <w:lang w:eastAsia="pt-BR"/>
        </w:rPr>
        <w:t xml:space="preserve">, ação em execução. </w:t>
      </w:r>
    </w:p>
    <w:p w:rsidR="00613B86" w:rsidRPr="00F20D5A"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F20D5A">
        <w:rPr>
          <w:rFonts w:ascii="Arial" w:hAnsi="Arial" w:cs="Arial"/>
          <w:sz w:val="24"/>
          <w:szCs w:val="24"/>
          <w:lang w:eastAsia="pt-BR"/>
        </w:rPr>
        <w:t>6. Organização para a realização da Consulta/Audiên</w:t>
      </w:r>
      <w:r w:rsidR="0038320C">
        <w:rPr>
          <w:rFonts w:ascii="Arial" w:hAnsi="Arial" w:cs="Arial"/>
          <w:sz w:val="24"/>
          <w:szCs w:val="24"/>
          <w:lang w:eastAsia="pt-BR"/>
        </w:rPr>
        <w:t>cia pública 2019-2020</w:t>
      </w:r>
      <w:r w:rsidRPr="00F20D5A">
        <w:rPr>
          <w:rFonts w:ascii="Arial" w:hAnsi="Arial" w:cs="Arial"/>
          <w:sz w:val="24"/>
          <w:szCs w:val="24"/>
          <w:lang w:eastAsia="pt-BR"/>
        </w:rPr>
        <w:t>, responsável Comiss</w:t>
      </w:r>
      <w:r w:rsidR="0038320C">
        <w:rPr>
          <w:rFonts w:ascii="Arial" w:hAnsi="Arial" w:cs="Arial"/>
          <w:sz w:val="24"/>
          <w:szCs w:val="24"/>
          <w:lang w:eastAsia="pt-BR"/>
        </w:rPr>
        <w:t>ão Coordenadora, prazo Fev./2022</w:t>
      </w:r>
      <w:r w:rsidRPr="00F20D5A">
        <w:rPr>
          <w:rFonts w:ascii="Arial" w:hAnsi="Arial" w:cs="Arial"/>
          <w:sz w:val="24"/>
          <w:szCs w:val="24"/>
          <w:lang w:eastAsia="pt-BR"/>
        </w:rPr>
        <w:t xml:space="preserve">, ação em execução. </w:t>
      </w:r>
    </w:p>
    <w:p w:rsidR="00613B86" w:rsidRPr="00F20D5A"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F20D5A">
        <w:rPr>
          <w:rFonts w:ascii="Arial" w:hAnsi="Arial" w:cs="Arial"/>
          <w:sz w:val="24"/>
          <w:szCs w:val="24"/>
          <w:lang w:eastAsia="pt-BR"/>
        </w:rPr>
        <w:t>7. Compilação dos dados da Consulta/Audiência pública para a versão final do relatório, responsável Comis</w:t>
      </w:r>
      <w:r w:rsidR="0038320C">
        <w:rPr>
          <w:rFonts w:ascii="Arial" w:hAnsi="Arial" w:cs="Arial"/>
          <w:sz w:val="24"/>
          <w:szCs w:val="24"/>
          <w:lang w:eastAsia="pt-BR"/>
        </w:rPr>
        <w:t>são Coordenadora, prazo Mar/2022</w:t>
      </w:r>
      <w:r w:rsidRPr="00F20D5A">
        <w:rPr>
          <w:rFonts w:ascii="Arial" w:hAnsi="Arial" w:cs="Arial"/>
          <w:sz w:val="24"/>
          <w:szCs w:val="24"/>
          <w:lang w:eastAsia="pt-BR"/>
        </w:rPr>
        <w:t xml:space="preserve">, ação em execução. </w:t>
      </w:r>
    </w:p>
    <w:p w:rsidR="00613B86" w:rsidRPr="00F20D5A" w:rsidRDefault="00613B86" w:rsidP="00613B86">
      <w:pPr>
        <w:autoSpaceDE w:val="0"/>
        <w:autoSpaceDN w:val="0"/>
        <w:adjustRightInd w:val="0"/>
        <w:spacing w:after="0" w:line="360" w:lineRule="auto"/>
        <w:ind w:firstLine="709"/>
        <w:jc w:val="both"/>
        <w:rPr>
          <w:rFonts w:ascii="Arial" w:hAnsi="Arial" w:cs="Arial"/>
          <w:sz w:val="24"/>
          <w:szCs w:val="24"/>
          <w:lang w:eastAsia="pt-BR"/>
        </w:rPr>
      </w:pPr>
      <w:r w:rsidRPr="00F20D5A">
        <w:rPr>
          <w:rFonts w:ascii="Arial" w:hAnsi="Arial" w:cs="Arial"/>
          <w:sz w:val="24"/>
          <w:szCs w:val="24"/>
          <w:lang w:eastAsia="pt-BR"/>
        </w:rPr>
        <w:t xml:space="preserve">8. Entrega do documento de Avaliação </w:t>
      </w:r>
      <w:r w:rsidR="0038320C">
        <w:rPr>
          <w:rFonts w:ascii="Arial" w:hAnsi="Arial" w:cs="Arial"/>
          <w:sz w:val="24"/>
          <w:szCs w:val="24"/>
          <w:lang w:eastAsia="pt-BR"/>
        </w:rPr>
        <w:t xml:space="preserve">e Monitoramento </w:t>
      </w:r>
      <w:r w:rsidRPr="00F20D5A">
        <w:rPr>
          <w:rFonts w:ascii="Arial" w:hAnsi="Arial" w:cs="Arial"/>
          <w:sz w:val="24"/>
          <w:szCs w:val="24"/>
          <w:lang w:eastAsia="pt-BR"/>
        </w:rPr>
        <w:t xml:space="preserve">do </w:t>
      </w:r>
      <w:r w:rsidR="0038320C">
        <w:rPr>
          <w:rFonts w:ascii="Arial" w:hAnsi="Arial" w:cs="Arial"/>
          <w:sz w:val="24"/>
          <w:szCs w:val="24"/>
          <w:lang w:eastAsia="pt-BR"/>
        </w:rPr>
        <w:t>PME Versão Final período de 2019-2020, à Secretária</w:t>
      </w:r>
      <w:r w:rsidRPr="00F20D5A">
        <w:rPr>
          <w:rFonts w:ascii="Arial" w:hAnsi="Arial" w:cs="Arial"/>
          <w:sz w:val="24"/>
          <w:szCs w:val="24"/>
          <w:lang w:eastAsia="pt-BR"/>
        </w:rPr>
        <w:t xml:space="preserve"> de</w:t>
      </w:r>
      <w:r w:rsidR="004A23CC" w:rsidRPr="00F20D5A">
        <w:rPr>
          <w:rFonts w:ascii="Arial" w:hAnsi="Arial" w:cs="Arial"/>
          <w:sz w:val="24"/>
          <w:szCs w:val="24"/>
          <w:lang w:eastAsia="pt-BR"/>
        </w:rPr>
        <w:t xml:space="preserve"> </w:t>
      </w:r>
      <w:r w:rsidR="00FD6DAC">
        <w:rPr>
          <w:rFonts w:ascii="Arial" w:hAnsi="Arial" w:cs="Arial"/>
          <w:sz w:val="24"/>
          <w:szCs w:val="24"/>
          <w:lang w:eastAsia="pt-BR"/>
        </w:rPr>
        <w:t>Educação</w:t>
      </w:r>
      <w:r w:rsidR="004A23CC">
        <w:rPr>
          <w:rFonts w:ascii="Arial" w:hAnsi="Arial" w:cs="Arial"/>
          <w:sz w:val="24"/>
          <w:szCs w:val="24"/>
          <w:lang w:eastAsia="pt-BR"/>
        </w:rPr>
        <w:t xml:space="preserve"> </w:t>
      </w:r>
      <w:r w:rsidR="0038320C">
        <w:rPr>
          <w:rFonts w:ascii="Arial" w:hAnsi="Arial" w:cs="Arial"/>
          <w:sz w:val="24"/>
          <w:szCs w:val="24"/>
          <w:lang w:eastAsia="pt-BR"/>
        </w:rPr>
        <w:t>e Desporto</w:t>
      </w:r>
      <w:r w:rsidRPr="00F20D5A">
        <w:rPr>
          <w:rFonts w:ascii="Arial" w:hAnsi="Arial" w:cs="Arial"/>
          <w:sz w:val="24"/>
          <w:szCs w:val="24"/>
          <w:lang w:eastAsia="pt-BR"/>
        </w:rPr>
        <w:t>. Responsável Comis</w:t>
      </w:r>
      <w:r w:rsidR="0038320C">
        <w:rPr>
          <w:rFonts w:ascii="Arial" w:hAnsi="Arial" w:cs="Arial"/>
          <w:sz w:val="24"/>
          <w:szCs w:val="24"/>
          <w:lang w:eastAsia="pt-BR"/>
        </w:rPr>
        <w:t>são Coordenadora, prazo Mar/2022</w:t>
      </w:r>
      <w:r w:rsidRPr="00F20D5A">
        <w:rPr>
          <w:rFonts w:ascii="Arial" w:hAnsi="Arial" w:cs="Arial"/>
          <w:sz w:val="24"/>
          <w:szCs w:val="24"/>
          <w:lang w:eastAsia="pt-BR"/>
        </w:rPr>
        <w:t xml:space="preserve">, ação em execução. </w:t>
      </w:r>
    </w:p>
    <w:p w:rsidR="00613B86" w:rsidRPr="00613B86" w:rsidRDefault="00613B86" w:rsidP="00613B86">
      <w:pPr>
        <w:spacing w:after="0" w:line="360" w:lineRule="auto"/>
        <w:ind w:firstLine="709"/>
        <w:jc w:val="both"/>
        <w:rPr>
          <w:rFonts w:ascii="Arial" w:hAnsi="Arial" w:cs="Arial"/>
          <w:sz w:val="24"/>
          <w:szCs w:val="24"/>
        </w:rPr>
      </w:pPr>
      <w:r w:rsidRPr="00F20D5A">
        <w:rPr>
          <w:rFonts w:ascii="Arial" w:hAnsi="Arial" w:cs="Arial"/>
          <w:sz w:val="24"/>
          <w:szCs w:val="24"/>
          <w:lang w:eastAsia="pt-BR"/>
        </w:rPr>
        <w:t xml:space="preserve">9. Se necessário revisão das políticas, ações e programas e propor possíveis alterações no PME. Responsável </w:t>
      </w:r>
      <w:r w:rsidR="00E95C6E">
        <w:rPr>
          <w:rFonts w:ascii="Arial" w:hAnsi="Arial" w:cs="Arial"/>
          <w:sz w:val="24"/>
          <w:szCs w:val="24"/>
          <w:lang w:eastAsia="pt-BR"/>
        </w:rPr>
        <w:t>Secretaria de Educação e Desporto</w:t>
      </w:r>
      <w:r w:rsidR="0038320C">
        <w:rPr>
          <w:rFonts w:ascii="Arial" w:hAnsi="Arial" w:cs="Arial"/>
          <w:sz w:val="24"/>
          <w:szCs w:val="24"/>
          <w:lang w:eastAsia="pt-BR"/>
        </w:rPr>
        <w:t xml:space="preserve"> e Desporto, prazo Abril/2022</w:t>
      </w:r>
      <w:r w:rsidRPr="00F20D5A">
        <w:rPr>
          <w:rFonts w:ascii="Arial" w:hAnsi="Arial" w:cs="Arial"/>
          <w:sz w:val="24"/>
          <w:szCs w:val="24"/>
          <w:lang w:eastAsia="pt-BR"/>
        </w:rPr>
        <w:t>, ação em execução.</w:t>
      </w:r>
    </w:p>
    <w:p w:rsidR="00613B86" w:rsidRDefault="0014686D" w:rsidP="00613B86">
      <w:pPr>
        <w:pStyle w:val="PargrafodaLista"/>
        <w:spacing w:after="0"/>
        <w:ind w:left="0"/>
        <w:jc w:val="both"/>
        <w:rPr>
          <w:rFonts w:ascii="Arial" w:hAnsi="Arial" w:cs="Arial"/>
          <w:sz w:val="24"/>
          <w:szCs w:val="24"/>
        </w:rPr>
      </w:pPr>
      <w:r w:rsidRPr="00613B86">
        <w:rPr>
          <w:rFonts w:ascii="Arial" w:hAnsi="Arial" w:cs="Arial"/>
          <w:sz w:val="24"/>
          <w:szCs w:val="24"/>
        </w:rPr>
        <w:t xml:space="preserve"> </w:t>
      </w:r>
      <w:bookmarkStart w:id="3" w:name="_Toc493699359"/>
      <w:bookmarkStart w:id="4" w:name="_Toc496106101"/>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613B86" w:rsidRDefault="00613B86" w:rsidP="00613B86">
      <w:pPr>
        <w:pStyle w:val="PargrafodaLista"/>
        <w:spacing w:after="0"/>
        <w:ind w:left="0"/>
        <w:jc w:val="both"/>
        <w:rPr>
          <w:rFonts w:ascii="Arial" w:hAnsi="Arial" w:cs="Arial"/>
          <w:sz w:val="24"/>
          <w:szCs w:val="24"/>
        </w:rPr>
      </w:pPr>
    </w:p>
    <w:p w:rsidR="00AF290D" w:rsidRPr="00BE460F" w:rsidRDefault="00670FA0" w:rsidP="00670FA0">
      <w:pPr>
        <w:pStyle w:val="PargrafodaLista"/>
        <w:spacing w:after="0" w:line="360" w:lineRule="auto"/>
        <w:ind w:left="0"/>
        <w:jc w:val="both"/>
        <w:outlineLvl w:val="0"/>
        <w:rPr>
          <w:rFonts w:ascii="Arial" w:hAnsi="Arial" w:cs="Arial"/>
          <w:b/>
          <w:sz w:val="24"/>
          <w:szCs w:val="24"/>
        </w:rPr>
      </w:pPr>
      <w:r>
        <w:rPr>
          <w:rFonts w:ascii="Arial" w:hAnsi="Arial" w:cs="Arial"/>
          <w:b/>
          <w:sz w:val="24"/>
          <w:szCs w:val="24"/>
        </w:rPr>
        <w:lastRenderedPageBreak/>
        <w:t xml:space="preserve">2 </w:t>
      </w:r>
      <w:r w:rsidR="000737BF">
        <w:rPr>
          <w:rFonts w:ascii="Arial" w:hAnsi="Arial" w:cs="Arial"/>
          <w:b/>
          <w:sz w:val="24"/>
          <w:szCs w:val="24"/>
        </w:rPr>
        <w:t xml:space="preserve">METAS DO PLANO </w:t>
      </w:r>
      <w:r w:rsidR="00D022A1" w:rsidRPr="00BE460F">
        <w:rPr>
          <w:rFonts w:ascii="Arial" w:hAnsi="Arial" w:cs="Arial"/>
          <w:b/>
          <w:sz w:val="24"/>
          <w:szCs w:val="24"/>
        </w:rPr>
        <w:t xml:space="preserve">MUNICIPAL DE </w:t>
      </w:r>
      <w:r w:rsidR="00FD6DAC">
        <w:rPr>
          <w:rFonts w:ascii="Arial" w:hAnsi="Arial" w:cs="Arial"/>
          <w:b/>
          <w:sz w:val="24"/>
          <w:szCs w:val="24"/>
        </w:rPr>
        <w:t xml:space="preserve"> EDUCAÇÃO </w:t>
      </w:r>
      <w:r w:rsidR="00D022A1" w:rsidRPr="00BE460F">
        <w:rPr>
          <w:rFonts w:ascii="Arial" w:hAnsi="Arial" w:cs="Arial"/>
          <w:b/>
          <w:sz w:val="24"/>
          <w:szCs w:val="24"/>
        </w:rPr>
        <w:t xml:space="preserve"> OBSERVADAS NO PERÍODO</w:t>
      </w:r>
      <w:bookmarkEnd w:id="3"/>
      <w:bookmarkEnd w:id="4"/>
      <w:r w:rsidR="000737BF">
        <w:rPr>
          <w:rFonts w:ascii="Arial" w:hAnsi="Arial" w:cs="Arial"/>
          <w:b/>
          <w:sz w:val="24"/>
          <w:szCs w:val="24"/>
        </w:rPr>
        <w:t xml:space="preserve"> </w:t>
      </w:r>
      <w:r w:rsidR="00E85223">
        <w:rPr>
          <w:rFonts w:ascii="Arial" w:hAnsi="Arial" w:cs="Arial"/>
          <w:b/>
          <w:sz w:val="24"/>
          <w:szCs w:val="24"/>
        </w:rPr>
        <w:t>2018/</w:t>
      </w:r>
      <w:r w:rsidR="000737BF">
        <w:rPr>
          <w:rFonts w:ascii="Arial" w:hAnsi="Arial" w:cs="Arial"/>
          <w:b/>
          <w:sz w:val="24"/>
          <w:szCs w:val="24"/>
        </w:rPr>
        <w:t>2019</w:t>
      </w:r>
    </w:p>
    <w:p w:rsidR="00AD778D" w:rsidRPr="00613B86" w:rsidRDefault="00AD778D" w:rsidP="009137E5">
      <w:pPr>
        <w:pStyle w:val="PargrafodaLista"/>
        <w:rPr>
          <w:rFonts w:ascii="Arial" w:hAnsi="Arial" w:cs="Arial"/>
          <w:b/>
          <w:sz w:val="24"/>
          <w:szCs w:val="24"/>
        </w:rPr>
      </w:pPr>
    </w:p>
    <w:p w:rsidR="00AD778D" w:rsidRPr="00613B86" w:rsidRDefault="00BE460F" w:rsidP="00BE460F">
      <w:pPr>
        <w:rPr>
          <w:rFonts w:ascii="Arial" w:hAnsi="Arial" w:cs="Arial"/>
          <w:b/>
          <w:sz w:val="24"/>
          <w:szCs w:val="24"/>
        </w:rPr>
      </w:pPr>
      <w:r>
        <w:rPr>
          <w:rFonts w:ascii="Arial" w:hAnsi="Arial" w:cs="Arial"/>
          <w:b/>
          <w:sz w:val="24"/>
          <w:szCs w:val="24"/>
        </w:rPr>
        <w:t xml:space="preserve">I. </w:t>
      </w:r>
      <w:r w:rsidR="00AD778D" w:rsidRPr="00613B86">
        <w:rPr>
          <w:rFonts w:ascii="Arial" w:hAnsi="Arial" w:cs="Arial"/>
          <w:b/>
          <w:sz w:val="24"/>
          <w:szCs w:val="24"/>
        </w:rPr>
        <w:t>Meta sobre</w:t>
      </w:r>
      <w:r w:rsidR="00A62115" w:rsidRPr="00613B86">
        <w:rPr>
          <w:rFonts w:ascii="Arial" w:hAnsi="Arial" w:cs="Arial"/>
          <w:b/>
          <w:sz w:val="24"/>
          <w:szCs w:val="24"/>
        </w:rPr>
        <w:t xml:space="preserve"> </w:t>
      </w:r>
      <w:r w:rsidR="00FD6DAC">
        <w:rPr>
          <w:rFonts w:ascii="Arial" w:hAnsi="Arial" w:cs="Arial"/>
          <w:b/>
          <w:sz w:val="24"/>
          <w:szCs w:val="24"/>
        </w:rPr>
        <w:t>Educação</w:t>
      </w:r>
      <w:r w:rsidR="00A62115">
        <w:rPr>
          <w:rFonts w:ascii="Arial" w:hAnsi="Arial" w:cs="Arial"/>
          <w:b/>
          <w:sz w:val="24"/>
          <w:szCs w:val="24"/>
        </w:rPr>
        <w:t xml:space="preserve"> </w:t>
      </w:r>
      <w:r w:rsidR="00AD778D" w:rsidRPr="00613B86">
        <w:rPr>
          <w:rFonts w:ascii="Arial" w:hAnsi="Arial" w:cs="Arial"/>
          <w:b/>
          <w:sz w:val="24"/>
          <w:szCs w:val="24"/>
        </w:rPr>
        <w:t>Infantil</w:t>
      </w:r>
    </w:p>
    <w:p w:rsidR="00402223" w:rsidRPr="00144FFD" w:rsidRDefault="009E72A8" w:rsidP="00144FFD">
      <w:pPr>
        <w:pStyle w:val="NormalWeb"/>
        <w:spacing w:before="0" w:beforeAutospacing="0" w:after="0" w:afterAutospacing="0" w:line="360" w:lineRule="auto"/>
        <w:jc w:val="both"/>
        <w:rPr>
          <w:rFonts w:ascii="Arial" w:hAnsi="Arial" w:cs="Arial"/>
        </w:rPr>
      </w:pPr>
      <w:r w:rsidRPr="00613B86">
        <w:rPr>
          <w:rFonts w:ascii="Arial" w:hAnsi="Arial" w:cs="Arial"/>
          <w:b/>
        </w:rPr>
        <w:t>M</w:t>
      </w:r>
      <w:r w:rsidR="00AD778D" w:rsidRPr="00613B86">
        <w:rPr>
          <w:rFonts w:ascii="Arial" w:hAnsi="Arial" w:cs="Arial"/>
          <w:b/>
        </w:rPr>
        <w:t xml:space="preserve">eta </w:t>
      </w:r>
      <w:r w:rsidR="00A74675" w:rsidRPr="00613B86">
        <w:rPr>
          <w:rFonts w:ascii="Arial" w:hAnsi="Arial" w:cs="Arial"/>
          <w:b/>
        </w:rPr>
        <w:t>01</w:t>
      </w:r>
      <w:r w:rsidRPr="00613B86">
        <w:rPr>
          <w:rFonts w:ascii="Arial" w:hAnsi="Arial" w:cs="Arial"/>
          <w:b/>
        </w:rPr>
        <w:t xml:space="preserve"> </w:t>
      </w:r>
      <w:r w:rsidR="00883219" w:rsidRPr="00613B86">
        <w:rPr>
          <w:rFonts w:ascii="Arial" w:hAnsi="Arial" w:cs="Arial"/>
        </w:rPr>
        <w:t>–</w:t>
      </w:r>
      <w:r w:rsidR="00A74675" w:rsidRPr="00613B86">
        <w:rPr>
          <w:rFonts w:ascii="Arial" w:hAnsi="Arial" w:cs="Arial"/>
        </w:rPr>
        <w:t xml:space="preserve"> Universalizar, até 2016, a</w:t>
      </w:r>
      <w:r w:rsidR="004A23CC" w:rsidRPr="00613B86">
        <w:rPr>
          <w:rFonts w:ascii="Arial" w:hAnsi="Arial" w:cs="Arial"/>
        </w:rPr>
        <w:t xml:space="preserve"> </w:t>
      </w:r>
      <w:r w:rsidR="00FD6DAC">
        <w:rPr>
          <w:rFonts w:ascii="Arial" w:hAnsi="Arial" w:cs="Arial"/>
        </w:rPr>
        <w:t>Educação</w:t>
      </w:r>
      <w:r w:rsidR="004A23CC">
        <w:rPr>
          <w:rFonts w:ascii="Arial" w:hAnsi="Arial" w:cs="Arial"/>
        </w:rPr>
        <w:t xml:space="preserve"> </w:t>
      </w:r>
      <w:r w:rsidR="00A74675" w:rsidRPr="00613B86">
        <w:rPr>
          <w:rFonts w:ascii="Arial" w:hAnsi="Arial" w:cs="Arial"/>
        </w:rPr>
        <w:t>infantil na pré-escola para as crianças de 04 (quatro) a 05 (cinco) anos de idade e ampliar a oferta de</w:t>
      </w:r>
      <w:r w:rsidR="004A23CC" w:rsidRPr="00613B86">
        <w:rPr>
          <w:rFonts w:ascii="Arial" w:hAnsi="Arial" w:cs="Arial"/>
        </w:rPr>
        <w:t xml:space="preserve"> </w:t>
      </w:r>
      <w:r w:rsidR="00FD6DAC">
        <w:rPr>
          <w:rFonts w:ascii="Arial" w:hAnsi="Arial" w:cs="Arial"/>
        </w:rPr>
        <w:t>Educação</w:t>
      </w:r>
      <w:r w:rsidR="004A23CC">
        <w:rPr>
          <w:rFonts w:ascii="Arial" w:hAnsi="Arial" w:cs="Arial"/>
        </w:rPr>
        <w:t xml:space="preserve"> </w:t>
      </w:r>
      <w:r w:rsidR="00A74675" w:rsidRPr="00613B86">
        <w:rPr>
          <w:rFonts w:ascii="Arial" w:hAnsi="Arial" w:cs="Arial"/>
        </w:rPr>
        <w:t>infantil em creches de forma a atender, no mínimo, 50% (cinquenta por cento) das crianças de até 03 (três) anos até o</w:t>
      </w:r>
      <w:r w:rsidR="00144FFD">
        <w:rPr>
          <w:rFonts w:ascii="Arial" w:hAnsi="Arial" w:cs="Arial"/>
        </w:rPr>
        <w:t xml:space="preserve"> final da vigência deste Plano.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2"/>
        <w:gridCol w:w="3745"/>
        <w:gridCol w:w="1478"/>
        <w:gridCol w:w="4571"/>
      </w:tblGrid>
      <w:tr w:rsidR="00670FA0" w:rsidRPr="00613B86" w:rsidTr="009137E5">
        <w:trPr>
          <w:trHeight w:val="315"/>
          <w:jc w:val="center"/>
        </w:trPr>
        <w:tc>
          <w:tcPr>
            <w:tcW w:w="1679" w:type="pct"/>
            <w:shd w:val="clear" w:color="auto" w:fill="auto"/>
            <w:vAlign w:val="center"/>
          </w:tcPr>
          <w:p w:rsidR="00491338" w:rsidRPr="00613B86" w:rsidRDefault="00AD778D"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9353B5" w:rsidRPr="00613B86">
              <w:rPr>
                <w:rFonts w:ascii="Arial" w:hAnsi="Arial" w:cs="Arial"/>
                <w:b/>
                <w:sz w:val="24"/>
                <w:szCs w:val="24"/>
              </w:rPr>
              <w:t>(</w:t>
            </w:r>
            <w:r w:rsidR="00A74675" w:rsidRPr="00613B86">
              <w:rPr>
                <w:rFonts w:ascii="Arial" w:hAnsi="Arial" w:cs="Arial"/>
                <w:b/>
                <w:sz w:val="24"/>
                <w:szCs w:val="24"/>
              </w:rPr>
              <w:t>1A</w:t>
            </w:r>
            <w:r w:rsidR="009353B5" w:rsidRPr="00613B86">
              <w:rPr>
                <w:rFonts w:ascii="Arial" w:hAnsi="Arial" w:cs="Arial"/>
                <w:b/>
                <w:sz w:val="24"/>
                <w:szCs w:val="24"/>
              </w:rPr>
              <w:t>)</w:t>
            </w:r>
          </w:p>
        </w:tc>
        <w:tc>
          <w:tcPr>
            <w:tcW w:w="3321" w:type="pct"/>
            <w:gridSpan w:val="3"/>
            <w:shd w:val="clear" w:color="auto" w:fill="auto"/>
            <w:vAlign w:val="center"/>
          </w:tcPr>
          <w:p w:rsidR="009E72A8" w:rsidRPr="00613B86" w:rsidRDefault="00A74675" w:rsidP="00B15C07">
            <w:pPr>
              <w:spacing w:after="0"/>
              <w:jc w:val="both"/>
              <w:rPr>
                <w:rFonts w:ascii="Arial" w:hAnsi="Arial" w:cs="Arial"/>
                <w:sz w:val="24"/>
                <w:szCs w:val="24"/>
              </w:rPr>
            </w:pPr>
            <w:r w:rsidRPr="00613B86">
              <w:rPr>
                <w:rFonts w:ascii="Arial" w:hAnsi="Arial" w:cs="Arial"/>
                <w:sz w:val="24"/>
                <w:szCs w:val="24"/>
              </w:rPr>
              <w:t>Universalizar, até 2016, a</w:t>
            </w:r>
            <w:r w:rsidR="004A23CC" w:rsidRPr="00613B86">
              <w:rPr>
                <w:rFonts w:ascii="Arial" w:hAnsi="Arial" w:cs="Arial"/>
                <w:sz w:val="24"/>
                <w:szCs w:val="24"/>
              </w:rPr>
              <w:t xml:space="preserve"> </w:t>
            </w:r>
            <w:r w:rsidR="00FD6DAC">
              <w:rPr>
                <w:rFonts w:ascii="Arial" w:hAnsi="Arial" w:cs="Arial"/>
                <w:sz w:val="24"/>
                <w:szCs w:val="24"/>
              </w:rPr>
              <w:t>Educação</w:t>
            </w:r>
            <w:r w:rsidR="004A23CC">
              <w:rPr>
                <w:rFonts w:ascii="Arial" w:hAnsi="Arial" w:cs="Arial"/>
                <w:sz w:val="24"/>
                <w:szCs w:val="24"/>
              </w:rPr>
              <w:t xml:space="preserve"> </w:t>
            </w:r>
            <w:r w:rsidRPr="00613B86">
              <w:rPr>
                <w:rFonts w:ascii="Arial" w:hAnsi="Arial" w:cs="Arial"/>
                <w:sz w:val="24"/>
                <w:szCs w:val="24"/>
              </w:rPr>
              <w:t xml:space="preserve">infantil na pré-escola para as crianças de 04 (quatro) a 05 (cinco) anos de </w:t>
            </w:r>
            <w:r w:rsidR="00BE460F" w:rsidRPr="00613B86">
              <w:rPr>
                <w:rFonts w:ascii="Arial" w:hAnsi="Arial" w:cs="Arial"/>
                <w:sz w:val="24"/>
                <w:szCs w:val="24"/>
              </w:rPr>
              <w:t>idade (</w:t>
            </w:r>
            <w:r w:rsidRPr="00613B86">
              <w:rPr>
                <w:rFonts w:ascii="Arial" w:hAnsi="Arial" w:cs="Arial"/>
                <w:sz w:val="24"/>
                <w:szCs w:val="24"/>
              </w:rPr>
              <w:t>cinquenta por cento) das crianças de até 03 (três) anos até o final da vigência deste Plano.</w:t>
            </w:r>
          </w:p>
        </w:tc>
      </w:tr>
      <w:tr w:rsidR="00670FA0" w:rsidRPr="00613B86" w:rsidTr="009137E5">
        <w:tblPrEx>
          <w:tblCellMar>
            <w:left w:w="108" w:type="dxa"/>
            <w:right w:w="108" w:type="dxa"/>
          </w:tblCellMar>
          <w:tblLook w:val="04A0" w:firstRow="1" w:lastRow="0" w:firstColumn="1" w:lastColumn="0" w:noHBand="0" w:noVBand="1"/>
        </w:tblPrEx>
        <w:trPr>
          <w:jc w:val="center"/>
        </w:trPr>
        <w:tc>
          <w:tcPr>
            <w:tcW w:w="1679" w:type="pct"/>
            <w:shd w:val="clear" w:color="auto" w:fill="auto"/>
            <w:vAlign w:val="center"/>
          </w:tcPr>
          <w:p w:rsidR="009E72A8" w:rsidRPr="00613B86" w:rsidRDefault="009E72A8"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771" w:type="pct"/>
            <w:gridSpan w:val="2"/>
            <w:shd w:val="clear" w:color="auto" w:fill="auto"/>
            <w:vAlign w:val="center"/>
          </w:tcPr>
          <w:p w:rsidR="009E72A8" w:rsidRPr="00613B86" w:rsidRDefault="009E72A8"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550" w:type="pct"/>
            <w:shd w:val="clear" w:color="auto" w:fill="auto"/>
            <w:vAlign w:val="center"/>
          </w:tcPr>
          <w:p w:rsidR="009E72A8" w:rsidRPr="00613B86" w:rsidRDefault="009E72A8"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9137E5">
        <w:trPr>
          <w:trHeight w:val="563"/>
          <w:jc w:val="center"/>
        </w:trPr>
        <w:tc>
          <w:tcPr>
            <w:tcW w:w="1679" w:type="pct"/>
            <w:vMerge w:val="restart"/>
            <w:tcBorders>
              <w:top w:val="single" w:sz="4" w:space="0" w:color="auto"/>
              <w:left w:val="single" w:sz="4" w:space="0" w:color="auto"/>
            </w:tcBorders>
            <w:shd w:val="clear" w:color="auto" w:fill="auto"/>
            <w:vAlign w:val="center"/>
          </w:tcPr>
          <w:p w:rsidR="00D447BD" w:rsidRPr="00613B86" w:rsidRDefault="005A77EE" w:rsidP="009137E5">
            <w:pPr>
              <w:spacing w:after="0"/>
              <w:jc w:val="center"/>
              <w:rPr>
                <w:rFonts w:ascii="Arial" w:hAnsi="Arial" w:cs="Arial"/>
                <w:sz w:val="24"/>
                <w:szCs w:val="24"/>
              </w:rPr>
            </w:pPr>
            <w:r w:rsidRPr="00613B86">
              <w:rPr>
                <w:rFonts w:ascii="Arial" w:hAnsi="Arial" w:cs="Arial"/>
                <w:sz w:val="24"/>
                <w:szCs w:val="24"/>
              </w:rPr>
              <w:t>1</w:t>
            </w:r>
            <w:r w:rsidR="00D447BD" w:rsidRPr="00613B86">
              <w:rPr>
                <w:rFonts w:ascii="Arial" w:hAnsi="Arial" w:cs="Arial"/>
                <w:sz w:val="24"/>
                <w:szCs w:val="24"/>
              </w:rPr>
              <w:t>00,00%</w:t>
            </w:r>
          </w:p>
        </w:tc>
        <w:tc>
          <w:tcPr>
            <w:tcW w:w="1270" w:type="pct"/>
            <w:shd w:val="clear" w:color="auto" w:fill="auto"/>
            <w:vAlign w:val="center"/>
          </w:tcPr>
          <w:p w:rsidR="00D447BD" w:rsidRPr="00613B86" w:rsidRDefault="00D447BD" w:rsidP="009137E5">
            <w:pPr>
              <w:spacing w:after="0"/>
              <w:jc w:val="center"/>
              <w:rPr>
                <w:rFonts w:ascii="Arial" w:hAnsi="Arial" w:cs="Arial"/>
                <w:sz w:val="24"/>
                <w:szCs w:val="24"/>
              </w:rPr>
            </w:pPr>
            <w:r w:rsidRPr="00613B86">
              <w:rPr>
                <w:rFonts w:ascii="Arial" w:hAnsi="Arial" w:cs="Arial"/>
                <w:sz w:val="24"/>
                <w:szCs w:val="24"/>
              </w:rPr>
              <w:t>DADO OFICIAL ⃰⃰</w:t>
            </w:r>
          </w:p>
        </w:tc>
        <w:tc>
          <w:tcPr>
            <w:tcW w:w="501" w:type="pct"/>
            <w:shd w:val="clear" w:color="auto" w:fill="auto"/>
            <w:vAlign w:val="center"/>
          </w:tcPr>
          <w:p w:rsidR="00D447BD" w:rsidRPr="00613B86" w:rsidRDefault="003407F2" w:rsidP="009137E5">
            <w:pPr>
              <w:spacing w:after="0"/>
              <w:jc w:val="center"/>
              <w:rPr>
                <w:rFonts w:ascii="Arial" w:hAnsi="Arial" w:cs="Arial"/>
                <w:sz w:val="24"/>
                <w:szCs w:val="24"/>
              </w:rPr>
            </w:pPr>
            <w:r>
              <w:rPr>
                <w:rFonts w:ascii="Arial" w:hAnsi="Arial" w:cs="Arial"/>
                <w:sz w:val="24"/>
                <w:szCs w:val="24"/>
              </w:rPr>
              <w:t>117,95</w:t>
            </w:r>
            <w:r w:rsidR="00D447BD" w:rsidRPr="00613B86">
              <w:rPr>
                <w:rFonts w:ascii="Arial" w:hAnsi="Arial" w:cs="Arial"/>
                <w:sz w:val="24"/>
                <w:szCs w:val="24"/>
              </w:rPr>
              <w:t>%</w:t>
            </w:r>
          </w:p>
        </w:tc>
        <w:tc>
          <w:tcPr>
            <w:tcW w:w="1550" w:type="pct"/>
            <w:shd w:val="clear" w:color="auto" w:fill="auto"/>
            <w:vAlign w:val="center"/>
          </w:tcPr>
          <w:p w:rsidR="00D447BD" w:rsidRDefault="00836299" w:rsidP="009137E5">
            <w:pPr>
              <w:spacing w:after="0"/>
              <w:jc w:val="center"/>
              <w:rPr>
                <w:rFonts w:ascii="Arial" w:hAnsi="Arial" w:cs="Arial"/>
                <w:sz w:val="24"/>
                <w:szCs w:val="24"/>
              </w:rPr>
            </w:pPr>
            <w:r>
              <w:rPr>
                <w:rFonts w:ascii="Arial" w:hAnsi="Arial" w:cs="Arial"/>
                <w:sz w:val="24"/>
                <w:szCs w:val="24"/>
              </w:rPr>
              <w:t>TCESC_GTAFE ANO BASE 2017</w:t>
            </w:r>
          </w:p>
          <w:p w:rsidR="00B15C07" w:rsidRPr="00613B86" w:rsidRDefault="00B15C07" w:rsidP="009137E5">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9137E5">
        <w:trPr>
          <w:trHeight w:val="563"/>
          <w:jc w:val="center"/>
        </w:trPr>
        <w:tc>
          <w:tcPr>
            <w:tcW w:w="1679" w:type="pct"/>
            <w:vMerge/>
            <w:tcBorders>
              <w:top w:val="single" w:sz="4" w:space="0" w:color="auto"/>
              <w:left w:val="single" w:sz="4" w:space="0" w:color="auto"/>
            </w:tcBorders>
            <w:shd w:val="clear" w:color="auto" w:fill="auto"/>
            <w:vAlign w:val="center"/>
          </w:tcPr>
          <w:p w:rsidR="00C11C52" w:rsidRPr="00613B86" w:rsidRDefault="00C11C52" w:rsidP="009137E5">
            <w:pPr>
              <w:spacing w:after="0"/>
              <w:jc w:val="center"/>
              <w:rPr>
                <w:rFonts w:ascii="Arial" w:hAnsi="Arial" w:cs="Arial"/>
                <w:sz w:val="24"/>
                <w:szCs w:val="24"/>
              </w:rPr>
            </w:pPr>
          </w:p>
        </w:tc>
        <w:tc>
          <w:tcPr>
            <w:tcW w:w="1270" w:type="pct"/>
            <w:shd w:val="clear" w:color="auto" w:fill="auto"/>
            <w:vAlign w:val="center"/>
          </w:tcPr>
          <w:p w:rsidR="00C11C52" w:rsidRPr="00613B86" w:rsidRDefault="00C33B37" w:rsidP="009137E5">
            <w:pPr>
              <w:spacing w:after="0"/>
              <w:jc w:val="center"/>
              <w:rPr>
                <w:rFonts w:ascii="Arial" w:hAnsi="Arial" w:cs="Arial"/>
                <w:sz w:val="24"/>
                <w:szCs w:val="24"/>
              </w:rPr>
            </w:pPr>
            <w:r w:rsidRPr="00613B86">
              <w:rPr>
                <w:rFonts w:ascii="Arial" w:hAnsi="Arial" w:cs="Arial"/>
                <w:sz w:val="24"/>
                <w:szCs w:val="24"/>
              </w:rPr>
              <w:t>DADO</w:t>
            </w:r>
            <w:r w:rsidR="00C11C52" w:rsidRPr="00613B86">
              <w:rPr>
                <w:rFonts w:ascii="Arial" w:hAnsi="Arial" w:cs="Arial"/>
                <w:sz w:val="24"/>
                <w:szCs w:val="24"/>
              </w:rPr>
              <w:t xml:space="preserve"> ESTIMADO </w:t>
            </w:r>
          </w:p>
        </w:tc>
        <w:tc>
          <w:tcPr>
            <w:tcW w:w="501" w:type="pct"/>
            <w:shd w:val="clear" w:color="auto" w:fill="auto"/>
            <w:vAlign w:val="center"/>
          </w:tcPr>
          <w:p w:rsidR="00C11C52" w:rsidRPr="00613B86" w:rsidRDefault="00C11C52" w:rsidP="009137E5">
            <w:pPr>
              <w:spacing w:after="0"/>
              <w:jc w:val="center"/>
              <w:rPr>
                <w:rFonts w:ascii="Arial" w:hAnsi="Arial" w:cs="Arial"/>
                <w:sz w:val="24"/>
                <w:szCs w:val="24"/>
              </w:rPr>
            </w:pPr>
          </w:p>
        </w:tc>
        <w:tc>
          <w:tcPr>
            <w:tcW w:w="1550" w:type="pct"/>
            <w:shd w:val="clear" w:color="auto" w:fill="auto"/>
            <w:vAlign w:val="center"/>
          </w:tcPr>
          <w:p w:rsidR="00C11C52" w:rsidRPr="00613B86" w:rsidRDefault="00C11C52" w:rsidP="009137E5">
            <w:pPr>
              <w:spacing w:after="0"/>
              <w:jc w:val="center"/>
              <w:rPr>
                <w:rFonts w:ascii="Arial" w:hAnsi="Arial" w:cs="Arial"/>
                <w:sz w:val="24"/>
                <w:szCs w:val="24"/>
              </w:rPr>
            </w:pPr>
          </w:p>
        </w:tc>
      </w:tr>
      <w:tr w:rsidR="00670FA0" w:rsidRPr="00613B86" w:rsidTr="009137E5">
        <w:trPr>
          <w:trHeight w:val="359"/>
          <w:jc w:val="center"/>
        </w:trPr>
        <w:tc>
          <w:tcPr>
            <w:tcW w:w="1679" w:type="pct"/>
            <w:vMerge/>
            <w:tcBorders>
              <w:left w:val="single" w:sz="4" w:space="0" w:color="auto"/>
              <w:bottom w:val="single" w:sz="4" w:space="0" w:color="auto"/>
            </w:tcBorders>
            <w:shd w:val="clear" w:color="auto" w:fill="auto"/>
            <w:vAlign w:val="center"/>
          </w:tcPr>
          <w:p w:rsidR="00D447BD" w:rsidRPr="00613B86" w:rsidRDefault="00D447BD" w:rsidP="009137E5">
            <w:pPr>
              <w:spacing w:after="0"/>
              <w:jc w:val="center"/>
              <w:rPr>
                <w:rFonts w:ascii="Arial" w:hAnsi="Arial" w:cs="Arial"/>
                <w:b/>
                <w:sz w:val="24"/>
                <w:szCs w:val="24"/>
              </w:rPr>
            </w:pPr>
          </w:p>
        </w:tc>
        <w:tc>
          <w:tcPr>
            <w:tcW w:w="1270" w:type="pct"/>
            <w:shd w:val="clear" w:color="auto" w:fill="auto"/>
            <w:vAlign w:val="center"/>
          </w:tcPr>
          <w:p w:rsidR="00D447BD" w:rsidRPr="003407F2" w:rsidRDefault="00BE460F" w:rsidP="009137E5">
            <w:pPr>
              <w:spacing w:after="0"/>
              <w:jc w:val="center"/>
              <w:rPr>
                <w:rFonts w:ascii="Arial" w:hAnsi="Arial" w:cs="Arial"/>
                <w:sz w:val="24"/>
                <w:szCs w:val="24"/>
                <w:highlight w:val="yellow"/>
              </w:rPr>
            </w:pPr>
            <w:r w:rsidRPr="00A13998">
              <w:rPr>
                <w:rFonts w:ascii="Arial" w:hAnsi="Arial" w:cs="Arial"/>
                <w:sz w:val="24"/>
                <w:szCs w:val="24"/>
              </w:rPr>
              <w:t>DADO MUNICI</w:t>
            </w:r>
            <w:r w:rsidR="00D447BD" w:rsidRPr="00A13998">
              <w:rPr>
                <w:rFonts w:ascii="Arial" w:hAnsi="Arial" w:cs="Arial"/>
                <w:sz w:val="24"/>
                <w:szCs w:val="24"/>
              </w:rPr>
              <w:t>PAL</w:t>
            </w:r>
            <w:r w:rsidRPr="00A13998">
              <w:rPr>
                <w:rFonts w:ascii="Arial" w:hAnsi="Arial" w:cs="Arial"/>
                <w:sz w:val="24"/>
                <w:szCs w:val="24"/>
              </w:rPr>
              <w:t xml:space="preserve"> </w:t>
            </w:r>
            <w:r w:rsidR="00D447BD" w:rsidRPr="00A13998">
              <w:rPr>
                <w:rFonts w:ascii="Arial" w:hAnsi="Arial" w:cs="Arial"/>
                <w:sz w:val="24"/>
                <w:szCs w:val="24"/>
              </w:rPr>
              <w:t>⃰</w:t>
            </w:r>
            <w:r w:rsidRPr="00A13998">
              <w:rPr>
                <w:rFonts w:ascii="Arial" w:hAnsi="Arial" w:cs="Arial"/>
                <w:sz w:val="24"/>
                <w:szCs w:val="24"/>
              </w:rPr>
              <w:t>⃰ ⃰</w:t>
            </w:r>
            <w:r w:rsidR="00D447BD" w:rsidRPr="00A13998">
              <w:rPr>
                <w:rFonts w:ascii="Arial" w:hAnsi="Arial" w:cs="Arial"/>
                <w:sz w:val="24"/>
                <w:szCs w:val="24"/>
              </w:rPr>
              <w:t>⃰</w:t>
            </w:r>
          </w:p>
        </w:tc>
        <w:tc>
          <w:tcPr>
            <w:tcW w:w="501" w:type="pct"/>
            <w:shd w:val="clear" w:color="auto" w:fill="auto"/>
            <w:vAlign w:val="center"/>
          </w:tcPr>
          <w:p w:rsidR="00D447BD" w:rsidRPr="003407F2" w:rsidRDefault="00D447BD" w:rsidP="00A13998">
            <w:pPr>
              <w:spacing w:after="0"/>
              <w:rPr>
                <w:rFonts w:ascii="Arial" w:hAnsi="Arial" w:cs="Arial"/>
                <w:sz w:val="24"/>
                <w:szCs w:val="24"/>
                <w:highlight w:val="yellow"/>
              </w:rPr>
            </w:pPr>
          </w:p>
        </w:tc>
        <w:tc>
          <w:tcPr>
            <w:tcW w:w="1550" w:type="pct"/>
            <w:shd w:val="clear" w:color="auto" w:fill="auto"/>
            <w:vAlign w:val="center"/>
          </w:tcPr>
          <w:p w:rsidR="00D447BD" w:rsidRPr="003407F2" w:rsidRDefault="00D447BD" w:rsidP="00A13998">
            <w:pPr>
              <w:spacing w:after="0"/>
              <w:rPr>
                <w:rFonts w:ascii="Arial" w:hAnsi="Arial" w:cs="Arial"/>
                <w:sz w:val="24"/>
                <w:szCs w:val="24"/>
                <w:highlight w:val="yellow"/>
              </w:rPr>
            </w:pPr>
          </w:p>
        </w:tc>
      </w:tr>
    </w:tbl>
    <w:p w:rsidR="00836299" w:rsidRDefault="00836299" w:rsidP="002B33FF">
      <w:pPr>
        <w:rPr>
          <w:rFonts w:ascii="Arial" w:hAnsi="Arial" w:cs="Arial"/>
          <w:b/>
          <w:sz w:val="24"/>
          <w:szCs w:val="24"/>
        </w:rPr>
      </w:pPr>
      <w:r>
        <w:rPr>
          <w:noProof/>
          <w:lang w:eastAsia="pt-BR"/>
        </w:rPr>
        <w:drawing>
          <wp:anchor distT="0" distB="0" distL="114300" distR="114300" simplePos="0" relativeHeight="251665408" behindDoc="0" locked="0" layoutInCell="1" allowOverlap="1" wp14:anchorId="6C90A79F" wp14:editId="047B7DC5">
            <wp:simplePos x="0" y="0"/>
            <wp:positionH relativeFrom="column">
              <wp:posOffset>337185</wp:posOffset>
            </wp:positionH>
            <wp:positionV relativeFrom="paragraph">
              <wp:posOffset>12700</wp:posOffset>
            </wp:positionV>
            <wp:extent cx="8460455" cy="275272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2566" r="16671" b="29205"/>
                    <a:stretch/>
                  </pic:blipFill>
                  <pic:spPr bwMode="auto">
                    <a:xfrm>
                      <a:off x="0" y="0"/>
                      <a:ext cx="84604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CE5BF7" w:rsidP="002B33FF">
      <w:pPr>
        <w:rPr>
          <w:rFonts w:ascii="Arial" w:hAnsi="Arial" w:cs="Arial"/>
          <w:b/>
          <w:sz w:val="24"/>
          <w:szCs w:val="24"/>
        </w:rPr>
      </w:pPr>
      <w:r>
        <w:rPr>
          <w:rFonts w:ascii="Arial" w:hAnsi="Arial" w:cs="Arial"/>
          <w:b/>
          <w:noProof/>
          <w:sz w:val="24"/>
          <w:szCs w:val="24"/>
          <w:lang w:eastAsia="pt-BR"/>
        </w:rPr>
        <w:lastRenderedPageBreak/>
        <w:drawing>
          <wp:anchor distT="0" distB="0" distL="114300" distR="114300" simplePos="0" relativeHeight="251658240" behindDoc="0" locked="0" layoutInCell="1" allowOverlap="1" wp14:anchorId="439A6D49" wp14:editId="165F751F">
            <wp:simplePos x="0" y="0"/>
            <wp:positionH relativeFrom="column">
              <wp:posOffset>1144905</wp:posOffset>
            </wp:positionH>
            <wp:positionV relativeFrom="paragraph">
              <wp:posOffset>10795</wp:posOffset>
            </wp:positionV>
            <wp:extent cx="7172960" cy="2390775"/>
            <wp:effectExtent l="0" t="0" r="8890" b="952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8435B.tmp"/>
                    <pic:cNvPicPr/>
                  </pic:nvPicPr>
                  <pic:blipFill>
                    <a:blip r:embed="rId11">
                      <a:extLst>
                        <a:ext uri="{28A0092B-C50C-407E-A947-70E740481C1C}">
                          <a14:useLocalDpi xmlns:a14="http://schemas.microsoft.com/office/drawing/2010/main" val="0"/>
                        </a:ext>
                      </a:extLst>
                    </a:blip>
                    <a:stretch>
                      <a:fillRect/>
                    </a:stretch>
                  </pic:blipFill>
                  <pic:spPr>
                    <a:xfrm>
                      <a:off x="0" y="0"/>
                      <a:ext cx="7172960" cy="2390775"/>
                    </a:xfrm>
                    <a:prstGeom prst="rect">
                      <a:avLst/>
                    </a:prstGeom>
                  </pic:spPr>
                </pic:pic>
              </a:graphicData>
            </a:graphic>
            <wp14:sizeRelH relativeFrom="page">
              <wp14:pctWidth>0</wp14:pctWidth>
            </wp14:sizeRelH>
            <wp14:sizeRelV relativeFrom="page">
              <wp14:pctHeight>0</wp14:pctHeight>
            </wp14:sizeRelV>
          </wp:anchor>
        </w:drawing>
      </w: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2B33FF">
      <w:pPr>
        <w:rPr>
          <w:rFonts w:ascii="Arial" w:hAnsi="Arial" w:cs="Arial"/>
          <w:b/>
          <w:sz w:val="24"/>
          <w:szCs w:val="24"/>
        </w:rPr>
      </w:pPr>
    </w:p>
    <w:p w:rsidR="00836299" w:rsidRDefault="00836299" w:rsidP="00AF0288">
      <w:pPr>
        <w:spacing w:after="0" w:line="360" w:lineRule="auto"/>
        <w:jc w:val="both"/>
        <w:rPr>
          <w:rFonts w:ascii="Arial" w:hAnsi="Arial" w:cs="Arial"/>
          <w:sz w:val="24"/>
          <w:szCs w:val="24"/>
        </w:rPr>
      </w:pPr>
    </w:p>
    <w:p w:rsidR="00670FA0" w:rsidRDefault="008D6960" w:rsidP="007C1D2A">
      <w:pPr>
        <w:spacing w:after="0" w:line="360" w:lineRule="auto"/>
        <w:ind w:firstLine="709"/>
        <w:jc w:val="both"/>
        <w:rPr>
          <w:rFonts w:ascii="Arial" w:hAnsi="Arial" w:cs="Arial"/>
          <w:sz w:val="24"/>
          <w:szCs w:val="24"/>
        </w:rPr>
      </w:pPr>
      <w:r w:rsidRPr="008D6960">
        <w:rPr>
          <w:rFonts w:ascii="Arial" w:hAnsi="Arial" w:cs="Arial"/>
          <w:sz w:val="24"/>
          <w:szCs w:val="24"/>
        </w:rPr>
        <w:t xml:space="preserve">Sobre o indicador 1A, </w:t>
      </w:r>
      <w:r w:rsidR="00351C24">
        <w:rPr>
          <w:rFonts w:ascii="Arial" w:hAnsi="Arial" w:cs="Arial"/>
          <w:sz w:val="24"/>
          <w:szCs w:val="24"/>
        </w:rPr>
        <w:t>com prazo estabelecido para 2016, o município atingiu a meta</w:t>
      </w:r>
      <w:r w:rsidR="00836299">
        <w:rPr>
          <w:rFonts w:ascii="Arial" w:hAnsi="Arial" w:cs="Arial"/>
          <w:sz w:val="24"/>
          <w:szCs w:val="24"/>
        </w:rPr>
        <w:t>.</w:t>
      </w:r>
      <w:r w:rsidR="00351C24">
        <w:rPr>
          <w:rFonts w:ascii="Arial" w:hAnsi="Arial" w:cs="Arial"/>
          <w:sz w:val="24"/>
          <w:szCs w:val="24"/>
        </w:rPr>
        <w:t xml:space="preserve"> </w:t>
      </w:r>
      <w:r w:rsidR="00836299">
        <w:rPr>
          <w:rFonts w:ascii="Arial" w:hAnsi="Arial" w:cs="Arial"/>
          <w:sz w:val="24"/>
          <w:szCs w:val="24"/>
        </w:rPr>
        <w:t xml:space="preserve"> Com</w:t>
      </w:r>
      <w:r w:rsidR="00351C24">
        <w:rPr>
          <w:rFonts w:ascii="Arial" w:hAnsi="Arial" w:cs="Arial"/>
          <w:sz w:val="24"/>
          <w:szCs w:val="24"/>
        </w:rPr>
        <w:t xml:space="preserve"> base em dados</w:t>
      </w:r>
      <w:r w:rsidR="00836299">
        <w:rPr>
          <w:rFonts w:ascii="Arial" w:hAnsi="Arial" w:cs="Arial"/>
          <w:sz w:val="24"/>
          <w:szCs w:val="24"/>
        </w:rPr>
        <w:t xml:space="preserve"> do</w:t>
      </w:r>
      <w:r w:rsidR="00836299" w:rsidRPr="00836299">
        <w:rPr>
          <w:rFonts w:ascii="Arial" w:hAnsi="Arial" w:cs="Arial"/>
          <w:sz w:val="24"/>
          <w:szCs w:val="24"/>
        </w:rPr>
        <w:t xml:space="preserve"> </w:t>
      </w:r>
      <w:r w:rsidR="00836299">
        <w:rPr>
          <w:rFonts w:ascii="Arial" w:hAnsi="Arial" w:cs="Arial"/>
          <w:sz w:val="24"/>
          <w:szCs w:val="24"/>
        </w:rPr>
        <w:t>TCESC_GTAFE ANO BASE 2017 (117,95%),</w:t>
      </w:r>
      <w:r w:rsidR="00351C24">
        <w:rPr>
          <w:rFonts w:ascii="Arial" w:hAnsi="Arial" w:cs="Arial"/>
          <w:sz w:val="24"/>
          <w:szCs w:val="24"/>
        </w:rPr>
        <w:t xml:space="preserve"> </w:t>
      </w:r>
      <w:r w:rsidR="007C1D2A">
        <w:rPr>
          <w:rFonts w:ascii="Arial" w:hAnsi="Arial" w:cs="Arial"/>
          <w:sz w:val="24"/>
          <w:szCs w:val="24"/>
        </w:rPr>
        <w:t>nenhuma criança nesta faixa etária encontra-se fora da escola.</w:t>
      </w:r>
    </w:p>
    <w:p w:rsidR="0074619A" w:rsidRDefault="0074619A" w:rsidP="007C1D2A">
      <w:pPr>
        <w:spacing w:after="0" w:line="360" w:lineRule="auto"/>
        <w:ind w:firstLine="709"/>
        <w:jc w:val="both"/>
        <w:rPr>
          <w:rFonts w:ascii="Arial" w:hAnsi="Arial" w:cs="Arial"/>
          <w:sz w:val="24"/>
          <w:szCs w:val="24"/>
        </w:rPr>
      </w:pPr>
      <w:r>
        <w:rPr>
          <w:rFonts w:ascii="Arial" w:hAnsi="Arial" w:cs="Arial"/>
          <w:sz w:val="24"/>
          <w:szCs w:val="24"/>
        </w:rPr>
        <w:t>O percentual indicado pelo PNE em Movimento</w:t>
      </w:r>
      <w:r w:rsidR="00836299">
        <w:rPr>
          <w:rFonts w:ascii="Arial" w:hAnsi="Arial" w:cs="Arial"/>
          <w:sz w:val="24"/>
          <w:szCs w:val="24"/>
        </w:rPr>
        <w:t xml:space="preserve"> (82,1%)</w:t>
      </w:r>
      <w:r>
        <w:rPr>
          <w:rFonts w:ascii="Arial" w:hAnsi="Arial" w:cs="Arial"/>
          <w:sz w:val="24"/>
          <w:szCs w:val="24"/>
        </w:rPr>
        <w:t xml:space="preserve"> encontra-se desatualizado, com dados de 2010 e 2015.</w:t>
      </w:r>
    </w:p>
    <w:p w:rsidR="007C1D2A" w:rsidRPr="009B2559" w:rsidRDefault="00AF0288" w:rsidP="007C1D2A">
      <w:pPr>
        <w:spacing w:after="0" w:line="360" w:lineRule="auto"/>
        <w:ind w:firstLine="709"/>
        <w:jc w:val="both"/>
        <w:rPr>
          <w:rFonts w:ascii="Arial" w:hAnsi="Arial" w:cs="Arial"/>
          <w:sz w:val="24"/>
          <w:szCs w:val="24"/>
        </w:rPr>
      </w:pPr>
      <w:r>
        <w:rPr>
          <w:rFonts w:ascii="Arial" w:hAnsi="Arial" w:cs="Arial"/>
          <w:sz w:val="24"/>
          <w:szCs w:val="24"/>
        </w:rPr>
        <w:t xml:space="preserve"> Sobre o percentual 117,95% acredita-se que seja em virtude da população prevista</w:t>
      </w:r>
      <w:r w:rsidR="00CE2023">
        <w:rPr>
          <w:rFonts w:ascii="Arial" w:hAnsi="Arial" w:cs="Arial"/>
          <w:sz w:val="24"/>
          <w:szCs w:val="24"/>
        </w:rPr>
        <w:t xml:space="preserve"> não estar de acordo, projeção</w:t>
      </w:r>
      <w:r w:rsidR="009B2559">
        <w:rPr>
          <w:rFonts w:ascii="Arial" w:hAnsi="Arial" w:cs="Arial"/>
          <w:sz w:val="24"/>
          <w:szCs w:val="24"/>
        </w:rPr>
        <w:t xml:space="preserve"> maior de habitantes </w:t>
      </w:r>
      <w:r w:rsidR="009B2559" w:rsidRPr="009B2559">
        <w:rPr>
          <w:rFonts w:ascii="Arial" w:hAnsi="Arial" w:cs="Arial"/>
          <w:sz w:val="24"/>
          <w:szCs w:val="24"/>
        </w:rPr>
        <w:t xml:space="preserve">(cálculo da estimativa populacional está subestimado).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2"/>
        <w:gridCol w:w="3745"/>
        <w:gridCol w:w="1478"/>
        <w:gridCol w:w="4571"/>
      </w:tblGrid>
      <w:tr w:rsidR="00670FA0" w:rsidRPr="00613B86" w:rsidTr="003159DC">
        <w:trPr>
          <w:trHeight w:val="315"/>
          <w:jc w:val="center"/>
        </w:trPr>
        <w:tc>
          <w:tcPr>
            <w:tcW w:w="1679" w:type="pct"/>
            <w:shd w:val="clear" w:color="auto" w:fill="auto"/>
            <w:vAlign w:val="center"/>
          </w:tcPr>
          <w:p w:rsidR="002B33FF" w:rsidRPr="00613B86" w:rsidRDefault="002B33FF" w:rsidP="003159DC">
            <w:pPr>
              <w:spacing w:after="0"/>
              <w:jc w:val="center"/>
              <w:rPr>
                <w:rFonts w:ascii="Arial" w:hAnsi="Arial" w:cs="Arial"/>
                <w:b/>
                <w:sz w:val="24"/>
                <w:szCs w:val="24"/>
              </w:rPr>
            </w:pPr>
            <w:r w:rsidRPr="00613B86">
              <w:rPr>
                <w:rFonts w:ascii="Arial" w:hAnsi="Arial" w:cs="Arial"/>
                <w:b/>
                <w:sz w:val="24"/>
                <w:szCs w:val="24"/>
              </w:rPr>
              <w:t>Indicador (1B)</w:t>
            </w:r>
          </w:p>
        </w:tc>
        <w:tc>
          <w:tcPr>
            <w:tcW w:w="3321" w:type="pct"/>
            <w:gridSpan w:val="3"/>
            <w:shd w:val="clear" w:color="auto" w:fill="auto"/>
            <w:vAlign w:val="center"/>
          </w:tcPr>
          <w:p w:rsidR="002B33FF" w:rsidRPr="00613B86" w:rsidRDefault="002B33FF" w:rsidP="00B15C07">
            <w:pPr>
              <w:spacing w:after="0"/>
              <w:jc w:val="both"/>
              <w:rPr>
                <w:rFonts w:ascii="Arial" w:hAnsi="Arial" w:cs="Arial"/>
                <w:sz w:val="24"/>
                <w:szCs w:val="24"/>
              </w:rPr>
            </w:pPr>
            <w:r w:rsidRPr="00613B86">
              <w:rPr>
                <w:rFonts w:ascii="Arial" w:hAnsi="Arial" w:cs="Arial"/>
                <w:sz w:val="24"/>
                <w:szCs w:val="24"/>
              </w:rPr>
              <w:t>Ampliar a oferta de</w:t>
            </w:r>
            <w:r w:rsidR="004A23CC" w:rsidRPr="00613B86">
              <w:rPr>
                <w:rFonts w:ascii="Arial" w:hAnsi="Arial" w:cs="Arial"/>
                <w:sz w:val="24"/>
                <w:szCs w:val="24"/>
              </w:rPr>
              <w:t xml:space="preserve"> </w:t>
            </w:r>
            <w:r w:rsidR="00FD6DAC">
              <w:rPr>
                <w:rFonts w:ascii="Arial" w:hAnsi="Arial" w:cs="Arial"/>
                <w:sz w:val="24"/>
                <w:szCs w:val="24"/>
              </w:rPr>
              <w:t>Educação</w:t>
            </w:r>
            <w:r w:rsidR="004A23CC">
              <w:rPr>
                <w:rFonts w:ascii="Arial" w:hAnsi="Arial" w:cs="Arial"/>
                <w:sz w:val="24"/>
                <w:szCs w:val="24"/>
              </w:rPr>
              <w:t xml:space="preserve"> </w:t>
            </w:r>
            <w:r w:rsidRPr="00613B86">
              <w:rPr>
                <w:rFonts w:ascii="Arial" w:hAnsi="Arial" w:cs="Arial"/>
                <w:sz w:val="24"/>
                <w:szCs w:val="24"/>
              </w:rPr>
              <w:t>infantil em creches de f</w:t>
            </w:r>
            <w:r w:rsidR="009353B5" w:rsidRPr="00613B86">
              <w:rPr>
                <w:rFonts w:ascii="Arial" w:hAnsi="Arial" w:cs="Arial"/>
                <w:sz w:val="24"/>
                <w:szCs w:val="24"/>
              </w:rPr>
              <w:t>orma a atender, no mínimo, 50%</w:t>
            </w:r>
            <w:r w:rsidRPr="00613B86">
              <w:rPr>
                <w:rFonts w:ascii="Arial" w:hAnsi="Arial" w:cs="Arial"/>
                <w:sz w:val="24"/>
                <w:szCs w:val="24"/>
              </w:rPr>
              <w:t xml:space="preserve"> (cinquenta por cento) das crianças de até 03 (três) anos até o final da vigência deste Plano.</w:t>
            </w:r>
          </w:p>
        </w:tc>
      </w:tr>
      <w:tr w:rsidR="00670FA0" w:rsidRPr="00613B86" w:rsidTr="003159DC">
        <w:tblPrEx>
          <w:tblCellMar>
            <w:left w:w="108" w:type="dxa"/>
            <w:right w:w="108" w:type="dxa"/>
          </w:tblCellMar>
          <w:tblLook w:val="04A0" w:firstRow="1" w:lastRow="0" w:firstColumn="1" w:lastColumn="0" w:noHBand="0" w:noVBand="1"/>
        </w:tblPrEx>
        <w:trPr>
          <w:jc w:val="center"/>
        </w:trPr>
        <w:tc>
          <w:tcPr>
            <w:tcW w:w="1679" w:type="pct"/>
            <w:shd w:val="clear" w:color="auto" w:fill="auto"/>
            <w:vAlign w:val="center"/>
          </w:tcPr>
          <w:p w:rsidR="002B33FF" w:rsidRPr="00613B86" w:rsidRDefault="002B33FF" w:rsidP="003159DC">
            <w:pPr>
              <w:spacing w:after="0"/>
              <w:jc w:val="center"/>
              <w:rPr>
                <w:rFonts w:ascii="Arial" w:hAnsi="Arial" w:cs="Arial"/>
                <w:sz w:val="24"/>
                <w:szCs w:val="24"/>
              </w:rPr>
            </w:pPr>
            <w:r w:rsidRPr="00613B86">
              <w:rPr>
                <w:rFonts w:ascii="Arial" w:hAnsi="Arial" w:cs="Arial"/>
                <w:sz w:val="24"/>
                <w:szCs w:val="24"/>
              </w:rPr>
              <w:t>META PREVISTA PARA O PERÍODO</w:t>
            </w:r>
          </w:p>
        </w:tc>
        <w:tc>
          <w:tcPr>
            <w:tcW w:w="1771" w:type="pct"/>
            <w:gridSpan w:val="2"/>
            <w:shd w:val="clear" w:color="auto" w:fill="auto"/>
            <w:vAlign w:val="center"/>
          </w:tcPr>
          <w:p w:rsidR="002B33FF" w:rsidRPr="00613B86" w:rsidRDefault="002B33FF" w:rsidP="003159DC">
            <w:pPr>
              <w:spacing w:after="0"/>
              <w:jc w:val="center"/>
              <w:rPr>
                <w:rFonts w:ascii="Arial" w:hAnsi="Arial" w:cs="Arial"/>
                <w:sz w:val="24"/>
                <w:szCs w:val="24"/>
              </w:rPr>
            </w:pPr>
            <w:r w:rsidRPr="00613B86">
              <w:rPr>
                <w:rFonts w:ascii="Arial" w:hAnsi="Arial" w:cs="Arial"/>
                <w:sz w:val="24"/>
                <w:szCs w:val="24"/>
              </w:rPr>
              <w:t>META ALCANÇADA NO PERÍODO</w:t>
            </w:r>
          </w:p>
        </w:tc>
        <w:tc>
          <w:tcPr>
            <w:tcW w:w="1550" w:type="pct"/>
            <w:shd w:val="clear" w:color="auto" w:fill="auto"/>
            <w:vAlign w:val="center"/>
          </w:tcPr>
          <w:p w:rsidR="002B33FF" w:rsidRPr="00613B86" w:rsidRDefault="002B33FF" w:rsidP="003159DC">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3159DC">
        <w:trPr>
          <w:trHeight w:val="563"/>
          <w:jc w:val="center"/>
        </w:trPr>
        <w:tc>
          <w:tcPr>
            <w:tcW w:w="1679" w:type="pct"/>
            <w:vMerge w:val="restart"/>
            <w:tcBorders>
              <w:top w:val="single" w:sz="4" w:space="0" w:color="auto"/>
              <w:left w:val="single" w:sz="4" w:space="0" w:color="auto"/>
            </w:tcBorders>
            <w:shd w:val="clear" w:color="auto" w:fill="auto"/>
            <w:vAlign w:val="center"/>
          </w:tcPr>
          <w:p w:rsidR="002B33FF" w:rsidRPr="00613B86" w:rsidRDefault="00E5067F" w:rsidP="003159DC">
            <w:pPr>
              <w:spacing w:after="0"/>
              <w:jc w:val="center"/>
              <w:rPr>
                <w:rFonts w:ascii="Arial" w:hAnsi="Arial" w:cs="Arial"/>
                <w:sz w:val="24"/>
                <w:szCs w:val="24"/>
              </w:rPr>
            </w:pPr>
            <w:r w:rsidRPr="00613B86">
              <w:rPr>
                <w:rFonts w:ascii="Arial" w:hAnsi="Arial" w:cs="Arial"/>
                <w:sz w:val="24"/>
                <w:szCs w:val="24"/>
              </w:rPr>
              <w:t>5</w:t>
            </w:r>
            <w:r w:rsidR="002B33FF" w:rsidRPr="00613B86">
              <w:rPr>
                <w:rFonts w:ascii="Arial" w:hAnsi="Arial" w:cs="Arial"/>
                <w:sz w:val="24"/>
                <w:szCs w:val="24"/>
              </w:rPr>
              <w:t>0,00%</w:t>
            </w:r>
          </w:p>
        </w:tc>
        <w:tc>
          <w:tcPr>
            <w:tcW w:w="1270" w:type="pct"/>
            <w:shd w:val="clear" w:color="auto" w:fill="auto"/>
            <w:vAlign w:val="center"/>
          </w:tcPr>
          <w:p w:rsidR="002B33FF" w:rsidRPr="00613B86" w:rsidRDefault="002B33FF" w:rsidP="003159DC">
            <w:pPr>
              <w:spacing w:after="0"/>
              <w:jc w:val="center"/>
              <w:rPr>
                <w:rFonts w:ascii="Arial" w:hAnsi="Arial" w:cs="Arial"/>
                <w:sz w:val="24"/>
                <w:szCs w:val="24"/>
              </w:rPr>
            </w:pPr>
            <w:r w:rsidRPr="00613B86">
              <w:rPr>
                <w:rFonts w:ascii="Arial" w:hAnsi="Arial" w:cs="Arial"/>
                <w:sz w:val="24"/>
                <w:szCs w:val="24"/>
              </w:rPr>
              <w:t>DADO OFICIAL ⃰⃰</w:t>
            </w:r>
          </w:p>
        </w:tc>
        <w:tc>
          <w:tcPr>
            <w:tcW w:w="501" w:type="pct"/>
            <w:shd w:val="clear" w:color="auto" w:fill="auto"/>
            <w:vAlign w:val="center"/>
          </w:tcPr>
          <w:p w:rsidR="002B33FF" w:rsidRPr="00613B86" w:rsidRDefault="00144FFD" w:rsidP="003159DC">
            <w:pPr>
              <w:spacing w:after="0"/>
              <w:jc w:val="center"/>
              <w:rPr>
                <w:rFonts w:ascii="Arial" w:hAnsi="Arial" w:cs="Arial"/>
                <w:sz w:val="24"/>
                <w:szCs w:val="24"/>
              </w:rPr>
            </w:pPr>
            <w:r>
              <w:rPr>
                <w:rFonts w:ascii="Arial" w:hAnsi="Arial" w:cs="Arial"/>
                <w:sz w:val="24"/>
                <w:szCs w:val="24"/>
              </w:rPr>
              <w:t>57,23</w:t>
            </w:r>
            <w:r w:rsidR="007857B8" w:rsidRPr="00613B86">
              <w:rPr>
                <w:rFonts w:ascii="Arial" w:hAnsi="Arial" w:cs="Arial"/>
                <w:sz w:val="24"/>
                <w:szCs w:val="24"/>
              </w:rPr>
              <w:t xml:space="preserve"> </w:t>
            </w:r>
            <w:r w:rsidR="002B33FF" w:rsidRPr="00613B86">
              <w:rPr>
                <w:rFonts w:ascii="Arial" w:hAnsi="Arial" w:cs="Arial"/>
                <w:sz w:val="24"/>
                <w:szCs w:val="24"/>
              </w:rPr>
              <w:t>%</w:t>
            </w:r>
          </w:p>
        </w:tc>
        <w:tc>
          <w:tcPr>
            <w:tcW w:w="1550" w:type="pct"/>
            <w:shd w:val="clear" w:color="auto" w:fill="auto"/>
            <w:vAlign w:val="center"/>
          </w:tcPr>
          <w:p w:rsidR="002B33FF" w:rsidRDefault="00836299" w:rsidP="003159DC">
            <w:pPr>
              <w:spacing w:after="0"/>
              <w:jc w:val="center"/>
              <w:rPr>
                <w:rFonts w:ascii="Arial" w:hAnsi="Arial" w:cs="Arial"/>
                <w:sz w:val="24"/>
                <w:szCs w:val="24"/>
              </w:rPr>
            </w:pPr>
            <w:r>
              <w:rPr>
                <w:rFonts w:ascii="Arial" w:hAnsi="Arial" w:cs="Arial"/>
                <w:sz w:val="24"/>
                <w:szCs w:val="24"/>
              </w:rPr>
              <w:t>TCESC_GTAFE ANO BASE 2017</w:t>
            </w:r>
          </w:p>
          <w:p w:rsidR="00B15C07" w:rsidRPr="00613B86" w:rsidRDefault="00B15C07" w:rsidP="003159DC">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3159DC">
        <w:trPr>
          <w:trHeight w:val="359"/>
          <w:jc w:val="center"/>
        </w:trPr>
        <w:tc>
          <w:tcPr>
            <w:tcW w:w="1679" w:type="pct"/>
            <w:vMerge/>
            <w:tcBorders>
              <w:left w:val="single" w:sz="4" w:space="0" w:color="auto"/>
              <w:bottom w:val="single" w:sz="4" w:space="0" w:color="auto"/>
            </w:tcBorders>
            <w:shd w:val="clear" w:color="auto" w:fill="auto"/>
            <w:vAlign w:val="center"/>
          </w:tcPr>
          <w:p w:rsidR="002B33FF" w:rsidRPr="00613B86" w:rsidRDefault="002B33FF" w:rsidP="003159DC">
            <w:pPr>
              <w:spacing w:after="0"/>
              <w:jc w:val="center"/>
              <w:rPr>
                <w:rFonts w:ascii="Arial" w:hAnsi="Arial" w:cs="Arial"/>
                <w:sz w:val="24"/>
                <w:szCs w:val="24"/>
              </w:rPr>
            </w:pPr>
          </w:p>
        </w:tc>
        <w:tc>
          <w:tcPr>
            <w:tcW w:w="1270" w:type="pct"/>
            <w:shd w:val="clear" w:color="auto" w:fill="auto"/>
            <w:vAlign w:val="center"/>
          </w:tcPr>
          <w:p w:rsidR="002B33FF" w:rsidRPr="00836299" w:rsidRDefault="00BE460F" w:rsidP="003159DC">
            <w:pPr>
              <w:spacing w:after="0"/>
              <w:jc w:val="center"/>
              <w:rPr>
                <w:rFonts w:ascii="Arial" w:hAnsi="Arial" w:cs="Arial"/>
                <w:sz w:val="24"/>
                <w:szCs w:val="24"/>
              </w:rPr>
            </w:pPr>
            <w:r w:rsidRPr="00836299">
              <w:rPr>
                <w:rFonts w:ascii="Arial" w:hAnsi="Arial" w:cs="Arial"/>
                <w:sz w:val="24"/>
                <w:szCs w:val="24"/>
              </w:rPr>
              <w:t>DADO MUNICI</w:t>
            </w:r>
            <w:r w:rsidR="002B33FF" w:rsidRPr="00836299">
              <w:rPr>
                <w:rFonts w:ascii="Arial" w:hAnsi="Arial" w:cs="Arial"/>
                <w:sz w:val="24"/>
                <w:szCs w:val="24"/>
              </w:rPr>
              <w:t>PAL</w:t>
            </w:r>
            <w:r w:rsidRPr="00836299">
              <w:rPr>
                <w:rFonts w:ascii="Arial" w:hAnsi="Arial" w:cs="Arial"/>
                <w:sz w:val="24"/>
                <w:szCs w:val="24"/>
              </w:rPr>
              <w:t xml:space="preserve"> </w:t>
            </w:r>
            <w:r w:rsidR="002B33FF" w:rsidRPr="00836299">
              <w:rPr>
                <w:rFonts w:ascii="Arial" w:hAnsi="Arial" w:cs="Arial"/>
                <w:sz w:val="24"/>
                <w:szCs w:val="24"/>
              </w:rPr>
              <w:t>⃰</w:t>
            </w:r>
            <w:r w:rsidRPr="00836299">
              <w:rPr>
                <w:rFonts w:ascii="Arial" w:hAnsi="Arial" w:cs="Arial"/>
                <w:sz w:val="24"/>
                <w:szCs w:val="24"/>
              </w:rPr>
              <w:t>⃰ ⃰</w:t>
            </w:r>
            <w:r w:rsidR="002B33FF" w:rsidRPr="00836299">
              <w:rPr>
                <w:rFonts w:ascii="Arial" w:hAnsi="Arial" w:cs="Arial"/>
                <w:sz w:val="24"/>
                <w:szCs w:val="24"/>
              </w:rPr>
              <w:t xml:space="preserve">⃰ </w:t>
            </w:r>
          </w:p>
        </w:tc>
        <w:tc>
          <w:tcPr>
            <w:tcW w:w="501" w:type="pct"/>
            <w:shd w:val="clear" w:color="auto" w:fill="auto"/>
            <w:vAlign w:val="center"/>
          </w:tcPr>
          <w:p w:rsidR="002B33FF" w:rsidRPr="00836299" w:rsidRDefault="002B33FF" w:rsidP="00836299">
            <w:pPr>
              <w:spacing w:after="0"/>
              <w:rPr>
                <w:rFonts w:ascii="Arial" w:hAnsi="Arial" w:cs="Arial"/>
                <w:sz w:val="24"/>
                <w:szCs w:val="24"/>
              </w:rPr>
            </w:pPr>
          </w:p>
        </w:tc>
        <w:tc>
          <w:tcPr>
            <w:tcW w:w="1550" w:type="pct"/>
            <w:shd w:val="clear" w:color="auto" w:fill="auto"/>
            <w:vAlign w:val="center"/>
          </w:tcPr>
          <w:p w:rsidR="002B33FF" w:rsidRPr="00836299" w:rsidRDefault="002B33FF" w:rsidP="003159DC">
            <w:pPr>
              <w:spacing w:after="0"/>
              <w:jc w:val="center"/>
              <w:rPr>
                <w:rFonts w:ascii="Arial" w:hAnsi="Arial" w:cs="Arial"/>
                <w:sz w:val="24"/>
                <w:szCs w:val="24"/>
              </w:rPr>
            </w:pPr>
          </w:p>
        </w:tc>
      </w:tr>
    </w:tbl>
    <w:p w:rsidR="00B15C07" w:rsidRDefault="00B15C07" w:rsidP="00370BAC">
      <w:pPr>
        <w:pStyle w:val="PargrafodaLista"/>
        <w:ind w:left="0"/>
        <w:jc w:val="both"/>
        <w:rPr>
          <w:rFonts w:ascii="Arial" w:hAnsi="Arial" w:cs="Arial"/>
          <w:sz w:val="24"/>
          <w:szCs w:val="24"/>
        </w:rPr>
      </w:pPr>
    </w:p>
    <w:p w:rsidR="00B15C07" w:rsidRDefault="00B15C07" w:rsidP="00370BAC">
      <w:pPr>
        <w:pStyle w:val="PargrafodaLista"/>
        <w:ind w:left="0"/>
        <w:jc w:val="both"/>
        <w:rPr>
          <w:rFonts w:ascii="Arial" w:hAnsi="Arial" w:cs="Arial"/>
          <w:i/>
          <w:sz w:val="24"/>
          <w:szCs w:val="24"/>
        </w:rPr>
      </w:pPr>
    </w:p>
    <w:p w:rsidR="00BA7002" w:rsidRDefault="00836299" w:rsidP="00370BAC">
      <w:pPr>
        <w:pStyle w:val="PargrafodaLista"/>
        <w:ind w:left="0"/>
        <w:jc w:val="both"/>
        <w:rPr>
          <w:rFonts w:ascii="Arial" w:hAnsi="Arial" w:cs="Arial"/>
          <w:i/>
          <w:sz w:val="24"/>
          <w:szCs w:val="24"/>
        </w:rPr>
      </w:pPr>
      <w:r>
        <w:rPr>
          <w:noProof/>
          <w:lang w:eastAsia="pt-BR"/>
        </w:rPr>
        <w:drawing>
          <wp:anchor distT="0" distB="0" distL="114300" distR="114300" simplePos="0" relativeHeight="251663360" behindDoc="0" locked="0" layoutInCell="1" allowOverlap="1" wp14:anchorId="5ADE1512" wp14:editId="14DB31A7">
            <wp:simplePos x="0" y="0"/>
            <wp:positionH relativeFrom="column">
              <wp:posOffset>693420</wp:posOffset>
            </wp:positionH>
            <wp:positionV relativeFrom="paragraph">
              <wp:posOffset>89535</wp:posOffset>
            </wp:positionV>
            <wp:extent cx="8110220" cy="2638425"/>
            <wp:effectExtent l="0" t="0" r="508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6993" r="12543" b="22400"/>
                    <a:stretch/>
                  </pic:blipFill>
                  <pic:spPr bwMode="auto">
                    <a:xfrm>
                      <a:off x="0" y="0"/>
                      <a:ext cx="811022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7002" w:rsidRDefault="00BA7002" w:rsidP="00370BAC">
      <w:pPr>
        <w:pStyle w:val="PargrafodaLista"/>
        <w:ind w:left="0"/>
        <w:jc w:val="both"/>
        <w:rPr>
          <w:rFonts w:ascii="Arial" w:hAnsi="Arial" w:cs="Arial"/>
          <w:i/>
          <w:sz w:val="24"/>
          <w:szCs w:val="24"/>
        </w:rPr>
      </w:pPr>
    </w:p>
    <w:p w:rsidR="00BA7002" w:rsidRDefault="00BA7002" w:rsidP="00370BAC">
      <w:pPr>
        <w:pStyle w:val="PargrafodaLista"/>
        <w:ind w:left="0"/>
        <w:jc w:val="both"/>
        <w:rPr>
          <w:rFonts w:ascii="Arial" w:hAnsi="Arial" w:cs="Arial"/>
          <w:i/>
          <w:sz w:val="24"/>
          <w:szCs w:val="24"/>
        </w:rPr>
      </w:pPr>
    </w:p>
    <w:p w:rsidR="00BA7002" w:rsidRDefault="00BA7002" w:rsidP="00370BAC">
      <w:pPr>
        <w:pStyle w:val="PargrafodaLista"/>
        <w:ind w:left="0"/>
        <w:jc w:val="both"/>
        <w:rPr>
          <w:rFonts w:ascii="Arial" w:hAnsi="Arial" w:cs="Arial"/>
          <w:i/>
          <w:sz w:val="24"/>
          <w:szCs w:val="24"/>
        </w:rPr>
      </w:pPr>
    </w:p>
    <w:p w:rsidR="00BA7002" w:rsidRDefault="00BA7002" w:rsidP="00370BAC">
      <w:pPr>
        <w:pStyle w:val="PargrafodaLista"/>
        <w:ind w:left="0"/>
        <w:jc w:val="both"/>
        <w:rPr>
          <w:rFonts w:ascii="Arial" w:hAnsi="Arial" w:cs="Arial"/>
          <w:i/>
          <w:sz w:val="24"/>
          <w:szCs w:val="24"/>
        </w:rPr>
      </w:pPr>
    </w:p>
    <w:p w:rsidR="00BA7002" w:rsidRDefault="00BA7002" w:rsidP="00370BAC">
      <w:pPr>
        <w:pStyle w:val="PargrafodaLista"/>
        <w:ind w:left="0"/>
        <w:jc w:val="both"/>
        <w:rPr>
          <w:rFonts w:ascii="Arial" w:hAnsi="Arial" w:cs="Arial"/>
          <w:i/>
          <w:sz w:val="24"/>
          <w:szCs w:val="24"/>
        </w:rPr>
      </w:pPr>
    </w:p>
    <w:p w:rsidR="00BA7002" w:rsidRDefault="00BA7002" w:rsidP="00370BAC">
      <w:pPr>
        <w:pStyle w:val="PargrafodaLista"/>
        <w:ind w:left="0"/>
        <w:jc w:val="both"/>
        <w:rPr>
          <w:rFonts w:ascii="Arial" w:hAnsi="Arial" w:cs="Arial"/>
          <w:i/>
          <w:sz w:val="24"/>
          <w:szCs w:val="24"/>
        </w:rPr>
      </w:pPr>
    </w:p>
    <w:p w:rsidR="00BA7002" w:rsidRDefault="00BA7002" w:rsidP="00370BAC">
      <w:pPr>
        <w:pStyle w:val="PargrafodaLista"/>
        <w:ind w:left="0"/>
        <w:jc w:val="both"/>
        <w:rPr>
          <w:rFonts w:ascii="Arial" w:hAnsi="Arial" w:cs="Arial"/>
          <w:i/>
          <w:sz w:val="24"/>
          <w:szCs w:val="24"/>
        </w:rPr>
      </w:pPr>
    </w:p>
    <w:p w:rsidR="00BA7002" w:rsidRDefault="00BA7002" w:rsidP="00370BAC">
      <w:pPr>
        <w:pStyle w:val="PargrafodaLista"/>
        <w:ind w:left="0"/>
        <w:jc w:val="both"/>
        <w:rPr>
          <w:rFonts w:ascii="Arial" w:hAnsi="Arial" w:cs="Arial"/>
          <w:sz w:val="24"/>
          <w:szCs w:val="24"/>
        </w:rPr>
      </w:pPr>
    </w:p>
    <w:p w:rsidR="005221DB" w:rsidRDefault="005221DB" w:rsidP="00370BAC">
      <w:pPr>
        <w:pStyle w:val="PargrafodaLista"/>
        <w:ind w:left="0"/>
        <w:jc w:val="both"/>
        <w:rPr>
          <w:rFonts w:ascii="Arial" w:hAnsi="Arial" w:cs="Arial"/>
          <w:sz w:val="24"/>
          <w:szCs w:val="24"/>
        </w:rPr>
      </w:pPr>
    </w:p>
    <w:p w:rsidR="005221DB" w:rsidRDefault="005221DB" w:rsidP="00370BAC">
      <w:pPr>
        <w:pStyle w:val="PargrafodaLista"/>
        <w:ind w:left="0"/>
        <w:jc w:val="both"/>
        <w:rPr>
          <w:rFonts w:ascii="Arial" w:hAnsi="Arial" w:cs="Arial"/>
          <w:sz w:val="24"/>
          <w:szCs w:val="24"/>
        </w:rPr>
      </w:pPr>
    </w:p>
    <w:p w:rsidR="00F916FF" w:rsidRDefault="00F916FF"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836299" w:rsidP="00370BAC">
      <w:pPr>
        <w:pStyle w:val="PargrafodaLista"/>
        <w:ind w:left="0"/>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9264" behindDoc="0" locked="0" layoutInCell="1" allowOverlap="1" wp14:anchorId="380C8C8A" wp14:editId="54785ECD">
            <wp:simplePos x="0" y="0"/>
            <wp:positionH relativeFrom="column">
              <wp:posOffset>1131570</wp:posOffset>
            </wp:positionH>
            <wp:positionV relativeFrom="paragraph">
              <wp:posOffset>71755</wp:posOffset>
            </wp:positionV>
            <wp:extent cx="7239635" cy="235267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8CD82.tmp"/>
                    <pic:cNvPicPr/>
                  </pic:nvPicPr>
                  <pic:blipFill>
                    <a:blip r:embed="rId13">
                      <a:extLst>
                        <a:ext uri="{28A0092B-C50C-407E-A947-70E740481C1C}">
                          <a14:useLocalDpi xmlns:a14="http://schemas.microsoft.com/office/drawing/2010/main" val="0"/>
                        </a:ext>
                      </a:extLst>
                    </a:blip>
                    <a:stretch>
                      <a:fillRect/>
                    </a:stretch>
                  </pic:blipFill>
                  <pic:spPr>
                    <a:xfrm>
                      <a:off x="0" y="0"/>
                      <a:ext cx="7239635" cy="2352675"/>
                    </a:xfrm>
                    <a:prstGeom prst="rect">
                      <a:avLst/>
                    </a:prstGeom>
                  </pic:spPr>
                </pic:pic>
              </a:graphicData>
            </a:graphic>
            <wp14:sizeRelH relativeFrom="page">
              <wp14:pctWidth>0</wp14:pctWidth>
            </wp14:sizeRelH>
            <wp14:sizeRelV relativeFrom="page">
              <wp14:pctHeight>0</wp14:pctHeight>
            </wp14:sizeRelV>
          </wp:anchor>
        </w:drawing>
      </w: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144FFD" w:rsidRDefault="00144FFD" w:rsidP="00370BAC">
      <w:pPr>
        <w:pStyle w:val="PargrafodaLista"/>
        <w:ind w:left="0"/>
        <w:jc w:val="both"/>
        <w:rPr>
          <w:rFonts w:ascii="Arial" w:hAnsi="Arial" w:cs="Arial"/>
          <w:sz w:val="24"/>
          <w:szCs w:val="24"/>
        </w:rPr>
      </w:pPr>
    </w:p>
    <w:p w:rsidR="00F916FF" w:rsidRDefault="00F916FF" w:rsidP="00370BAC">
      <w:pPr>
        <w:pStyle w:val="PargrafodaLista"/>
        <w:ind w:left="0"/>
        <w:jc w:val="both"/>
        <w:rPr>
          <w:rFonts w:ascii="Arial" w:hAnsi="Arial" w:cs="Arial"/>
          <w:sz w:val="24"/>
          <w:szCs w:val="24"/>
        </w:rPr>
      </w:pPr>
    </w:p>
    <w:p w:rsidR="00836299" w:rsidRDefault="00836299" w:rsidP="0074619A">
      <w:pPr>
        <w:pStyle w:val="PargrafodaLista"/>
        <w:spacing w:after="0" w:line="360" w:lineRule="auto"/>
        <w:ind w:left="0" w:firstLine="709"/>
        <w:jc w:val="both"/>
        <w:rPr>
          <w:rFonts w:ascii="Arial" w:hAnsi="Arial" w:cs="Arial"/>
          <w:sz w:val="24"/>
          <w:szCs w:val="24"/>
        </w:rPr>
      </w:pPr>
    </w:p>
    <w:p w:rsidR="00836299" w:rsidRDefault="00836299" w:rsidP="0074619A">
      <w:pPr>
        <w:pStyle w:val="PargrafodaLista"/>
        <w:spacing w:after="0" w:line="360" w:lineRule="auto"/>
        <w:ind w:left="0" w:firstLine="709"/>
        <w:jc w:val="both"/>
        <w:rPr>
          <w:rFonts w:ascii="Arial" w:hAnsi="Arial" w:cs="Arial"/>
          <w:sz w:val="24"/>
          <w:szCs w:val="24"/>
        </w:rPr>
      </w:pPr>
    </w:p>
    <w:p w:rsidR="00836299" w:rsidRDefault="00836299" w:rsidP="0074619A">
      <w:pPr>
        <w:pStyle w:val="PargrafodaLista"/>
        <w:spacing w:after="0" w:line="360" w:lineRule="auto"/>
        <w:ind w:left="0" w:firstLine="709"/>
        <w:jc w:val="both"/>
        <w:rPr>
          <w:rFonts w:ascii="Arial" w:hAnsi="Arial" w:cs="Arial"/>
          <w:sz w:val="24"/>
          <w:szCs w:val="24"/>
        </w:rPr>
      </w:pPr>
    </w:p>
    <w:p w:rsidR="00836299" w:rsidRDefault="00836299" w:rsidP="0074619A">
      <w:pPr>
        <w:pStyle w:val="PargrafodaLista"/>
        <w:spacing w:after="0" w:line="360" w:lineRule="auto"/>
        <w:ind w:left="0" w:firstLine="709"/>
        <w:jc w:val="both"/>
        <w:rPr>
          <w:rFonts w:ascii="Arial" w:hAnsi="Arial" w:cs="Arial"/>
          <w:sz w:val="24"/>
          <w:szCs w:val="24"/>
        </w:rPr>
      </w:pPr>
    </w:p>
    <w:p w:rsidR="005221DB" w:rsidRDefault="0074619A" w:rsidP="0074619A">
      <w:pPr>
        <w:pStyle w:val="PargrafodaLista"/>
        <w:spacing w:after="0" w:line="360" w:lineRule="auto"/>
        <w:ind w:left="0" w:firstLine="709"/>
        <w:jc w:val="both"/>
        <w:rPr>
          <w:rFonts w:ascii="Arial" w:hAnsi="Arial" w:cs="Arial"/>
          <w:sz w:val="24"/>
          <w:szCs w:val="24"/>
        </w:rPr>
      </w:pPr>
      <w:r>
        <w:rPr>
          <w:rFonts w:ascii="Arial" w:hAnsi="Arial" w:cs="Arial"/>
          <w:sz w:val="24"/>
          <w:szCs w:val="24"/>
        </w:rPr>
        <w:lastRenderedPageBreak/>
        <w:t xml:space="preserve">Em relação ao indicador 1B, observando os dados oficiais </w:t>
      </w:r>
      <w:r w:rsidR="00836299">
        <w:rPr>
          <w:rFonts w:ascii="Arial" w:hAnsi="Arial" w:cs="Arial"/>
          <w:sz w:val="24"/>
          <w:szCs w:val="24"/>
        </w:rPr>
        <w:t>do</w:t>
      </w:r>
      <w:r w:rsidR="00836299" w:rsidRPr="00836299">
        <w:rPr>
          <w:rFonts w:ascii="Arial" w:hAnsi="Arial" w:cs="Arial"/>
          <w:sz w:val="24"/>
          <w:szCs w:val="24"/>
        </w:rPr>
        <w:t xml:space="preserve"> </w:t>
      </w:r>
      <w:r w:rsidR="00836299">
        <w:rPr>
          <w:rFonts w:ascii="Arial" w:hAnsi="Arial" w:cs="Arial"/>
          <w:sz w:val="24"/>
          <w:szCs w:val="24"/>
        </w:rPr>
        <w:t>TCESC_GTAFE ANO BASE 2017</w:t>
      </w:r>
      <w:r w:rsidR="004F4632">
        <w:rPr>
          <w:rFonts w:ascii="Arial" w:hAnsi="Arial" w:cs="Arial"/>
          <w:sz w:val="24"/>
          <w:szCs w:val="24"/>
        </w:rPr>
        <w:t xml:space="preserve"> (57,23</w:t>
      </w:r>
      <w:r w:rsidR="00DC2BA0">
        <w:rPr>
          <w:rFonts w:ascii="Arial" w:hAnsi="Arial" w:cs="Arial"/>
          <w:sz w:val="24"/>
          <w:szCs w:val="24"/>
        </w:rPr>
        <w:t>%</w:t>
      </w:r>
      <w:r w:rsidR="004F4632">
        <w:rPr>
          <w:rFonts w:ascii="Arial" w:hAnsi="Arial" w:cs="Arial"/>
          <w:sz w:val="24"/>
          <w:szCs w:val="24"/>
        </w:rPr>
        <w:t>)</w:t>
      </w:r>
      <w:r>
        <w:rPr>
          <w:rFonts w:ascii="Arial" w:hAnsi="Arial" w:cs="Arial"/>
          <w:sz w:val="24"/>
          <w:szCs w:val="24"/>
        </w:rPr>
        <w:t xml:space="preserve">, </w:t>
      </w:r>
      <w:r w:rsidR="00DC2BA0">
        <w:rPr>
          <w:rFonts w:ascii="Arial" w:hAnsi="Arial" w:cs="Arial"/>
          <w:sz w:val="24"/>
          <w:szCs w:val="24"/>
        </w:rPr>
        <w:t>o município atingiu a meta prevista para</w:t>
      </w:r>
      <w:r>
        <w:rPr>
          <w:rFonts w:ascii="Arial" w:hAnsi="Arial" w:cs="Arial"/>
          <w:sz w:val="24"/>
          <w:szCs w:val="24"/>
        </w:rPr>
        <w:t xml:space="preserve"> o fi</w:t>
      </w:r>
      <w:r w:rsidR="00DC2BA0">
        <w:rPr>
          <w:rFonts w:ascii="Arial" w:hAnsi="Arial" w:cs="Arial"/>
          <w:sz w:val="24"/>
          <w:szCs w:val="24"/>
        </w:rPr>
        <w:t>nal da vigência do plano (2025). Cabe ressaltar que esta modalidade de ensino por não ser obrigatória</w:t>
      </w:r>
      <w:r>
        <w:rPr>
          <w:rFonts w:ascii="Arial" w:hAnsi="Arial" w:cs="Arial"/>
          <w:sz w:val="24"/>
          <w:szCs w:val="24"/>
        </w:rPr>
        <w:t xml:space="preserve"> </w:t>
      </w:r>
      <w:r w:rsidR="00DC2BA0">
        <w:rPr>
          <w:rFonts w:ascii="Arial" w:hAnsi="Arial" w:cs="Arial"/>
          <w:sz w:val="24"/>
          <w:szCs w:val="24"/>
        </w:rPr>
        <w:t>e a</w:t>
      </w:r>
      <w:r>
        <w:rPr>
          <w:rFonts w:ascii="Arial" w:hAnsi="Arial" w:cs="Arial"/>
          <w:sz w:val="24"/>
          <w:szCs w:val="24"/>
        </w:rPr>
        <w:t xml:space="preserve"> população residir em sua grande maioria na zona rural,</w:t>
      </w:r>
      <w:r w:rsidR="004A23CC">
        <w:rPr>
          <w:rFonts w:ascii="Arial" w:hAnsi="Arial" w:cs="Arial"/>
          <w:sz w:val="24"/>
          <w:szCs w:val="24"/>
        </w:rPr>
        <w:t xml:space="preserve"> onde </w:t>
      </w:r>
      <w:r w:rsidR="000E0960">
        <w:rPr>
          <w:rFonts w:ascii="Arial" w:hAnsi="Arial" w:cs="Arial"/>
          <w:sz w:val="24"/>
          <w:szCs w:val="24"/>
        </w:rPr>
        <w:t>a distância é grande e o transporte passa muito cedo</w:t>
      </w:r>
      <w:r>
        <w:rPr>
          <w:rFonts w:ascii="Arial" w:hAnsi="Arial" w:cs="Arial"/>
          <w:sz w:val="24"/>
          <w:szCs w:val="24"/>
        </w:rPr>
        <w:t xml:space="preserve"> os pais </w:t>
      </w:r>
      <w:r w:rsidR="000E0960">
        <w:rPr>
          <w:rFonts w:ascii="Arial" w:hAnsi="Arial" w:cs="Arial"/>
          <w:sz w:val="24"/>
          <w:szCs w:val="24"/>
        </w:rPr>
        <w:t>preferem não</w:t>
      </w:r>
      <w:r w:rsidR="00BD7291">
        <w:rPr>
          <w:rFonts w:ascii="Arial" w:hAnsi="Arial" w:cs="Arial"/>
          <w:sz w:val="24"/>
          <w:szCs w:val="24"/>
        </w:rPr>
        <w:t xml:space="preserve"> matricular seus filhos e segurá</w:t>
      </w:r>
      <w:r w:rsidR="000E0960">
        <w:rPr>
          <w:rFonts w:ascii="Arial" w:hAnsi="Arial" w:cs="Arial"/>
          <w:sz w:val="24"/>
          <w:szCs w:val="24"/>
        </w:rPr>
        <w:t xml:space="preserve">-los em casa. </w:t>
      </w:r>
    </w:p>
    <w:p w:rsidR="005221DB" w:rsidRDefault="005221DB" w:rsidP="00370BAC">
      <w:pPr>
        <w:pStyle w:val="PargrafodaLista"/>
        <w:ind w:left="0"/>
        <w:jc w:val="both"/>
        <w:rPr>
          <w:rFonts w:ascii="Arial" w:hAnsi="Arial" w:cs="Arial"/>
          <w:sz w:val="24"/>
          <w:szCs w:val="24"/>
        </w:rPr>
      </w:pPr>
    </w:p>
    <w:p w:rsidR="005221DB" w:rsidRPr="006464F0" w:rsidRDefault="005221DB" w:rsidP="006464F0">
      <w:pPr>
        <w:pStyle w:val="PargrafodaLista"/>
        <w:ind w:left="0"/>
        <w:jc w:val="center"/>
        <w:rPr>
          <w:rFonts w:ascii="Arial" w:hAnsi="Arial" w:cs="Arial"/>
          <w:b/>
          <w:bCs/>
          <w:sz w:val="24"/>
          <w:szCs w:val="24"/>
        </w:rPr>
      </w:pPr>
      <w:r w:rsidRPr="006464F0">
        <w:rPr>
          <w:rFonts w:ascii="Arial" w:hAnsi="Arial" w:cs="Arial"/>
          <w:b/>
          <w:bCs/>
          <w:sz w:val="24"/>
          <w:szCs w:val="24"/>
        </w:rPr>
        <w:t>LEGENDA DA AVALIAÇÃO E DO MONITORAMENTO DAS METAS E ESTRATÉGIAS DO PME</w:t>
      </w:r>
    </w:p>
    <w:p w:rsidR="005221DB" w:rsidRDefault="0038320C" w:rsidP="006464F0">
      <w:pPr>
        <w:pStyle w:val="PargrafodaLista"/>
        <w:ind w:left="0"/>
        <w:jc w:val="center"/>
        <w:rPr>
          <w:rFonts w:ascii="Arial" w:hAnsi="Arial" w:cs="Arial"/>
          <w:b/>
          <w:bCs/>
          <w:sz w:val="24"/>
          <w:szCs w:val="24"/>
        </w:rPr>
      </w:pPr>
      <w:r>
        <w:rPr>
          <w:rFonts w:ascii="Arial" w:hAnsi="Arial" w:cs="Arial"/>
          <w:b/>
          <w:bCs/>
          <w:sz w:val="24"/>
          <w:szCs w:val="24"/>
        </w:rPr>
        <w:t>2019/2020</w:t>
      </w:r>
    </w:p>
    <w:p w:rsidR="006464F0" w:rsidRPr="006464F0" w:rsidRDefault="006464F0" w:rsidP="006464F0">
      <w:pPr>
        <w:pStyle w:val="PargrafodaLista"/>
        <w:ind w:left="0"/>
        <w:jc w:val="center"/>
        <w:rPr>
          <w:rFonts w:ascii="Arial" w:hAnsi="Arial" w:cs="Arial"/>
          <w:b/>
          <w:bCs/>
          <w:sz w:val="24"/>
          <w:szCs w:val="24"/>
        </w:rPr>
      </w:pPr>
    </w:p>
    <w:tbl>
      <w:tblPr>
        <w:tblStyle w:val="Tabelacomgrade"/>
        <w:tblW w:w="0" w:type="auto"/>
        <w:tblInd w:w="-289" w:type="dxa"/>
        <w:tblLook w:val="04A0" w:firstRow="1" w:lastRow="0" w:firstColumn="1" w:lastColumn="0" w:noHBand="0" w:noVBand="1"/>
      </w:tblPr>
      <w:tblGrid>
        <w:gridCol w:w="1980"/>
        <w:gridCol w:w="12905"/>
      </w:tblGrid>
      <w:tr w:rsidR="005221DB" w:rsidTr="00871175">
        <w:tc>
          <w:tcPr>
            <w:tcW w:w="1980" w:type="dxa"/>
            <w:shd w:val="clear" w:color="auto" w:fill="FFFF00"/>
          </w:tcPr>
          <w:p w:rsidR="005221DB" w:rsidRDefault="005221DB" w:rsidP="005221DB">
            <w:pPr>
              <w:pStyle w:val="PargrafodaLista"/>
              <w:ind w:left="0"/>
              <w:rPr>
                <w:rFonts w:ascii="Arial" w:hAnsi="Arial" w:cs="Arial"/>
                <w:sz w:val="24"/>
                <w:szCs w:val="24"/>
              </w:rPr>
            </w:pPr>
          </w:p>
        </w:tc>
        <w:tc>
          <w:tcPr>
            <w:tcW w:w="12905" w:type="dxa"/>
          </w:tcPr>
          <w:p w:rsidR="005221DB" w:rsidRPr="00871175" w:rsidRDefault="00871175" w:rsidP="005221DB">
            <w:pPr>
              <w:pStyle w:val="PargrafodaLista"/>
              <w:ind w:left="0"/>
              <w:rPr>
                <w:rFonts w:ascii="Arial" w:hAnsi="Arial" w:cs="Arial"/>
                <w:b/>
                <w:sz w:val="24"/>
                <w:szCs w:val="24"/>
              </w:rPr>
            </w:pPr>
            <w:r w:rsidRPr="00871175">
              <w:rPr>
                <w:rFonts w:ascii="Arial" w:hAnsi="Arial" w:cs="Arial"/>
                <w:b/>
                <w:sz w:val="24"/>
                <w:szCs w:val="24"/>
              </w:rPr>
              <w:t>ESTRATÉGIA</w:t>
            </w:r>
            <w:r w:rsidR="005221DB" w:rsidRPr="00871175">
              <w:rPr>
                <w:rFonts w:ascii="Arial" w:hAnsi="Arial" w:cs="Arial"/>
                <w:b/>
                <w:sz w:val="24"/>
                <w:szCs w:val="24"/>
              </w:rPr>
              <w:t xml:space="preserve"> ATENDIDA </w:t>
            </w:r>
          </w:p>
        </w:tc>
      </w:tr>
      <w:tr w:rsidR="005221DB" w:rsidTr="00871175">
        <w:tc>
          <w:tcPr>
            <w:tcW w:w="1980" w:type="dxa"/>
            <w:shd w:val="clear" w:color="auto" w:fill="00B050"/>
          </w:tcPr>
          <w:p w:rsidR="005221DB" w:rsidRDefault="005221DB" w:rsidP="005221DB">
            <w:pPr>
              <w:pStyle w:val="PargrafodaLista"/>
              <w:ind w:left="0"/>
              <w:rPr>
                <w:rFonts w:ascii="Arial" w:hAnsi="Arial" w:cs="Arial"/>
                <w:sz w:val="24"/>
                <w:szCs w:val="24"/>
              </w:rPr>
            </w:pPr>
          </w:p>
        </w:tc>
        <w:tc>
          <w:tcPr>
            <w:tcW w:w="12905" w:type="dxa"/>
          </w:tcPr>
          <w:p w:rsidR="005221DB" w:rsidRPr="00871175" w:rsidRDefault="00871175" w:rsidP="005221DB">
            <w:pPr>
              <w:pStyle w:val="PargrafodaLista"/>
              <w:ind w:left="0"/>
              <w:rPr>
                <w:rFonts w:ascii="Arial" w:hAnsi="Arial" w:cs="Arial"/>
                <w:b/>
                <w:sz w:val="24"/>
                <w:szCs w:val="24"/>
              </w:rPr>
            </w:pPr>
            <w:r w:rsidRPr="00871175">
              <w:rPr>
                <w:rFonts w:ascii="Arial" w:hAnsi="Arial" w:cs="Arial"/>
                <w:b/>
                <w:sz w:val="24"/>
                <w:szCs w:val="24"/>
              </w:rPr>
              <w:t>ESTRATÉ</w:t>
            </w:r>
            <w:r w:rsidR="005221DB" w:rsidRPr="00871175">
              <w:rPr>
                <w:rFonts w:ascii="Arial" w:hAnsi="Arial" w:cs="Arial"/>
                <w:b/>
                <w:sz w:val="24"/>
                <w:szCs w:val="24"/>
              </w:rPr>
              <w:t xml:space="preserve">GIA EM ANDAMENTO </w:t>
            </w:r>
          </w:p>
        </w:tc>
      </w:tr>
      <w:tr w:rsidR="005221DB" w:rsidTr="00871175">
        <w:tc>
          <w:tcPr>
            <w:tcW w:w="1980" w:type="dxa"/>
            <w:shd w:val="clear" w:color="auto" w:fill="FF0000"/>
          </w:tcPr>
          <w:p w:rsidR="005221DB" w:rsidRDefault="005221DB" w:rsidP="005221DB">
            <w:pPr>
              <w:pStyle w:val="PargrafodaLista"/>
              <w:ind w:left="0"/>
              <w:rPr>
                <w:rFonts w:ascii="Arial" w:hAnsi="Arial" w:cs="Arial"/>
                <w:sz w:val="24"/>
                <w:szCs w:val="24"/>
              </w:rPr>
            </w:pPr>
          </w:p>
        </w:tc>
        <w:tc>
          <w:tcPr>
            <w:tcW w:w="12905" w:type="dxa"/>
          </w:tcPr>
          <w:p w:rsidR="005221DB" w:rsidRPr="00871175" w:rsidRDefault="00871175" w:rsidP="005221DB">
            <w:pPr>
              <w:pStyle w:val="PargrafodaLista"/>
              <w:ind w:left="0"/>
              <w:rPr>
                <w:rFonts w:ascii="Arial" w:hAnsi="Arial" w:cs="Arial"/>
                <w:b/>
                <w:sz w:val="24"/>
                <w:szCs w:val="24"/>
              </w:rPr>
            </w:pPr>
            <w:r w:rsidRPr="00871175">
              <w:rPr>
                <w:rFonts w:ascii="Arial" w:hAnsi="Arial" w:cs="Arial"/>
                <w:b/>
                <w:sz w:val="24"/>
                <w:szCs w:val="24"/>
              </w:rPr>
              <w:t>ESTRATÉ</w:t>
            </w:r>
            <w:r w:rsidR="005221DB" w:rsidRPr="00871175">
              <w:rPr>
                <w:rFonts w:ascii="Arial" w:hAnsi="Arial" w:cs="Arial"/>
                <w:b/>
                <w:sz w:val="24"/>
                <w:szCs w:val="24"/>
              </w:rPr>
              <w:t xml:space="preserve">GIA </w:t>
            </w:r>
            <w:r w:rsidR="00CC535D">
              <w:rPr>
                <w:rFonts w:ascii="Arial" w:hAnsi="Arial" w:cs="Arial"/>
                <w:b/>
                <w:sz w:val="24"/>
                <w:szCs w:val="24"/>
              </w:rPr>
              <w:t xml:space="preserve">NÃO INICIADA </w:t>
            </w:r>
          </w:p>
        </w:tc>
      </w:tr>
    </w:tbl>
    <w:p w:rsidR="005221DB" w:rsidRPr="005221DB" w:rsidRDefault="005221DB" w:rsidP="005221DB">
      <w:pPr>
        <w:pStyle w:val="PargrafodaLista"/>
        <w:ind w:left="0"/>
        <w:rPr>
          <w:rFonts w:ascii="Arial" w:hAnsi="Arial" w:cs="Arial"/>
          <w:sz w:val="24"/>
          <w:szCs w:val="24"/>
        </w:rPr>
      </w:pPr>
    </w:p>
    <w:tbl>
      <w:tblPr>
        <w:tblpPr w:leftFromText="141" w:rightFromText="141" w:vertAnchor="text" w:horzAnchor="margin" w:tblpX="-214" w:tblpY="141"/>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6"/>
        <w:gridCol w:w="1615"/>
        <w:gridCol w:w="2826"/>
        <w:gridCol w:w="2306"/>
        <w:gridCol w:w="1535"/>
        <w:gridCol w:w="1652"/>
        <w:gridCol w:w="1972"/>
      </w:tblGrid>
      <w:tr w:rsidR="002A0F11" w:rsidRPr="00D71453" w:rsidTr="00D37092">
        <w:trPr>
          <w:trHeight w:val="300"/>
        </w:trPr>
        <w:tc>
          <w:tcPr>
            <w:tcW w:w="2916" w:type="dxa"/>
            <w:shd w:val="clear" w:color="auto" w:fill="auto"/>
            <w:vAlign w:val="center"/>
          </w:tcPr>
          <w:p w:rsidR="00D71453" w:rsidRPr="00D71453" w:rsidRDefault="00D71453" w:rsidP="00092CF4">
            <w:pPr>
              <w:spacing w:after="0" w:line="240" w:lineRule="auto"/>
              <w:jc w:val="center"/>
              <w:rPr>
                <w:rFonts w:ascii="Arial" w:hAnsi="Arial" w:cs="Arial"/>
                <w:b/>
                <w:sz w:val="20"/>
                <w:szCs w:val="20"/>
              </w:rPr>
            </w:pPr>
            <w:r w:rsidRPr="00D71453">
              <w:rPr>
                <w:rFonts w:ascii="Arial" w:hAnsi="Arial" w:cs="Arial"/>
                <w:b/>
                <w:sz w:val="20"/>
                <w:szCs w:val="20"/>
              </w:rPr>
              <w:t>ESTRATÉGIAS</w:t>
            </w:r>
          </w:p>
        </w:tc>
        <w:tc>
          <w:tcPr>
            <w:tcW w:w="1615" w:type="dxa"/>
            <w:shd w:val="clear" w:color="auto" w:fill="auto"/>
            <w:vAlign w:val="center"/>
          </w:tcPr>
          <w:p w:rsidR="00D71453" w:rsidRPr="00D71453" w:rsidRDefault="00D71453" w:rsidP="00092CF4">
            <w:pPr>
              <w:spacing w:after="0" w:line="240" w:lineRule="auto"/>
              <w:jc w:val="center"/>
              <w:rPr>
                <w:rFonts w:ascii="Arial" w:hAnsi="Arial" w:cs="Arial"/>
                <w:b/>
                <w:sz w:val="20"/>
                <w:szCs w:val="20"/>
              </w:rPr>
            </w:pPr>
            <w:r w:rsidRPr="00D71453">
              <w:rPr>
                <w:rFonts w:ascii="Arial" w:hAnsi="Arial" w:cs="Arial"/>
                <w:b/>
                <w:sz w:val="20"/>
                <w:szCs w:val="20"/>
              </w:rPr>
              <w:t>PRAZO DE EXECUÇÃO</w:t>
            </w:r>
          </w:p>
        </w:tc>
        <w:tc>
          <w:tcPr>
            <w:tcW w:w="2826" w:type="dxa"/>
            <w:shd w:val="clear" w:color="auto" w:fill="auto"/>
            <w:vAlign w:val="center"/>
          </w:tcPr>
          <w:p w:rsidR="00D71453" w:rsidRPr="00D71453" w:rsidRDefault="00D71453" w:rsidP="00092CF4">
            <w:pPr>
              <w:spacing w:after="0" w:line="240" w:lineRule="auto"/>
              <w:jc w:val="center"/>
              <w:rPr>
                <w:rFonts w:ascii="Arial" w:hAnsi="Arial" w:cs="Arial"/>
                <w:b/>
                <w:sz w:val="20"/>
                <w:szCs w:val="20"/>
              </w:rPr>
            </w:pPr>
            <w:r w:rsidRPr="00D71453">
              <w:rPr>
                <w:rFonts w:ascii="Arial" w:hAnsi="Arial" w:cs="Arial"/>
                <w:b/>
                <w:sz w:val="20"/>
                <w:szCs w:val="20"/>
              </w:rPr>
              <w:t>SITUAÇÃO</w:t>
            </w:r>
          </w:p>
        </w:tc>
        <w:tc>
          <w:tcPr>
            <w:tcW w:w="2306" w:type="dxa"/>
          </w:tcPr>
          <w:p w:rsidR="00D71453" w:rsidRPr="00D71453" w:rsidRDefault="00D71453" w:rsidP="00092CF4">
            <w:pPr>
              <w:spacing w:after="0" w:line="240" w:lineRule="auto"/>
              <w:jc w:val="center"/>
              <w:rPr>
                <w:rFonts w:ascii="Arial" w:hAnsi="Arial" w:cs="Arial"/>
                <w:b/>
                <w:sz w:val="20"/>
                <w:szCs w:val="20"/>
              </w:rPr>
            </w:pPr>
            <w:r w:rsidRPr="00D71453">
              <w:rPr>
                <w:rFonts w:ascii="Arial" w:hAnsi="Arial" w:cs="Arial"/>
                <w:b/>
                <w:sz w:val="20"/>
                <w:szCs w:val="20"/>
              </w:rPr>
              <w:t>INDICADORES</w:t>
            </w:r>
          </w:p>
        </w:tc>
        <w:tc>
          <w:tcPr>
            <w:tcW w:w="1535" w:type="dxa"/>
          </w:tcPr>
          <w:p w:rsidR="00D71453" w:rsidRPr="00D71453" w:rsidRDefault="00D71453" w:rsidP="00092CF4">
            <w:pPr>
              <w:spacing w:after="0" w:line="240" w:lineRule="auto"/>
              <w:jc w:val="center"/>
              <w:rPr>
                <w:rFonts w:ascii="Arial" w:hAnsi="Arial" w:cs="Arial"/>
                <w:b/>
                <w:sz w:val="20"/>
                <w:szCs w:val="20"/>
              </w:rPr>
            </w:pPr>
            <w:r w:rsidRPr="00D71453">
              <w:rPr>
                <w:rFonts w:ascii="Arial" w:hAnsi="Arial" w:cs="Arial"/>
                <w:b/>
                <w:sz w:val="20"/>
                <w:szCs w:val="20"/>
              </w:rPr>
              <w:t>AÇÃO PARA ATINGIR</w:t>
            </w:r>
          </w:p>
        </w:tc>
        <w:tc>
          <w:tcPr>
            <w:tcW w:w="1652" w:type="dxa"/>
          </w:tcPr>
          <w:p w:rsidR="00D71453" w:rsidRPr="00D71453" w:rsidRDefault="00D71453" w:rsidP="00092CF4">
            <w:pPr>
              <w:spacing w:after="0" w:line="240" w:lineRule="auto"/>
              <w:jc w:val="center"/>
              <w:rPr>
                <w:rFonts w:ascii="Arial" w:hAnsi="Arial" w:cs="Arial"/>
                <w:b/>
                <w:sz w:val="20"/>
                <w:szCs w:val="20"/>
              </w:rPr>
            </w:pPr>
            <w:r w:rsidRPr="00D71453">
              <w:rPr>
                <w:rFonts w:ascii="Arial" w:hAnsi="Arial" w:cs="Arial"/>
                <w:b/>
                <w:sz w:val="20"/>
                <w:szCs w:val="20"/>
              </w:rPr>
              <w:t>RESPONSÁVEL</w:t>
            </w:r>
          </w:p>
        </w:tc>
        <w:tc>
          <w:tcPr>
            <w:tcW w:w="1972" w:type="dxa"/>
            <w:shd w:val="clear" w:color="auto" w:fill="auto"/>
            <w:vAlign w:val="center"/>
          </w:tcPr>
          <w:p w:rsidR="00D71453" w:rsidRPr="00D71453" w:rsidRDefault="00D71453" w:rsidP="00092CF4">
            <w:pPr>
              <w:spacing w:after="0" w:line="240" w:lineRule="auto"/>
              <w:jc w:val="center"/>
              <w:rPr>
                <w:rFonts w:ascii="Arial" w:hAnsi="Arial" w:cs="Arial"/>
                <w:b/>
                <w:sz w:val="20"/>
                <w:szCs w:val="20"/>
              </w:rPr>
            </w:pPr>
            <w:r w:rsidRPr="00D71453">
              <w:rPr>
                <w:rFonts w:ascii="Arial" w:hAnsi="Arial" w:cs="Arial"/>
                <w:b/>
                <w:sz w:val="20"/>
                <w:szCs w:val="20"/>
              </w:rPr>
              <w:t>PREVISÕES ORÇAMENTÁRIAS</w:t>
            </w:r>
          </w:p>
        </w:tc>
      </w:tr>
      <w:tr w:rsidR="002A0F11" w:rsidRPr="00D71453" w:rsidTr="00D37092">
        <w:tblPrEx>
          <w:tblCellMar>
            <w:left w:w="108" w:type="dxa"/>
            <w:right w:w="108" w:type="dxa"/>
          </w:tblCellMar>
          <w:tblLook w:val="04A0" w:firstRow="1" w:lastRow="0" w:firstColumn="1" w:lastColumn="0" w:noHBand="0" w:noVBand="1"/>
        </w:tblPrEx>
        <w:trPr>
          <w:trHeight w:val="421"/>
        </w:trPr>
        <w:tc>
          <w:tcPr>
            <w:tcW w:w="2916" w:type="dxa"/>
            <w:shd w:val="clear" w:color="auto" w:fill="auto"/>
            <w:vAlign w:val="center"/>
          </w:tcPr>
          <w:p w:rsidR="00D71453" w:rsidRDefault="00D71453" w:rsidP="00092CF4">
            <w:pPr>
              <w:spacing w:after="0" w:line="240" w:lineRule="auto"/>
              <w:jc w:val="both"/>
              <w:rPr>
                <w:rFonts w:ascii="Arial" w:hAnsi="Arial" w:cs="Arial"/>
                <w:sz w:val="20"/>
                <w:szCs w:val="20"/>
              </w:rPr>
            </w:pPr>
            <w:r w:rsidRPr="00D71453">
              <w:rPr>
                <w:rFonts w:ascii="Arial" w:hAnsi="Arial" w:cs="Arial"/>
                <w:sz w:val="20"/>
                <w:szCs w:val="20"/>
              </w:rPr>
              <w:t>1.1 Definir, em regime de colaboração entre a União, o Estado, metas de expansão das respectivas redes públicas de</w:t>
            </w:r>
            <w:r w:rsidR="004A23CC" w:rsidRPr="00D71453">
              <w:rPr>
                <w:rFonts w:ascii="Arial" w:hAnsi="Arial" w:cs="Arial"/>
                <w:sz w:val="20"/>
                <w:szCs w:val="20"/>
              </w:rPr>
              <w:t xml:space="preserve"> </w:t>
            </w:r>
            <w:r w:rsidR="00FD6DAC">
              <w:rPr>
                <w:rFonts w:ascii="Arial" w:hAnsi="Arial" w:cs="Arial"/>
                <w:sz w:val="20"/>
                <w:szCs w:val="20"/>
              </w:rPr>
              <w:t>Educação</w:t>
            </w:r>
            <w:r w:rsidR="004A23CC">
              <w:rPr>
                <w:rFonts w:ascii="Arial" w:hAnsi="Arial" w:cs="Arial"/>
                <w:sz w:val="20"/>
                <w:szCs w:val="20"/>
              </w:rPr>
              <w:t xml:space="preserve"> </w:t>
            </w:r>
            <w:r w:rsidRPr="00D71453">
              <w:rPr>
                <w:rFonts w:ascii="Arial" w:hAnsi="Arial" w:cs="Arial"/>
                <w:sz w:val="20"/>
                <w:szCs w:val="20"/>
              </w:rPr>
              <w:t>infantil segundo o padrão nacional de qualidade, consid</w:t>
            </w:r>
            <w:r w:rsidR="00890DF4">
              <w:rPr>
                <w:rFonts w:ascii="Arial" w:hAnsi="Arial" w:cs="Arial"/>
                <w:sz w:val="20"/>
                <w:szCs w:val="20"/>
              </w:rPr>
              <w:t>erando as peculiaridades locais.</w:t>
            </w:r>
          </w:p>
          <w:p w:rsidR="00903DD5" w:rsidRDefault="00903DD5"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Pr="00D71453" w:rsidRDefault="00DC2BA0" w:rsidP="00092CF4">
            <w:pPr>
              <w:spacing w:after="0" w:line="240" w:lineRule="auto"/>
              <w:jc w:val="both"/>
              <w:rPr>
                <w:rFonts w:ascii="Arial" w:hAnsi="Arial" w:cs="Arial"/>
                <w:sz w:val="20"/>
                <w:szCs w:val="20"/>
              </w:rPr>
            </w:pPr>
          </w:p>
        </w:tc>
        <w:tc>
          <w:tcPr>
            <w:tcW w:w="1615" w:type="dxa"/>
            <w:shd w:val="clear" w:color="auto" w:fill="auto"/>
          </w:tcPr>
          <w:p w:rsidR="00DC3E53" w:rsidRDefault="00FD7C7C" w:rsidP="00092CF4">
            <w:pPr>
              <w:spacing w:after="0" w:line="240" w:lineRule="auto"/>
              <w:jc w:val="both"/>
              <w:rPr>
                <w:rFonts w:ascii="Arial" w:hAnsi="Arial" w:cs="Arial"/>
                <w:sz w:val="20"/>
                <w:szCs w:val="20"/>
              </w:rPr>
            </w:pPr>
            <w:r>
              <w:rPr>
                <w:rFonts w:ascii="Arial" w:hAnsi="Arial" w:cs="Arial"/>
                <w:sz w:val="20"/>
                <w:szCs w:val="20"/>
              </w:rPr>
              <w:t>2025</w:t>
            </w:r>
          </w:p>
          <w:p w:rsidR="00DC3E53" w:rsidRDefault="00DC3E53" w:rsidP="00092CF4">
            <w:pPr>
              <w:spacing w:after="0" w:line="240" w:lineRule="auto"/>
              <w:jc w:val="both"/>
              <w:rPr>
                <w:rFonts w:ascii="Arial" w:hAnsi="Arial" w:cs="Arial"/>
                <w:sz w:val="20"/>
                <w:szCs w:val="20"/>
              </w:rPr>
            </w:pPr>
          </w:p>
          <w:p w:rsidR="00D71453" w:rsidRPr="00DC3E53" w:rsidRDefault="00D71453" w:rsidP="00092CF4">
            <w:pPr>
              <w:spacing w:after="0" w:line="240" w:lineRule="auto"/>
              <w:jc w:val="both"/>
              <w:rPr>
                <w:rFonts w:ascii="Arial" w:hAnsi="Arial" w:cs="Arial"/>
                <w:sz w:val="20"/>
                <w:szCs w:val="20"/>
              </w:rPr>
            </w:pPr>
          </w:p>
        </w:tc>
        <w:tc>
          <w:tcPr>
            <w:tcW w:w="2826" w:type="dxa"/>
            <w:shd w:val="clear" w:color="auto" w:fill="00B050"/>
          </w:tcPr>
          <w:p w:rsidR="00D71453" w:rsidRPr="00DC2BA0" w:rsidRDefault="00D37092" w:rsidP="00092CF4">
            <w:pPr>
              <w:pStyle w:val="Default"/>
              <w:jc w:val="both"/>
              <w:rPr>
                <w:rFonts w:ascii="Arial" w:hAnsi="Arial" w:cs="Arial"/>
                <w:sz w:val="20"/>
                <w:szCs w:val="20"/>
              </w:rPr>
            </w:pPr>
            <w:r>
              <w:rPr>
                <w:rFonts w:ascii="Arial" w:hAnsi="Arial" w:cs="Arial"/>
                <w:sz w:val="20"/>
                <w:szCs w:val="20"/>
              </w:rPr>
              <w:t>Estratégia em andamento</w:t>
            </w:r>
            <w:r w:rsidR="00903DD5">
              <w:rPr>
                <w:rFonts w:ascii="Arial" w:hAnsi="Arial" w:cs="Arial"/>
                <w:sz w:val="20"/>
                <w:szCs w:val="20"/>
              </w:rPr>
              <w:t xml:space="preserve"> com a organização de novos espaços, até que o município </w:t>
            </w:r>
            <w:r w:rsidR="00DC3E53">
              <w:rPr>
                <w:rFonts w:ascii="Arial" w:hAnsi="Arial" w:cs="Arial"/>
                <w:sz w:val="20"/>
                <w:szCs w:val="20"/>
              </w:rPr>
              <w:t>seja contemplado com convê</w:t>
            </w:r>
            <w:r w:rsidR="00903DD5">
              <w:rPr>
                <w:rFonts w:ascii="Arial" w:hAnsi="Arial" w:cs="Arial"/>
                <w:sz w:val="20"/>
                <w:szCs w:val="20"/>
              </w:rPr>
              <w:t>nio via</w:t>
            </w:r>
            <w:r w:rsidR="00DC2BA0">
              <w:rPr>
                <w:rFonts w:ascii="Arial" w:hAnsi="Arial" w:cs="Arial"/>
                <w:sz w:val="20"/>
                <w:szCs w:val="20"/>
              </w:rPr>
              <w:t xml:space="preserve"> MEC para construção de creche.</w:t>
            </w:r>
          </w:p>
        </w:tc>
        <w:tc>
          <w:tcPr>
            <w:tcW w:w="2306" w:type="dxa"/>
          </w:tcPr>
          <w:p w:rsidR="00FD7C7C" w:rsidRDefault="00903DD5" w:rsidP="00092CF4">
            <w:pPr>
              <w:pStyle w:val="Default"/>
              <w:jc w:val="both"/>
              <w:rPr>
                <w:rFonts w:ascii="Arial" w:hAnsi="Arial" w:cs="Arial"/>
                <w:sz w:val="20"/>
                <w:szCs w:val="20"/>
              </w:rPr>
            </w:pPr>
            <w:r>
              <w:rPr>
                <w:rFonts w:ascii="Arial" w:hAnsi="Arial" w:cs="Arial"/>
                <w:sz w:val="20"/>
                <w:szCs w:val="20"/>
              </w:rPr>
              <w:t>Percentual da população de 0 a 3 ano</w:t>
            </w:r>
            <w:r w:rsidR="00FD7C7C">
              <w:rPr>
                <w:rFonts w:ascii="Arial" w:hAnsi="Arial" w:cs="Arial"/>
                <w:sz w:val="20"/>
                <w:szCs w:val="20"/>
              </w:rPr>
              <w:t>s que frequenta a escola/creche;</w:t>
            </w:r>
          </w:p>
          <w:p w:rsidR="00D71453" w:rsidRPr="00EC41A0" w:rsidRDefault="00FD7C7C" w:rsidP="00092CF4">
            <w:pPr>
              <w:pStyle w:val="Default"/>
              <w:jc w:val="both"/>
              <w:rPr>
                <w:rFonts w:ascii="Arial" w:hAnsi="Arial" w:cs="Arial"/>
                <w:sz w:val="20"/>
                <w:szCs w:val="20"/>
              </w:rPr>
            </w:pPr>
            <w:r>
              <w:rPr>
                <w:rFonts w:ascii="Arial" w:hAnsi="Arial" w:cs="Arial"/>
                <w:sz w:val="20"/>
                <w:szCs w:val="20"/>
              </w:rPr>
              <w:t>Número de vagas existente para a população de 0 a 3 anos.</w:t>
            </w:r>
          </w:p>
        </w:tc>
        <w:tc>
          <w:tcPr>
            <w:tcW w:w="1535" w:type="dxa"/>
          </w:tcPr>
          <w:p w:rsidR="00D71453" w:rsidRDefault="00903DD5" w:rsidP="00092CF4">
            <w:pPr>
              <w:pStyle w:val="Default"/>
              <w:jc w:val="both"/>
              <w:rPr>
                <w:rFonts w:ascii="Arial" w:hAnsi="Arial" w:cs="Arial"/>
                <w:sz w:val="20"/>
                <w:szCs w:val="20"/>
              </w:rPr>
            </w:pPr>
            <w:r>
              <w:rPr>
                <w:rFonts w:ascii="Arial" w:hAnsi="Arial" w:cs="Arial"/>
                <w:sz w:val="20"/>
                <w:szCs w:val="20"/>
              </w:rPr>
              <w:t>Organização de novos espaços/sala de a</w:t>
            </w:r>
            <w:r w:rsidR="00DC3E53">
              <w:rPr>
                <w:rFonts w:ascii="Arial" w:hAnsi="Arial" w:cs="Arial"/>
                <w:sz w:val="20"/>
                <w:szCs w:val="20"/>
              </w:rPr>
              <w:t>ula</w:t>
            </w:r>
            <w:r w:rsidR="00890DF4">
              <w:rPr>
                <w:rFonts w:ascii="Arial" w:hAnsi="Arial" w:cs="Arial"/>
                <w:sz w:val="20"/>
                <w:szCs w:val="20"/>
              </w:rPr>
              <w:t>.</w:t>
            </w:r>
          </w:p>
          <w:p w:rsidR="00DC3E53" w:rsidRPr="00EC41A0" w:rsidRDefault="00DC3E53" w:rsidP="00092CF4">
            <w:pPr>
              <w:pStyle w:val="Default"/>
              <w:jc w:val="both"/>
              <w:rPr>
                <w:rFonts w:ascii="Arial" w:hAnsi="Arial" w:cs="Arial"/>
                <w:sz w:val="20"/>
                <w:szCs w:val="20"/>
              </w:rPr>
            </w:pPr>
          </w:p>
        </w:tc>
        <w:tc>
          <w:tcPr>
            <w:tcW w:w="1652" w:type="dxa"/>
          </w:tcPr>
          <w:p w:rsidR="00D71453" w:rsidRDefault="002E0D00" w:rsidP="00092CF4">
            <w:pPr>
              <w:spacing w:after="0" w:line="240" w:lineRule="auto"/>
              <w:jc w:val="both"/>
              <w:rPr>
                <w:rFonts w:ascii="Arial" w:hAnsi="Arial" w:cs="Arial"/>
                <w:sz w:val="20"/>
                <w:szCs w:val="20"/>
              </w:rPr>
            </w:pPr>
            <w:r>
              <w:rPr>
                <w:rFonts w:ascii="Arial" w:hAnsi="Arial" w:cs="Arial"/>
                <w:sz w:val="20"/>
                <w:szCs w:val="20"/>
              </w:rPr>
              <w:t>Administração municipal;</w:t>
            </w:r>
            <w:r w:rsidR="005A4FAB">
              <w:rPr>
                <w:rFonts w:ascii="Arial" w:hAnsi="Arial" w:cs="Arial"/>
                <w:sz w:val="20"/>
                <w:szCs w:val="20"/>
              </w:rPr>
              <w:t xml:space="preserve"> </w:t>
            </w:r>
            <w:r w:rsidR="00E95C6E">
              <w:rPr>
                <w:rFonts w:ascii="Arial" w:hAnsi="Arial" w:cs="Arial"/>
                <w:sz w:val="20"/>
                <w:szCs w:val="20"/>
              </w:rPr>
              <w:t>Secretaria de Educação e Desporto</w:t>
            </w:r>
            <w:r w:rsidR="00890DF4">
              <w:rPr>
                <w:rFonts w:ascii="Arial" w:hAnsi="Arial" w:cs="Arial"/>
                <w:sz w:val="20"/>
                <w:szCs w:val="20"/>
              </w:rPr>
              <w:t>.</w:t>
            </w:r>
          </w:p>
          <w:p w:rsidR="00DC3E53" w:rsidRDefault="00DC3E53" w:rsidP="00092CF4">
            <w:pPr>
              <w:spacing w:after="0" w:line="240" w:lineRule="auto"/>
              <w:jc w:val="both"/>
              <w:rPr>
                <w:rFonts w:ascii="Arial" w:hAnsi="Arial" w:cs="Arial"/>
                <w:sz w:val="20"/>
                <w:szCs w:val="20"/>
              </w:rPr>
            </w:pPr>
          </w:p>
          <w:p w:rsidR="00903DD5" w:rsidRPr="00EC41A0" w:rsidRDefault="00903DD5" w:rsidP="00092CF4">
            <w:pPr>
              <w:spacing w:after="0" w:line="240" w:lineRule="auto"/>
              <w:jc w:val="both"/>
              <w:rPr>
                <w:rFonts w:ascii="Arial" w:hAnsi="Arial" w:cs="Arial"/>
                <w:sz w:val="20"/>
                <w:szCs w:val="20"/>
              </w:rPr>
            </w:pPr>
          </w:p>
        </w:tc>
        <w:tc>
          <w:tcPr>
            <w:tcW w:w="1972" w:type="dxa"/>
            <w:shd w:val="clear" w:color="auto" w:fill="auto"/>
            <w:vAlign w:val="center"/>
          </w:tcPr>
          <w:p w:rsidR="00D71453" w:rsidRDefault="00D71453" w:rsidP="00092CF4">
            <w:pPr>
              <w:spacing w:after="0" w:line="240" w:lineRule="auto"/>
              <w:jc w:val="both"/>
              <w:rPr>
                <w:rFonts w:ascii="Arial" w:hAnsi="Arial" w:cs="Arial"/>
                <w:sz w:val="20"/>
                <w:szCs w:val="20"/>
              </w:rPr>
            </w:pPr>
            <w:r w:rsidRPr="00EC41A0">
              <w:rPr>
                <w:rFonts w:ascii="Arial" w:hAnsi="Arial" w:cs="Arial"/>
                <w:sz w:val="20"/>
                <w:szCs w:val="20"/>
              </w:rPr>
              <w:t>Recursos Próprios e Convênios</w:t>
            </w:r>
            <w:r w:rsidR="00890DF4">
              <w:rPr>
                <w:rFonts w:ascii="Arial" w:hAnsi="Arial" w:cs="Arial"/>
                <w:sz w:val="20"/>
                <w:szCs w:val="20"/>
              </w:rPr>
              <w:t>.</w:t>
            </w:r>
          </w:p>
          <w:p w:rsidR="00890DF4" w:rsidRDefault="00890DF4" w:rsidP="00092CF4">
            <w:pPr>
              <w:spacing w:after="0" w:line="240" w:lineRule="auto"/>
              <w:jc w:val="both"/>
              <w:rPr>
                <w:rFonts w:ascii="Arial" w:hAnsi="Arial" w:cs="Arial"/>
                <w:sz w:val="20"/>
                <w:szCs w:val="20"/>
              </w:rPr>
            </w:pPr>
          </w:p>
          <w:p w:rsidR="00890DF4" w:rsidRDefault="00890DF4" w:rsidP="00092CF4">
            <w:pPr>
              <w:spacing w:after="0" w:line="240" w:lineRule="auto"/>
              <w:jc w:val="both"/>
              <w:rPr>
                <w:rFonts w:ascii="Arial" w:hAnsi="Arial" w:cs="Arial"/>
                <w:sz w:val="20"/>
                <w:szCs w:val="20"/>
              </w:rPr>
            </w:pPr>
          </w:p>
          <w:p w:rsidR="00890DF4" w:rsidRDefault="00890DF4" w:rsidP="00092CF4">
            <w:pPr>
              <w:spacing w:after="0" w:line="240" w:lineRule="auto"/>
              <w:jc w:val="both"/>
              <w:rPr>
                <w:rFonts w:ascii="Arial" w:hAnsi="Arial" w:cs="Arial"/>
                <w:sz w:val="20"/>
                <w:szCs w:val="20"/>
              </w:rPr>
            </w:pPr>
          </w:p>
          <w:p w:rsidR="00890DF4" w:rsidRDefault="00890DF4" w:rsidP="00092CF4">
            <w:pPr>
              <w:spacing w:after="0" w:line="240" w:lineRule="auto"/>
              <w:jc w:val="both"/>
              <w:rPr>
                <w:rFonts w:ascii="Arial" w:hAnsi="Arial" w:cs="Arial"/>
                <w:sz w:val="20"/>
                <w:szCs w:val="20"/>
              </w:rPr>
            </w:pPr>
          </w:p>
          <w:p w:rsidR="00890DF4" w:rsidRDefault="00890DF4" w:rsidP="00092CF4">
            <w:pPr>
              <w:spacing w:after="0" w:line="240" w:lineRule="auto"/>
              <w:jc w:val="both"/>
              <w:rPr>
                <w:rFonts w:ascii="Arial" w:hAnsi="Arial" w:cs="Arial"/>
                <w:sz w:val="20"/>
                <w:szCs w:val="20"/>
              </w:rPr>
            </w:pPr>
          </w:p>
          <w:p w:rsidR="00890DF4" w:rsidRDefault="00890DF4" w:rsidP="00092CF4">
            <w:pPr>
              <w:spacing w:after="0" w:line="240" w:lineRule="auto"/>
              <w:jc w:val="both"/>
              <w:rPr>
                <w:rFonts w:ascii="Arial" w:hAnsi="Arial" w:cs="Arial"/>
                <w:sz w:val="20"/>
                <w:szCs w:val="20"/>
              </w:rPr>
            </w:pPr>
          </w:p>
          <w:p w:rsidR="00890DF4" w:rsidRDefault="00890DF4" w:rsidP="00092CF4">
            <w:pPr>
              <w:spacing w:after="0" w:line="240" w:lineRule="auto"/>
              <w:jc w:val="both"/>
              <w:rPr>
                <w:rFonts w:ascii="Arial" w:hAnsi="Arial" w:cs="Arial"/>
                <w:sz w:val="20"/>
                <w:szCs w:val="20"/>
              </w:rPr>
            </w:pPr>
          </w:p>
          <w:p w:rsidR="00DC3E53" w:rsidRDefault="00DC3E53"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3E53" w:rsidRPr="00EC41A0" w:rsidRDefault="00DC3E53" w:rsidP="00092CF4">
            <w:pPr>
              <w:spacing w:after="0" w:line="240" w:lineRule="auto"/>
              <w:jc w:val="both"/>
              <w:rPr>
                <w:rFonts w:ascii="Arial" w:hAnsi="Arial" w:cs="Arial"/>
                <w:sz w:val="20"/>
                <w:szCs w:val="20"/>
              </w:rPr>
            </w:pPr>
          </w:p>
        </w:tc>
      </w:tr>
      <w:tr w:rsidR="002A0F11" w:rsidRPr="00D71453" w:rsidTr="00D37092">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t xml:space="preserve">1.2 </w:t>
            </w:r>
            <w:r w:rsidRPr="00D71453">
              <w:rPr>
                <w:rFonts w:ascii="Arial" w:hAnsi="Arial" w:cs="Arial"/>
                <w:sz w:val="20"/>
                <w:szCs w:val="20"/>
              </w:rPr>
              <w:t>Garantir que, ao final da vigência deste Plano, seja inferior a 10% (dez por cento) a diferença entre as taxas de frequência à</w:t>
            </w:r>
            <w:r w:rsidR="004A23CC" w:rsidRPr="00D71453">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D71453">
              <w:rPr>
                <w:rFonts w:ascii="Arial" w:hAnsi="Arial" w:cs="Arial"/>
                <w:sz w:val="20"/>
                <w:szCs w:val="20"/>
              </w:rPr>
              <w:t xml:space="preserve">infantil </w:t>
            </w:r>
            <w:r w:rsidRPr="00D71453">
              <w:rPr>
                <w:rFonts w:ascii="Arial" w:hAnsi="Arial" w:cs="Arial"/>
                <w:sz w:val="20"/>
                <w:szCs w:val="20"/>
              </w:rPr>
              <w:lastRenderedPageBreak/>
              <w:t>das crianças de até 3 (três) anos oriundas do quinto de renda familiar per capita mais elevado e as do quinto de renda</w:t>
            </w:r>
            <w:r w:rsidR="004B2C87">
              <w:rPr>
                <w:rFonts w:ascii="Arial" w:hAnsi="Arial" w:cs="Arial"/>
                <w:sz w:val="20"/>
                <w:szCs w:val="20"/>
              </w:rPr>
              <w:t xml:space="preserve"> familiar per capita mais baixa.</w:t>
            </w:r>
          </w:p>
        </w:tc>
        <w:tc>
          <w:tcPr>
            <w:tcW w:w="1615" w:type="dxa"/>
            <w:shd w:val="clear" w:color="auto" w:fill="auto"/>
          </w:tcPr>
          <w:p w:rsidR="00D71453" w:rsidRPr="00D71453" w:rsidRDefault="00D71453" w:rsidP="00092CF4">
            <w:pPr>
              <w:spacing w:after="0" w:line="240" w:lineRule="auto"/>
              <w:jc w:val="both"/>
              <w:rPr>
                <w:rFonts w:ascii="Arial" w:hAnsi="Arial" w:cs="Arial"/>
                <w:sz w:val="20"/>
                <w:szCs w:val="20"/>
              </w:rPr>
            </w:pPr>
          </w:p>
          <w:p w:rsidR="00D71453" w:rsidRPr="00D71453" w:rsidRDefault="00D71453" w:rsidP="00092CF4">
            <w:pPr>
              <w:spacing w:after="0" w:line="240" w:lineRule="auto"/>
              <w:jc w:val="both"/>
              <w:rPr>
                <w:rFonts w:ascii="Arial" w:hAnsi="Arial" w:cs="Arial"/>
                <w:sz w:val="20"/>
                <w:szCs w:val="20"/>
              </w:rPr>
            </w:pPr>
          </w:p>
          <w:p w:rsidR="00D71453" w:rsidRDefault="00D71453" w:rsidP="00092CF4">
            <w:pPr>
              <w:spacing w:after="0" w:line="240" w:lineRule="auto"/>
              <w:jc w:val="both"/>
              <w:rPr>
                <w:rFonts w:ascii="Arial" w:hAnsi="Arial" w:cs="Arial"/>
                <w:sz w:val="20"/>
                <w:szCs w:val="20"/>
              </w:rPr>
            </w:pPr>
            <w:r w:rsidRPr="00D71453">
              <w:rPr>
                <w:rFonts w:ascii="Arial" w:hAnsi="Arial" w:cs="Arial"/>
                <w:sz w:val="20"/>
                <w:szCs w:val="20"/>
              </w:rPr>
              <w:t>2025</w:t>
            </w: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Pr="00D71453" w:rsidRDefault="00DC2BA0" w:rsidP="00092CF4">
            <w:pPr>
              <w:spacing w:after="0" w:line="240" w:lineRule="auto"/>
              <w:jc w:val="both"/>
              <w:rPr>
                <w:rFonts w:ascii="Arial" w:hAnsi="Arial" w:cs="Arial"/>
                <w:sz w:val="20"/>
                <w:szCs w:val="20"/>
              </w:rPr>
            </w:pPr>
          </w:p>
          <w:p w:rsidR="00D71453" w:rsidRPr="00D71453" w:rsidRDefault="00D71453" w:rsidP="00092CF4">
            <w:pPr>
              <w:spacing w:after="0" w:line="240" w:lineRule="auto"/>
              <w:jc w:val="both"/>
              <w:rPr>
                <w:rFonts w:ascii="Arial" w:hAnsi="Arial" w:cs="Arial"/>
                <w:sz w:val="20"/>
                <w:szCs w:val="20"/>
              </w:rPr>
            </w:pPr>
          </w:p>
        </w:tc>
        <w:tc>
          <w:tcPr>
            <w:tcW w:w="2826" w:type="dxa"/>
            <w:shd w:val="clear" w:color="auto" w:fill="FF0000"/>
          </w:tcPr>
          <w:p w:rsidR="00D71453" w:rsidRPr="00D71453" w:rsidRDefault="00FD7C7C" w:rsidP="00092CF4">
            <w:pPr>
              <w:spacing w:after="0" w:line="240" w:lineRule="auto"/>
              <w:jc w:val="both"/>
              <w:rPr>
                <w:rFonts w:ascii="Arial" w:hAnsi="Arial" w:cs="Arial"/>
                <w:sz w:val="20"/>
                <w:szCs w:val="20"/>
              </w:rPr>
            </w:pPr>
            <w:r w:rsidRPr="00FD7C7C">
              <w:rPr>
                <w:rFonts w:ascii="Arial" w:hAnsi="Arial" w:cs="Arial"/>
                <w:sz w:val="20"/>
                <w:szCs w:val="20"/>
              </w:rPr>
              <w:lastRenderedPageBreak/>
              <w:t>Aguardar dados do Censo</w:t>
            </w:r>
            <w:r>
              <w:rPr>
                <w:rFonts w:ascii="Arial" w:hAnsi="Arial" w:cs="Arial"/>
                <w:sz w:val="20"/>
                <w:szCs w:val="20"/>
              </w:rPr>
              <w:t>/</w:t>
            </w:r>
            <w:r w:rsidRPr="00FD7C7C">
              <w:rPr>
                <w:rFonts w:ascii="Arial" w:hAnsi="Arial" w:cs="Arial"/>
                <w:sz w:val="20"/>
                <w:szCs w:val="20"/>
              </w:rPr>
              <w:t>2020</w:t>
            </w:r>
            <w:r>
              <w:rPr>
                <w:rFonts w:ascii="Arial" w:hAnsi="Arial" w:cs="Arial"/>
                <w:sz w:val="20"/>
                <w:szCs w:val="20"/>
              </w:rPr>
              <w:t>.</w:t>
            </w:r>
          </w:p>
        </w:tc>
        <w:tc>
          <w:tcPr>
            <w:tcW w:w="2306" w:type="dxa"/>
          </w:tcPr>
          <w:p w:rsidR="00D71453" w:rsidRPr="00D71453" w:rsidRDefault="00930281" w:rsidP="00092CF4">
            <w:pPr>
              <w:spacing w:after="0" w:line="240" w:lineRule="auto"/>
              <w:jc w:val="both"/>
              <w:rPr>
                <w:rFonts w:ascii="Arial" w:hAnsi="Arial" w:cs="Arial"/>
                <w:sz w:val="20"/>
                <w:szCs w:val="20"/>
              </w:rPr>
            </w:pPr>
            <w:r>
              <w:rPr>
                <w:rFonts w:ascii="Arial" w:hAnsi="Arial" w:cs="Arial"/>
                <w:sz w:val="20"/>
                <w:szCs w:val="20"/>
              </w:rPr>
              <w:t>Taxas de frequência à</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 xml:space="preserve">infantil das crianças de até 3 (três) anos </w:t>
            </w:r>
            <w:r w:rsidRPr="00D71453">
              <w:rPr>
                <w:rFonts w:ascii="Arial" w:hAnsi="Arial" w:cs="Arial"/>
                <w:sz w:val="20"/>
                <w:szCs w:val="20"/>
              </w:rPr>
              <w:t xml:space="preserve">oriundas do quinto de renda </w:t>
            </w:r>
            <w:r w:rsidRPr="00D71453">
              <w:rPr>
                <w:rFonts w:ascii="Arial" w:hAnsi="Arial" w:cs="Arial"/>
                <w:sz w:val="20"/>
                <w:szCs w:val="20"/>
              </w:rPr>
              <w:lastRenderedPageBreak/>
              <w:t>familiar per capita mais elevado e as do quinto de renda familiar per capita mais baixa</w:t>
            </w:r>
            <w:r>
              <w:rPr>
                <w:rFonts w:ascii="Arial" w:hAnsi="Arial" w:cs="Arial"/>
                <w:sz w:val="20"/>
                <w:szCs w:val="20"/>
              </w:rPr>
              <w:t>.</w:t>
            </w:r>
          </w:p>
        </w:tc>
        <w:tc>
          <w:tcPr>
            <w:tcW w:w="1535" w:type="dxa"/>
          </w:tcPr>
          <w:p w:rsidR="00D71453" w:rsidRPr="00D71453" w:rsidRDefault="00930281" w:rsidP="00092CF4">
            <w:pPr>
              <w:spacing w:after="0" w:line="240" w:lineRule="auto"/>
              <w:jc w:val="both"/>
              <w:rPr>
                <w:rFonts w:ascii="Arial" w:hAnsi="Arial" w:cs="Arial"/>
                <w:sz w:val="20"/>
                <w:szCs w:val="20"/>
              </w:rPr>
            </w:pPr>
            <w:r w:rsidRPr="00930281">
              <w:rPr>
                <w:rFonts w:ascii="Arial" w:hAnsi="Arial" w:cs="Arial"/>
                <w:sz w:val="20"/>
                <w:szCs w:val="20"/>
              </w:rPr>
              <w:lastRenderedPageBreak/>
              <w:t>Buscar parceria com a Secretar</w:t>
            </w:r>
            <w:r>
              <w:rPr>
                <w:rFonts w:ascii="Arial" w:hAnsi="Arial" w:cs="Arial"/>
                <w:sz w:val="20"/>
                <w:szCs w:val="20"/>
              </w:rPr>
              <w:t xml:space="preserve">ia de Assistência Social </w:t>
            </w:r>
            <w:r w:rsidR="003E3879">
              <w:rPr>
                <w:rFonts w:ascii="Arial" w:hAnsi="Arial" w:cs="Arial"/>
                <w:sz w:val="20"/>
                <w:szCs w:val="20"/>
              </w:rPr>
              <w:t xml:space="preserve">e </w:t>
            </w:r>
            <w:r w:rsidR="00352874">
              <w:rPr>
                <w:rFonts w:ascii="Arial" w:hAnsi="Arial" w:cs="Arial"/>
                <w:sz w:val="20"/>
                <w:szCs w:val="20"/>
              </w:rPr>
              <w:lastRenderedPageBreak/>
              <w:t>CRAS</w:t>
            </w:r>
            <w:r>
              <w:rPr>
                <w:rFonts w:ascii="Arial" w:hAnsi="Arial" w:cs="Arial"/>
                <w:sz w:val="20"/>
                <w:szCs w:val="20"/>
              </w:rPr>
              <w:t>.</w:t>
            </w:r>
          </w:p>
        </w:tc>
        <w:tc>
          <w:tcPr>
            <w:tcW w:w="1652" w:type="dxa"/>
          </w:tcPr>
          <w:p w:rsidR="002E0D00" w:rsidRDefault="0061125E" w:rsidP="00092CF4">
            <w:pPr>
              <w:spacing w:after="0" w:line="240" w:lineRule="auto"/>
              <w:jc w:val="both"/>
              <w:rPr>
                <w:rFonts w:ascii="Arial" w:hAnsi="Arial" w:cs="Arial"/>
                <w:sz w:val="20"/>
                <w:szCs w:val="20"/>
              </w:rPr>
            </w:pPr>
            <w:r>
              <w:rPr>
                <w:rFonts w:ascii="Arial" w:hAnsi="Arial" w:cs="Arial"/>
                <w:sz w:val="20"/>
                <w:szCs w:val="20"/>
              </w:rPr>
              <w:lastRenderedPageBreak/>
              <w:t>Secretaria de Educação e Desporto</w:t>
            </w:r>
            <w:r w:rsidR="002E0D00">
              <w:rPr>
                <w:rFonts w:ascii="Arial" w:hAnsi="Arial" w:cs="Arial"/>
                <w:sz w:val="20"/>
                <w:szCs w:val="20"/>
              </w:rPr>
              <w:t>;</w:t>
            </w:r>
            <w:r w:rsidR="00352874">
              <w:rPr>
                <w:rFonts w:ascii="Arial" w:hAnsi="Arial" w:cs="Arial"/>
                <w:sz w:val="20"/>
                <w:szCs w:val="20"/>
              </w:rPr>
              <w:t xml:space="preserve"> Secretaria M</w:t>
            </w:r>
            <w:r w:rsidR="002E0D00">
              <w:rPr>
                <w:rFonts w:ascii="Arial" w:hAnsi="Arial" w:cs="Arial"/>
                <w:sz w:val="20"/>
                <w:szCs w:val="20"/>
              </w:rPr>
              <w:t xml:space="preserve">unicipal de </w:t>
            </w:r>
            <w:r w:rsidR="002E0D00">
              <w:rPr>
                <w:rFonts w:ascii="Arial" w:hAnsi="Arial" w:cs="Arial"/>
                <w:sz w:val="20"/>
                <w:szCs w:val="20"/>
              </w:rPr>
              <w:lastRenderedPageBreak/>
              <w:t>Assistência Social;</w:t>
            </w:r>
          </w:p>
          <w:p w:rsidR="00930281" w:rsidRDefault="003E3879" w:rsidP="00092CF4">
            <w:pPr>
              <w:spacing w:after="0" w:line="240" w:lineRule="auto"/>
              <w:jc w:val="both"/>
              <w:rPr>
                <w:rFonts w:ascii="Arial" w:hAnsi="Arial" w:cs="Arial"/>
                <w:sz w:val="20"/>
                <w:szCs w:val="20"/>
              </w:rPr>
            </w:pPr>
            <w:r>
              <w:rPr>
                <w:rFonts w:ascii="Arial" w:hAnsi="Arial" w:cs="Arial"/>
                <w:sz w:val="20"/>
                <w:szCs w:val="20"/>
              </w:rPr>
              <w:t>CRAS.</w:t>
            </w:r>
          </w:p>
          <w:p w:rsidR="00D71453" w:rsidRPr="00D71453" w:rsidRDefault="00D71453" w:rsidP="00092CF4">
            <w:pPr>
              <w:spacing w:after="0" w:line="240" w:lineRule="auto"/>
              <w:jc w:val="both"/>
              <w:rPr>
                <w:rFonts w:ascii="Arial" w:hAnsi="Arial" w:cs="Arial"/>
                <w:sz w:val="20"/>
                <w:szCs w:val="20"/>
              </w:rPr>
            </w:pP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lastRenderedPageBreak/>
              <w:t>Recursos Próprios e Convênios</w:t>
            </w:r>
            <w:r>
              <w:rPr>
                <w:rFonts w:ascii="Arial" w:hAnsi="Arial" w:cs="Arial"/>
                <w:sz w:val="20"/>
                <w:szCs w:val="20"/>
              </w:rPr>
              <w:t>.</w:t>
            </w:r>
          </w:p>
          <w:p w:rsidR="00D71453" w:rsidRPr="00D71453" w:rsidRDefault="00D71453" w:rsidP="00092CF4">
            <w:pPr>
              <w:spacing w:after="0" w:line="240" w:lineRule="auto"/>
              <w:jc w:val="both"/>
              <w:rPr>
                <w:rFonts w:ascii="Arial" w:hAnsi="Arial" w:cs="Arial"/>
                <w:sz w:val="20"/>
                <w:szCs w:val="20"/>
              </w:rPr>
            </w:pPr>
          </w:p>
        </w:tc>
      </w:tr>
      <w:tr w:rsidR="002A0F11" w:rsidRPr="00D71453" w:rsidTr="00D37092">
        <w:tblPrEx>
          <w:tblCellMar>
            <w:left w:w="108" w:type="dxa"/>
            <w:right w:w="108" w:type="dxa"/>
          </w:tblCellMar>
          <w:tblLook w:val="04A0" w:firstRow="1" w:lastRow="0" w:firstColumn="1" w:lastColumn="0" w:noHBand="0" w:noVBand="1"/>
        </w:tblPrEx>
        <w:tc>
          <w:tcPr>
            <w:tcW w:w="2916" w:type="dxa"/>
            <w:shd w:val="clear" w:color="auto" w:fill="auto"/>
            <w:vAlign w:val="center"/>
          </w:tcPr>
          <w:p w:rsidR="002A0F11" w:rsidRPr="00D71453" w:rsidRDefault="002A0F11" w:rsidP="00092CF4">
            <w:pPr>
              <w:spacing w:after="0" w:line="240" w:lineRule="auto"/>
              <w:jc w:val="both"/>
              <w:rPr>
                <w:rFonts w:ascii="Arial" w:hAnsi="Arial" w:cs="Arial"/>
                <w:sz w:val="20"/>
                <w:szCs w:val="20"/>
              </w:rPr>
            </w:pPr>
            <w:r>
              <w:rPr>
                <w:rFonts w:ascii="Arial" w:hAnsi="Arial" w:cs="Arial"/>
                <w:sz w:val="20"/>
                <w:szCs w:val="20"/>
              </w:rPr>
              <w:lastRenderedPageBreak/>
              <w:t xml:space="preserve">1.3 </w:t>
            </w:r>
            <w:r w:rsidRPr="00D71453">
              <w:rPr>
                <w:rFonts w:ascii="Arial" w:hAnsi="Arial" w:cs="Arial"/>
                <w:sz w:val="20"/>
                <w:szCs w:val="20"/>
              </w:rPr>
              <w:t>Realizar, periodicamente, em regime de colaboração, levantamento da demanda por creche para a população de até 3 (três) anos de idade, como forma de planejar a oferta e verificar o atendimento da demanda manifesta no município.</w:t>
            </w:r>
          </w:p>
          <w:p w:rsidR="00D71453" w:rsidRPr="00D71453" w:rsidRDefault="00D71453" w:rsidP="00092CF4">
            <w:pPr>
              <w:spacing w:after="0" w:line="240" w:lineRule="auto"/>
              <w:jc w:val="both"/>
              <w:rPr>
                <w:rFonts w:ascii="Arial" w:hAnsi="Arial" w:cs="Arial"/>
                <w:sz w:val="20"/>
                <w:szCs w:val="20"/>
              </w:rPr>
            </w:pPr>
          </w:p>
        </w:tc>
        <w:tc>
          <w:tcPr>
            <w:tcW w:w="1615" w:type="dxa"/>
            <w:shd w:val="clear" w:color="auto" w:fill="auto"/>
          </w:tcPr>
          <w:p w:rsidR="00D71453" w:rsidRDefault="00FD7C7C" w:rsidP="00092CF4">
            <w:pPr>
              <w:spacing w:after="0" w:line="240" w:lineRule="auto"/>
              <w:jc w:val="both"/>
              <w:rPr>
                <w:rFonts w:ascii="Arial" w:hAnsi="Arial" w:cs="Arial"/>
                <w:sz w:val="20"/>
                <w:szCs w:val="20"/>
              </w:rPr>
            </w:pPr>
            <w:r>
              <w:rPr>
                <w:rFonts w:ascii="Arial" w:hAnsi="Arial" w:cs="Arial"/>
                <w:sz w:val="20"/>
                <w:szCs w:val="20"/>
              </w:rPr>
              <w:t>2025</w:t>
            </w:r>
            <w:r w:rsidR="00D71453" w:rsidRPr="00D71453">
              <w:rPr>
                <w:rFonts w:ascii="Arial" w:hAnsi="Arial" w:cs="Arial"/>
                <w:sz w:val="20"/>
                <w:szCs w:val="20"/>
              </w:rPr>
              <w:t xml:space="preserve"> </w:t>
            </w: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Default="00DC2BA0" w:rsidP="00092CF4">
            <w:pPr>
              <w:spacing w:after="0" w:line="240" w:lineRule="auto"/>
              <w:jc w:val="both"/>
              <w:rPr>
                <w:rFonts w:ascii="Arial" w:hAnsi="Arial" w:cs="Arial"/>
                <w:sz w:val="20"/>
                <w:szCs w:val="20"/>
              </w:rPr>
            </w:pPr>
          </w:p>
          <w:p w:rsidR="00DC2BA0" w:rsidRPr="00D71453" w:rsidRDefault="00DC2BA0" w:rsidP="00092CF4">
            <w:pPr>
              <w:spacing w:after="0" w:line="240" w:lineRule="auto"/>
              <w:jc w:val="both"/>
              <w:rPr>
                <w:rFonts w:ascii="Arial" w:hAnsi="Arial" w:cs="Arial"/>
                <w:sz w:val="20"/>
                <w:szCs w:val="20"/>
              </w:rPr>
            </w:pPr>
          </w:p>
        </w:tc>
        <w:tc>
          <w:tcPr>
            <w:tcW w:w="2826" w:type="dxa"/>
            <w:shd w:val="clear" w:color="auto" w:fill="FFFF00"/>
          </w:tcPr>
          <w:p w:rsidR="00D71453" w:rsidRDefault="00D37092" w:rsidP="00092CF4">
            <w:pPr>
              <w:spacing w:after="0" w:line="240" w:lineRule="auto"/>
              <w:jc w:val="both"/>
              <w:rPr>
                <w:rFonts w:ascii="Arial" w:hAnsi="Arial" w:cs="Arial"/>
                <w:sz w:val="20"/>
                <w:szCs w:val="20"/>
              </w:rPr>
            </w:pPr>
            <w:r>
              <w:rPr>
                <w:rFonts w:ascii="Arial" w:hAnsi="Arial" w:cs="Arial"/>
                <w:sz w:val="20"/>
                <w:szCs w:val="20"/>
              </w:rPr>
              <w:t>Estraté</w:t>
            </w:r>
            <w:r w:rsidR="006B4559">
              <w:rPr>
                <w:rFonts w:ascii="Arial" w:hAnsi="Arial" w:cs="Arial"/>
                <w:sz w:val="20"/>
                <w:szCs w:val="20"/>
              </w:rPr>
              <w:t>gia atendida com a formalização por meio de</w:t>
            </w:r>
          </w:p>
          <w:p w:rsidR="00352874" w:rsidRPr="00D71453" w:rsidRDefault="00352874" w:rsidP="00092CF4">
            <w:pPr>
              <w:spacing w:after="0" w:line="240" w:lineRule="auto"/>
              <w:jc w:val="both"/>
              <w:rPr>
                <w:rFonts w:ascii="Arial" w:hAnsi="Arial" w:cs="Arial"/>
                <w:sz w:val="20"/>
                <w:szCs w:val="20"/>
              </w:rPr>
            </w:pPr>
            <w:r>
              <w:rPr>
                <w:rFonts w:ascii="Arial" w:hAnsi="Arial" w:cs="Arial"/>
                <w:sz w:val="20"/>
                <w:szCs w:val="20"/>
              </w:rPr>
              <w:t xml:space="preserve">Lista de famílias que manifestam intenção de matricular seus filhos. </w:t>
            </w:r>
          </w:p>
        </w:tc>
        <w:tc>
          <w:tcPr>
            <w:tcW w:w="2306" w:type="dxa"/>
          </w:tcPr>
          <w:p w:rsidR="00D71453" w:rsidRDefault="00930281" w:rsidP="00092CF4">
            <w:pPr>
              <w:spacing w:after="0" w:line="240" w:lineRule="auto"/>
              <w:jc w:val="both"/>
              <w:rPr>
                <w:rFonts w:ascii="Arial" w:hAnsi="Arial" w:cs="Arial"/>
                <w:sz w:val="20"/>
                <w:szCs w:val="20"/>
              </w:rPr>
            </w:pPr>
            <w:r>
              <w:rPr>
                <w:rFonts w:ascii="Arial" w:hAnsi="Arial" w:cs="Arial"/>
                <w:sz w:val="20"/>
                <w:szCs w:val="20"/>
              </w:rPr>
              <w:t>Nº de crianças de 0 a 3 anos residentes no município;</w:t>
            </w:r>
          </w:p>
          <w:p w:rsidR="00930281" w:rsidRPr="00D71453" w:rsidRDefault="00930281" w:rsidP="00092CF4">
            <w:pPr>
              <w:spacing w:after="0" w:line="240" w:lineRule="auto"/>
              <w:jc w:val="both"/>
              <w:rPr>
                <w:rFonts w:ascii="Arial" w:hAnsi="Arial" w:cs="Arial"/>
                <w:sz w:val="20"/>
                <w:szCs w:val="20"/>
              </w:rPr>
            </w:pPr>
            <w:r>
              <w:rPr>
                <w:rFonts w:ascii="Arial" w:hAnsi="Arial" w:cs="Arial"/>
                <w:sz w:val="20"/>
                <w:szCs w:val="20"/>
              </w:rPr>
              <w:t xml:space="preserve">Nº de crianças de 0 a 3 anos atendidas na creche. </w:t>
            </w:r>
          </w:p>
        </w:tc>
        <w:tc>
          <w:tcPr>
            <w:tcW w:w="1535" w:type="dxa"/>
          </w:tcPr>
          <w:p w:rsidR="00D71453" w:rsidRPr="00D71453" w:rsidRDefault="00930281" w:rsidP="00092CF4">
            <w:pPr>
              <w:spacing w:after="0" w:line="240" w:lineRule="auto"/>
              <w:jc w:val="both"/>
              <w:rPr>
                <w:rFonts w:ascii="Arial" w:hAnsi="Arial" w:cs="Arial"/>
                <w:sz w:val="20"/>
                <w:szCs w:val="20"/>
              </w:rPr>
            </w:pPr>
            <w:r>
              <w:rPr>
                <w:rFonts w:ascii="Arial" w:hAnsi="Arial" w:cs="Arial"/>
                <w:sz w:val="20"/>
                <w:szCs w:val="20"/>
              </w:rPr>
              <w:t xml:space="preserve">Busca Ativa em parceria com as agentes </w:t>
            </w:r>
            <w:r w:rsidR="00352874">
              <w:rPr>
                <w:rFonts w:ascii="Arial" w:hAnsi="Arial" w:cs="Arial"/>
                <w:sz w:val="20"/>
                <w:szCs w:val="20"/>
              </w:rPr>
              <w:t xml:space="preserve">de saúde e lista de intenção de matrícula. </w:t>
            </w:r>
          </w:p>
        </w:tc>
        <w:tc>
          <w:tcPr>
            <w:tcW w:w="1652" w:type="dxa"/>
          </w:tcPr>
          <w:p w:rsidR="002E0D00" w:rsidRDefault="00E95C6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w:t>
            </w:r>
          </w:p>
          <w:p w:rsidR="00D71453" w:rsidRPr="00D71453" w:rsidRDefault="00930281" w:rsidP="00092CF4">
            <w:pPr>
              <w:spacing w:after="0" w:line="240" w:lineRule="auto"/>
              <w:jc w:val="both"/>
              <w:rPr>
                <w:rFonts w:ascii="Arial" w:hAnsi="Arial" w:cs="Arial"/>
                <w:sz w:val="20"/>
                <w:szCs w:val="20"/>
              </w:rPr>
            </w:pPr>
            <w:r>
              <w:rPr>
                <w:rFonts w:ascii="Arial" w:hAnsi="Arial" w:cs="Arial"/>
                <w:sz w:val="20"/>
                <w:szCs w:val="20"/>
              </w:rPr>
              <w:t xml:space="preserve">Secretaria Municipal de Saúde. </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D71453" w:rsidRPr="00D71453" w:rsidRDefault="00D71453" w:rsidP="00092CF4">
            <w:pPr>
              <w:spacing w:after="0" w:line="240" w:lineRule="auto"/>
              <w:jc w:val="both"/>
              <w:rPr>
                <w:rFonts w:ascii="Arial" w:hAnsi="Arial" w:cs="Arial"/>
                <w:sz w:val="20"/>
                <w:szCs w:val="20"/>
              </w:rPr>
            </w:pPr>
          </w:p>
        </w:tc>
      </w:tr>
      <w:tr w:rsidR="002A0F11" w:rsidRPr="00D71453" w:rsidTr="00D37092">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t xml:space="preserve">1.4 </w:t>
            </w:r>
            <w:r w:rsidRPr="00D71453">
              <w:rPr>
                <w:rFonts w:ascii="Arial" w:hAnsi="Arial" w:cs="Arial"/>
                <w:sz w:val="20"/>
                <w:szCs w:val="20"/>
              </w:rPr>
              <w:t>Estabelecer, no primeiro ano de vigência do Plano, normas, procedimentos e prazos para definição de mecanismos de consulta pública da d</w:t>
            </w:r>
            <w:r w:rsidR="004B2C87">
              <w:rPr>
                <w:rFonts w:ascii="Arial" w:hAnsi="Arial" w:cs="Arial"/>
                <w:sz w:val="20"/>
                <w:szCs w:val="20"/>
              </w:rPr>
              <w:t>emanda das famílias por creches.</w:t>
            </w:r>
          </w:p>
        </w:tc>
        <w:tc>
          <w:tcPr>
            <w:tcW w:w="1615" w:type="dxa"/>
            <w:shd w:val="clear" w:color="auto" w:fill="auto"/>
          </w:tcPr>
          <w:p w:rsidR="00D71453" w:rsidRPr="00D71453" w:rsidRDefault="00D71453" w:rsidP="00092CF4">
            <w:pPr>
              <w:spacing w:after="0" w:line="240" w:lineRule="auto"/>
              <w:jc w:val="both"/>
              <w:rPr>
                <w:rFonts w:ascii="Arial" w:hAnsi="Arial" w:cs="Arial"/>
                <w:sz w:val="20"/>
                <w:szCs w:val="20"/>
              </w:rPr>
            </w:pPr>
          </w:p>
          <w:p w:rsidR="00D71453" w:rsidRPr="00D71453" w:rsidRDefault="00D71453" w:rsidP="00092CF4">
            <w:pPr>
              <w:spacing w:after="0" w:line="240" w:lineRule="auto"/>
              <w:jc w:val="both"/>
              <w:rPr>
                <w:rFonts w:ascii="Arial" w:hAnsi="Arial" w:cs="Arial"/>
                <w:sz w:val="20"/>
                <w:szCs w:val="20"/>
              </w:rPr>
            </w:pPr>
          </w:p>
          <w:p w:rsidR="00D71453" w:rsidRPr="00D71453" w:rsidRDefault="00D71453" w:rsidP="00092CF4">
            <w:pPr>
              <w:spacing w:after="0" w:line="240" w:lineRule="auto"/>
              <w:jc w:val="both"/>
              <w:rPr>
                <w:rFonts w:ascii="Arial" w:hAnsi="Arial" w:cs="Arial"/>
                <w:sz w:val="20"/>
                <w:szCs w:val="20"/>
              </w:rPr>
            </w:pPr>
          </w:p>
          <w:p w:rsidR="00D71453" w:rsidRPr="00D71453" w:rsidRDefault="00D71453" w:rsidP="00092CF4">
            <w:pPr>
              <w:spacing w:after="0" w:line="240" w:lineRule="auto"/>
              <w:jc w:val="both"/>
              <w:rPr>
                <w:rFonts w:ascii="Arial" w:hAnsi="Arial" w:cs="Arial"/>
                <w:sz w:val="20"/>
                <w:szCs w:val="20"/>
              </w:rPr>
            </w:pPr>
            <w:r w:rsidRPr="00D71453">
              <w:rPr>
                <w:rFonts w:ascii="Arial" w:hAnsi="Arial" w:cs="Arial"/>
                <w:sz w:val="20"/>
                <w:szCs w:val="20"/>
              </w:rPr>
              <w:t>2016</w:t>
            </w:r>
          </w:p>
        </w:tc>
        <w:tc>
          <w:tcPr>
            <w:tcW w:w="2826" w:type="dxa"/>
            <w:shd w:val="clear" w:color="auto" w:fill="FFFF00"/>
          </w:tcPr>
          <w:p w:rsidR="00D71453" w:rsidRPr="00D71453" w:rsidRDefault="00D37092" w:rsidP="00092CF4">
            <w:pPr>
              <w:spacing w:after="0" w:line="240" w:lineRule="auto"/>
              <w:jc w:val="both"/>
              <w:rPr>
                <w:rFonts w:ascii="Arial" w:hAnsi="Arial" w:cs="Arial"/>
                <w:sz w:val="20"/>
                <w:szCs w:val="20"/>
              </w:rPr>
            </w:pPr>
            <w:r>
              <w:rPr>
                <w:rFonts w:ascii="Arial" w:hAnsi="Arial" w:cs="Arial"/>
                <w:sz w:val="20"/>
                <w:szCs w:val="20"/>
              </w:rPr>
              <w:t xml:space="preserve">Estratégia atendida com a </w:t>
            </w:r>
            <w:r w:rsidR="00352874">
              <w:rPr>
                <w:rFonts w:ascii="Arial" w:hAnsi="Arial" w:cs="Arial"/>
                <w:sz w:val="20"/>
                <w:szCs w:val="20"/>
              </w:rPr>
              <w:t>Matrícula efetivada no mês de outubro de cada ano, p</w:t>
            </w:r>
            <w:r w:rsidR="00B86D2D">
              <w:rPr>
                <w:rFonts w:ascii="Arial" w:hAnsi="Arial" w:cs="Arial"/>
                <w:sz w:val="20"/>
                <w:szCs w:val="20"/>
              </w:rPr>
              <w:t xml:space="preserve">ermitindo visualizar a demanda, mesmo que </w:t>
            </w:r>
            <w:r w:rsidR="00B86D2D">
              <w:rPr>
                <w:rStyle w:val="fontstyle01"/>
                <w:rFonts w:ascii="Arial" w:hAnsi="Arial" w:cs="Arial"/>
                <w:sz w:val="20"/>
                <w:szCs w:val="20"/>
              </w:rPr>
              <w:t>não haja</w:t>
            </w:r>
            <w:r w:rsidR="00B86D2D" w:rsidRPr="00B86D2D">
              <w:rPr>
                <w:rStyle w:val="fontstyle01"/>
                <w:rFonts w:ascii="Arial" w:hAnsi="Arial" w:cs="Arial"/>
                <w:sz w:val="20"/>
                <w:szCs w:val="20"/>
              </w:rPr>
              <w:t xml:space="preserve"> política nacional para atender esta</w:t>
            </w:r>
            <w:r w:rsidR="00B86D2D" w:rsidRPr="00B86D2D">
              <w:rPr>
                <w:rFonts w:ascii="Arial" w:hAnsi="Arial" w:cs="Arial"/>
                <w:color w:val="000000"/>
                <w:sz w:val="20"/>
                <w:szCs w:val="20"/>
              </w:rPr>
              <w:br/>
            </w:r>
            <w:r w:rsidR="00B86D2D" w:rsidRPr="00B86D2D">
              <w:rPr>
                <w:rStyle w:val="fontstyle01"/>
                <w:rFonts w:ascii="Arial" w:hAnsi="Arial" w:cs="Arial"/>
                <w:sz w:val="20"/>
                <w:szCs w:val="20"/>
              </w:rPr>
              <w:t>estratégia</w:t>
            </w:r>
            <w:r w:rsidR="00B86D2D">
              <w:rPr>
                <w:rStyle w:val="fontstyle01"/>
                <w:rFonts w:ascii="Arial" w:hAnsi="Arial" w:cs="Arial"/>
                <w:sz w:val="20"/>
                <w:szCs w:val="20"/>
              </w:rPr>
              <w:t xml:space="preserve">. </w:t>
            </w:r>
          </w:p>
        </w:tc>
        <w:tc>
          <w:tcPr>
            <w:tcW w:w="2306" w:type="dxa"/>
          </w:tcPr>
          <w:p w:rsidR="00D71453" w:rsidRPr="00D71453" w:rsidRDefault="005A4FAB" w:rsidP="00092CF4">
            <w:pPr>
              <w:spacing w:after="0" w:line="240" w:lineRule="auto"/>
              <w:jc w:val="both"/>
              <w:rPr>
                <w:rFonts w:ascii="Arial" w:hAnsi="Arial" w:cs="Arial"/>
                <w:sz w:val="20"/>
                <w:szCs w:val="20"/>
              </w:rPr>
            </w:pPr>
            <w:r>
              <w:rPr>
                <w:rFonts w:ascii="Arial" w:hAnsi="Arial" w:cs="Arial"/>
                <w:sz w:val="20"/>
                <w:szCs w:val="20"/>
              </w:rPr>
              <w:t>Nº</w:t>
            </w:r>
            <w:r w:rsidR="00D37092">
              <w:rPr>
                <w:rFonts w:ascii="Arial" w:hAnsi="Arial" w:cs="Arial"/>
                <w:sz w:val="20"/>
                <w:szCs w:val="20"/>
              </w:rPr>
              <w:t xml:space="preserve"> de matrí</w:t>
            </w:r>
            <w:r>
              <w:rPr>
                <w:rFonts w:ascii="Arial" w:hAnsi="Arial" w:cs="Arial"/>
                <w:sz w:val="20"/>
                <w:szCs w:val="20"/>
              </w:rPr>
              <w:t xml:space="preserve">culas efetivadas de crianças de 0 a 3 anos. </w:t>
            </w:r>
          </w:p>
        </w:tc>
        <w:tc>
          <w:tcPr>
            <w:tcW w:w="1535" w:type="dxa"/>
          </w:tcPr>
          <w:p w:rsidR="00D71453" w:rsidRPr="00D71453" w:rsidRDefault="005A4FAB" w:rsidP="00092CF4">
            <w:pPr>
              <w:spacing w:after="0" w:line="240" w:lineRule="auto"/>
              <w:jc w:val="both"/>
              <w:rPr>
                <w:rFonts w:ascii="Arial" w:hAnsi="Arial" w:cs="Arial"/>
                <w:sz w:val="20"/>
                <w:szCs w:val="20"/>
              </w:rPr>
            </w:pPr>
            <w:r>
              <w:rPr>
                <w:rFonts w:ascii="Arial" w:hAnsi="Arial" w:cs="Arial"/>
                <w:sz w:val="20"/>
                <w:szCs w:val="20"/>
              </w:rPr>
              <w:t>Divulgação antecipada do Plano de Matrícula.</w:t>
            </w:r>
          </w:p>
        </w:tc>
        <w:tc>
          <w:tcPr>
            <w:tcW w:w="1652" w:type="dxa"/>
          </w:tcPr>
          <w:p w:rsidR="00D71453" w:rsidRPr="00D71453" w:rsidRDefault="00E95C6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w:t>
            </w:r>
            <w:r w:rsidR="00D37092">
              <w:rPr>
                <w:rFonts w:ascii="Arial" w:hAnsi="Arial" w:cs="Arial"/>
                <w:sz w:val="20"/>
                <w:szCs w:val="20"/>
              </w:rPr>
              <w:t xml:space="preserve"> Escolas.</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D71453" w:rsidRPr="00D71453" w:rsidRDefault="00D71453" w:rsidP="00092CF4">
            <w:pPr>
              <w:spacing w:after="0" w:line="240" w:lineRule="auto"/>
              <w:jc w:val="both"/>
              <w:rPr>
                <w:rFonts w:ascii="Arial" w:hAnsi="Arial" w:cs="Arial"/>
                <w:sz w:val="20"/>
                <w:szCs w:val="20"/>
              </w:rPr>
            </w:pPr>
          </w:p>
        </w:tc>
      </w:tr>
      <w:tr w:rsidR="002A0F11" w:rsidRPr="00D71453" w:rsidTr="00D37092">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t xml:space="preserve">1.5 </w:t>
            </w:r>
            <w:r w:rsidRPr="00D71453">
              <w:rPr>
                <w:rFonts w:ascii="Arial" w:hAnsi="Arial" w:cs="Arial"/>
                <w:sz w:val="20"/>
                <w:szCs w:val="20"/>
              </w:rPr>
              <w:t>Manter e ampliar, em regime de colaboração com a união, programa de construção e reestruturação de escolas, bem como de aquisição de equipamentos, visando à expansão e à melhoria da rede física de escolas públicas de</w:t>
            </w:r>
            <w:r w:rsidR="00A62115" w:rsidRPr="00D71453">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D71453">
              <w:rPr>
                <w:rFonts w:ascii="Arial" w:hAnsi="Arial" w:cs="Arial"/>
                <w:sz w:val="20"/>
                <w:szCs w:val="20"/>
              </w:rPr>
              <w:t xml:space="preserve">infantil, respeitando, inclusive, as </w:t>
            </w:r>
            <w:r w:rsidR="004B2C87">
              <w:rPr>
                <w:rFonts w:ascii="Arial" w:hAnsi="Arial" w:cs="Arial"/>
                <w:sz w:val="20"/>
                <w:szCs w:val="20"/>
              </w:rPr>
              <w:t>normas de acessibilidade.</w:t>
            </w:r>
          </w:p>
        </w:tc>
        <w:tc>
          <w:tcPr>
            <w:tcW w:w="1615" w:type="dxa"/>
            <w:shd w:val="clear" w:color="auto" w:fill="auto"/>
          </w:tcPr>
          <w:p w:rsidR="00D71453" w:rsidRPr="00D71453" w:rsidRDefault="00985D76" w:rsidP="00092CF4">
            <w:pPr>
              <w:spacing w:after="0" w:line="240" w:lineRule="auto"/>
              <w:jc w:val="both"/>
              <w:rPr>
                <w:rFonts w:ascii="Arial" w:hAnsi="Arial" w:cs="Arial"/>
                <w:sz w:val="20"/>
                <w:szCs w:val="20"/>
              </w:rPr>
            </w:pPr>
            <w:r>
              <w:rPr>
                <w:rFonts w:ascii="Arial" w:hAnsi="Arial" w:cs="Arial"/>
                <w:sz w:val="20"/>
                <w:szCs w:val="20"/>
              </w:rPr>
              <w:t>2025</w:t>
            </w:r>
          </w:p>
        </w:tc>
        <w:tc>
          <w:tcPr>
            <w:tcW w:w="2826" w:type="dxa"/>
            <w:shd w:val="clear" w:color="auto" w:fill="FFFF00"/>
          </w:tcPr>
          <w:p w:rsidR="0060699A" w:rsidRPr="0060699A" w:rsidRDefault="00CC535D" w:rsidP="00092CF4">
            <w:pPr>
              <w:spacing w:after="0" w:line="240" w:lineRule="auto"/>
              <w:jc w:val="both"/>
              <w:rPr>
                <w:rFonts w:ascii="Arial" w:hAnsi="Arial" w:cs="Arial"/>
                <w:sz w:val="20"/>
                <w:szCs w:val="20"/>
              </w:rPr>
            </w:pPr>
            <w:r>
              <w:rPr>
                <w:rFonts w:ascii="Arial" w:hAnsi="Arial" w:cs="Arial"/>
                <w:sz w:val="20"/>
                <w:szCs w:val="20"/>
              </w:rPr>
              <w:t xml:space="preserve">Estratégia atendida. </w:t>
            </w:r>
            <w:r w:rsidR="00D37092" w:rsidRPr="0060699A">
              <w:rPr>
                <w:rFonts w:ascii="Arial" w:hAnsi="Arial" w:cs="Arial"/>
                <w:sz w:val="20"/>
                <w:szCs w:val="20"/>
              </w:rPr>
              <w:t>Realização de melhorias no espaço físico</w:t>
            </w:r>
            <w:r w:rsidR="0060699A">
              <w:rPr>
                <w:rFonts w:ascii="Arial" w:hAnsi="Arial" w:cs="Arial"/>
                <w:sz w:val="20"/>
                <w:szCs w:val="20"/>
              </w:rPr>
              <w:t xml:space="preserve"> ano de 2018 e 2019, </w:t>
            </w:r>
            <w:r w:rsidR="00D37092" w:rsidRPr="0060699A">
              <w:rPr>
                <w:rFonts w:ascii="Arial" w:hAnsi="Arial" w:cs="Arial"/>
                <w:sz w:val="20"/>
                <w:szCs w:val="20"/>
              </w:rPr>
              <w:t>aquisiç</w:t>
            </w:r>
            <w:r w:rsidR="0060699A" w:rsidRPr="0060699A">
              <w:rPr>
                <w:rFonts w:ascii="Arial" w:hAnsi="Arial" w:cs="Arial"/>
                <w:sz w:val="20"/>
                <w:szCs w:val="20"/>
              </w:rPr>
              <w:t>ão de equipamentos</w:t>
            </w:r>
            <w:r w:rsidR="0060699A">
              <w:rPr>
                <w:rFonts w:ascii="Arial" w:hAnsi="Arial" w:cs="Arial"/>
                <w:sz w:val="20"/>
                <w:szCs w:val="20"/>
              </w:rPr>
              <w:t xml:space="preserve"> e</w:t>
            </w:r>
            <w:r w:rsidR="0060699A" w:rsidRPr="0060699A">
              <w:rPr>
                <w:rFonts w:ascii="Arial" w:hAnsi="Arial" w:cs="Arial"/>
                <w:sz w:val="20"/>
                <w:szCs w:val="20"/>
              </w:rPr>
              <w:t xml:space="preserve"> mobiliários</w:t>
            </w:r>
            <w:r w:rsidR="00985D76">
              <w:rPr>
                <w:rFonts w:ascii="Arial" w:hAnsi="Arial" w:cs="Arial"/>
                <w:sz w:val="20"/>
                <w:szCs w:val="20"/>
              </w:rPr>
              <w:t xml:space="preserve"> </w:t>
            </w:r>
          </w:p>
          <w:p w:rsidR="0060699A" w:rsidRDefault="00985D76" w:rsidP="00092CF4">
            <w:pPr>
              <w:pStyle w:val="Default"/>
              <w:jc w:val="both"/>
              <w:rPr>
                <w:rFonts w:ascii="Arial" w:hAnsi="Arial" w:cs="Arial"/>
                <w:sz w:val="20"/>
                <w:szCs w:val="20"/>
              </w:rPr>
            </w:pPr>
            <w:r>
              <w:rPr>
                <w:rFonts w:ascii="Arial" w:hAnsi="Arial" w:cs="Arial"/>
                <w:sz w:val="20"/>
                <w:szCs w:val="20"/>
              </w:rPr>
              <w:t>n</w:t>
            </w:r>
            <w:r w:rsidR="001F6F94">
              <w:rPr>
                <w:rFonts w:ascii="Arial" w:hAnsi="Arial" w:cs="Arial"/>
                <w:sz w:val="20"/>
                <w:szCs w:val="20"/>
              </w:rPr>
              <w:t>ecessários</w:t>
            </w:r>
            <w:r w:rsidR="0060699A" w:rsidRPr="0060699A">
              <w:rPr>
                <w:rFonts w:ascii="Arial" w:hAnsi="Arial" w:cs="Arial"/>
                <w:sz w:val="20"/>
                <w:szCs w:val="20"/>
              </w:rPr>
              <w:t xml:space="preserve"> para </w:t>
            </w:r>
            <w:r w:rsidR="0060699A">
              <w:rPr>
                <w:rFonts w:ascii="Arial" w:hAnsi="Arial" w:cs="Arial"/>
                <w:sz w:val="20"/>
                <w:szCs w:val="20"/>
              </w:rPr>
              <w:t>o atendimento das crianças de creche e</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0060699A">
              <w:rPr>
                <w:rFonts w:ascii="Arial" w:hAnsi="Arial" w:cs="Arial"/>
                <w:sz w:val="20"/>
                <w:szCs w:val="20"/>
              </w:rPr>
              <w:t>infant</w:t>
            </w:r>
            <w:r>
              <w:rPr>
                <w:rFonts w:ascii="Arial" w:hAnsi="Arial" w:cs="Arial"/>
                <w:sz w:val="20"/>
                <w:szCs w:val="20"/>
              </w:rPr>
              <w:t>il;</w:t>
            </w:r>
          </w:p>
          <w:p w:rsidR="00D71453" w:rsidRPr="00D71453" w:rsidRDefault="00985D76" w:rsidP="00081A6E">
            <w:pPr>
              <w:jc w:val="both"/>
              <w:rPr>
                <w:rFonts w:ascii="Arial" w:hAnsi="Arial" w:cs="Arial"/>
                <w:sz w:val="20"/>
                <w:szCs w:val="20"/>
              </w:rPr>
            </w:pPr>
            <w:r w:rsidRPr="00985D76">
              <w:rPr>
                <w:rStyle w:val="fontstyle01"/>
                <w:rFonts w:ascii="Arial" w:hAnsi="Arial" w:cs="Arial"/>
                <w:sz w:val="20"/>
                <w:szCs w:val="20"/>
              </w:rPr>
              <w:t>Aderir aos programas que vierem a ser</w:t>
            </w:r>
            <w:r w:rsidRPr="00985D76">
              <w:rPr>
                <w:rFonts w:ascii="Arial" w:hAnsi="Arial" w:cs="Arial"/>
                <w:color w:val="000000"/>
                <w:sz w:val="20"/>
                <w:szCs w:val="20"/>
              </w:rPr>
              <w:br/>
            </w:r>
            <w:r w:rsidRPr="00985D76">
              <w:rPr>
                <w:rStyle w:val="fontstyle01"/>
                <w:rFonts w:ascii="Arial" w:hAnsi="Arial" w:cs="Arial"/>
                <w:sz w:val="20"/>
                <w:szCs w:val="20"/>
              </w:rPr>
              <w:t>disponibilizados</w:t>
            </w:r>
            <w:r w:rsidR="00081A6E">
              <w:rPr>
                <w:rStyle w:val="fontstyle01"/>
                <w:rFonts w:ascii="Arial" w:hAnsi="Arial" w:cs="Arial"/>
                <w:sz w:val="20"/>
                <w:szCs w:val="20"/>
              </w:rPr>
              <w:t>.</w:t>
            </w:r>
          </w:p>
        </w:tc>
        <w:tc>
          <w:tcPr>
            <w:tcW w:w="2306" w:type="dxa"/>
          </w:tcPr>
          <w:p w:rsidR="00D71453" w:rsidRPr="00D71453" w:rsidRDefault="0060699A" w:rsidP="00092CF4">
            <w:pPr>
              <w:spacing w:after="0" w:line="240" w:lineRule="auto"/>
              <w:jc w:val="both"/>
              <w:rPr>
                <w:rFonts w:ascii="Arial" w:hAnsi="Arial" w:cs="Arial"/>
                <w:sz w:val="20"/>
                <w:szCs w:val="20"/>
              </w:rPr>
            </w:pPr>
            <w:r>
              <w:rPr>
                <w:rFonts w:ascii="Arial" w:hAnsi="Arial" w:cs="Arial"/>
                <w:sz w:val="20"/>
                <w:szCs w:val="20"/>
              </w:rPr>
              <w:t xml:space="preserve">Comprovação por meio dos pagamentos da aquisição de equipamentos e mobiliários e </w:t>
            </w:r>
            <w:r w:rsidR="00DB60A9">
              <w:rPr>
                <w:rFonts w:ascii="Arial" w:hAnsi="Arial" w:cs="Arial"/>
                <w:sz w:val="20"/>
                <w:szCs w:val="20"/>
              </w:rPr>
              <w:t>processo licitatório</w:t>
            </w:r>
            <w:r>
              <w:rPr>
                <w:rFonts w:ascii="Arial" w:hAnsi="Arial" w:cs="Arial"/>
                <w:sz w:val="20"/>
                <w:szCs w:val="20"/>
              </w:rPr>
              <w:t xml:space="preserve"> para as reformas. </w:t>
            </w:r>
          </w:p>
        </w:tc>
        <w:tc>
          <w:tcPr>
            <w:tcW w:w="1535" w:type="dxa"/>
          </w:tcPr>
          <w:p w:rsidR="00D71453" w:rsidRPr="00D71453" w:rsidRDefault="00DB60A9" w:rsidP="00092CF4">
            <w:pPr>
              <w:spacing w:after="0" w:line="240" w:lineRule="auto"/>
              <w:jc w:val="both"/>
              <w:rPr>
                <w:rFonts w:ascii="Arial" w:hAnsi="Arial" w:cs="Arial"/>
                <w:sz w:val="20"/>
                <w:szCs w:val="20"/>
              </w:rPr>
            </w:pPr>
            <w:r>
              <w:rPr>
                <w:rFonts w:ascii="Arial" w:hAnsi="Arial" w:cs="Arial"/>
                <w:sz w:val="20"/>
                <w:szCs w:val="20"/>
              </w:rPr>
              <w:t xml:space="preserve">Processos licitatórios. </w:t>
            </w:r>
          </w:p>
        </w:tc>
        <w:tc>
          <w:tcPr>
            <w:tcW w:w="1652" w:type="dxa"/>
          </w:tcPr>
          <w:p w:rsidR="002E0D00" w:rsidRDefault="00DB60A9" w:rsidP="00092CF4">
            <w:pPr>
              <w:spacing w:after="0" w:line="240" w:lineRule="auto"/>
              <w:jc w:val="both"/>
              <w:rPr>
                <w:rFonts w:ascii="Arial" w:hAnsi="Arial" w:cs="Arial"/>
                <w:sz w:val="20"/>
                <w:szCs w:val="20"/>
              </w:rPr>
            </w:pPr>
            <w:r>
              <w:rPr>
                <w:rFonts w:ascii="Arial" w:hAnsi="Arial" w:cs="Arial"/>
                <w:sz w:val="20"/>
                <w:szCs w:val="20"/>
              </w:rPr>
              <w:t>Administração</w:t>
            </w:r>
            <w:r w:rsidR="002E0D00">
              <w:rPr>
                <w:rFonts w:ascii="Arial" w:hAnsi="Arial" w:cs="Arial"/>
                <w:sz w:val="20"/>
                <w:szCs w:val="20"/>
              </w:rPr>
              <w:t>;</w:t>
            </w:r>
          </w:p>
          <w:p w:rsidR="00D71453" w:rsidRPr="00D71453" w:rsidRDefault="00E95C6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DB60A9">
              <w:rPr>
                <w:rFonts w:ascii="Arial" w:hAnsi="Arial" w:cs="Arial"/>
                <w:sz w:val="20"/>
                <w:szCs w:val="20"/>
              </w:rPr>
              <w:t xml:space="preserve">. </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D71453" w:rsidRPr="00D71453" w:rsidRDefault="00D71453" w:rsidP="00092CF4">
            <w:pPr>
              <w:spacing w:after="0" w:line="240" w:lineRule="auto"/>
              <w:jc w:val="both"/>
              <w:rPr>
                <w:rFonts w:ascii="Arial" w:hAnsi="Arial" w:cs="Arial"/>
                <w:sz w:val="20"/>
                <w:szCs w:val="20"/>
              </w:rPr>
            </w:pPr>
          </w:p>
        </w:tc>
      </w:tr>
      <w:tr w:rsidR="002A0F11" w:rsidRPr="00D71453" w:rsidTr="009E6122">
        <w:tblPrEx>
          <w:tblCellMar>
            <w:left w:w="108" w:type="dxa"/>
            <w:right w:w="108" w:type="dxa"/>
          </w:tblCellMar>
          <w:tblLook w:val="04A0" w:firstRow="1" w:lastRow="0" w:firstColumn="1" w:lastColumn="0" w:noHBand="0" w:noVBand="1"/>
        </w:tblPrEx>
        <w:trPr>
          <w:trHeight w:val="4317"/>
        </w:trPr>
        <w:tc>
          <w:tcPr>
            <w:tcW w:w="2916" w:type="dxa"/>
            <w:shd w:val="clear" w:color="auto" w:fill="auto"/>
            <w:vAlign w:val="center"/>
          </w:tcPr>
          <w:p w:rsidR="00D71453" w:rsidRDefault="002A0F11" w:rsidP="00092CF4">
            <w:pPr>
              <w:spacing w:after="0" w:line="240" w:lineRule="auto"/>
              <w:jc w:val="both"/>
              <w:rPr>
                <w:rFonts w:ascii="Arial" w:hAnsi="Arial" w:cs="Arial"/>
                <w:sz w:val="20"/>
                <w:szCs w:val="20"/>
              </w:rPr>
            </w:pPr>
            <w:r>
              <w:rPr>
                <w:rFonts w:ascii="Arial" w:hAnsi="Arial" w:cs="Arial"/>
                <w:sz w:val="20"/>
                <w:szCs w:val="20"/>
              </w:rPr>
              <w:lastRenderedPageBreak/>
              <w:t xml:space="preserve">1.6 </w:t>
            </w:r>
            <w:r w:rsidRPr="00D71453">
              <w:rPr>
                <w:rFonts w:ascii="Arial" w:hAnsi="Arial" w:cs="Arial"/>
                <w:sz w:val="20"/>
                <w:szCs w:val="20"/>
              </w:rPr>
              <w:t>Implantar, até o segundo ano de vigência do Plano, avaliação da</w:t>
            </w:r>
            <w:r w:rsidR="004A23CC" w:rsidRPr="00D71453">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D71453">
              <w:rPr>
                <w:rFonts w:ascii="Arial" w:hAnsi="Arial" w:cs="Arial"/>
                <w:sz w:val="20"/>
                <w:szCs w:val="20"/>
              </w:rPr>
              <w:t>infantil articulada entre os setores da</w:t>
            </w:r>
            <w:r w:rsidR="00A62115" w:rsidRPr="00D71453">
              <w:rPr>
                <w:rFonts w:ascii="Arial" w:hAnsi="Arial" w:cs="Arial"/>
                <w:sz w:val="20"/>
                <w:szCs w:val="20"/>
              </w:rPr>
              <w:t xml:space="preserve"> </w:t>
            </w:r>
            <w:r w:rsidR="00A62115">
              <w:rPr>
                <w:rFonts w:ascii="Arial" w:hAnsi="Arial" w:cs="Arial"/>
                <w:sz w:val="20"/>
                <w:szCs w:val="20"/>
              </w:rPr>
              <w:t>Educação,</w:t>
            </w:r>
            <w:r w:rsidRPr="00D71453">
              <w:rPr>
                <w:rFonts w:ascii="Arial" w:hAnsi="Arial" w:cs="Arial"/>
                <w:sz w:val="20"/>
                <w:szCs w:val="20"/>
              </w:rPr>
              <w:t xml:space="preserve"> a ser realizada a cada 2 (dois) anos, com base em parâmetros nacionais de qualidade a fim de aferir a infraestrutura física, o quadro de pessoal, as condições de gestão, os recursos pedagógicos, a situação de acessibilidade, entr</w:t>
            </w:r>
            <w:r w:rsidR="009E6122">
              <w:rPr>
                <w:rFonts w:ascii="Arial" w:hAnsi="Arial" w:cs="Arial"/>
                <w:sz w:val="20"/>
                <w:szCs w:val="20"/>
              </w:rPr>
              <w:t>e outros indicadores relevantes.</w:t>
            </w:r>
          </w:p>
          <w:p w:rsidR="001F6F94" w:rsidRDefault="001F6F94"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Pr="00D71453" w:rsidRDefault="009E6122" w:rsidP="00092CF4">
            <w:pPr>
              <w:spacing w:after="0" w:line="240" w:lineRule="auto"/>
              <w:jc w:val="both"/>
              <w:rPr>
                <w:rFonts w:ascii="Arial" w:hAnsi="Arial" w:cs="Arial"/>
                <w:sz w:val="20"/>
                <w:szCs w:val="20"/>
              </w:rPr>
            </w:pPr>
          </w:p>
        </w:tc>
        <w:tc>
          <w:tcPr>
            <w:tcW w:w="1615" w:type="dxa"/>
            <w:shd w:val="clear" w:color="auto" w:fill="auto"/>
          </w:tcPr>
          <w:p w:rsidR="00D71453" w:rsidRPr="00D71453" w:rsidRDefault="00D71453" w:rsidP="00092CF4">
            <w:pPr>
              <w:spacing w:after="0" w:line="240" w:lineRule="auto"/>
              <w:jc w:val="both"/>
              <w:rPr>
                <w:rFonts w:ascii="Arial" w:hAnsi="Arial" w:cs="Arial"/>
                <w:sz w:val="20"/>
                <w:szCs w:val="20"/>
              </w:rPr>
            </w:pPr>
          </w:p>
          <w:p w:rsidR="00D71453" w:rsidRDefault="00D71453" w:rsidP="00092CF4">
            <w:pPr>
              <w:spacing w:after="0" w:line="240" w:lineRule="auto"/>
              <w:jc w:val="both"/>
              <w:rPr>
                <w:rFonts w:ascii="Arial" w:hAnsi="Arial" w:cs="Arial"/>
                <w:sz w:val="20"/>
                <w:szCs w:val="20"/>
              </w:rPr>
            </w:pPr>
            <w:r w:rsidRPr="00D71453">
              <w:rPr>
                <w:rFonts w:ascii="Arial" w:hAnsi="Arial" w:cs="Arial"/>
                <w:sz w:val="20"/>
                <w:szCs w:val="20"/>
              </w:rPr>
              <w:t>2017</w:t>
            </w: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Pr="00D71453" w:rsidRDefault="009E6122" w:rsidP="00092CF4">
            <w:pPr>
              <w:spacing w:after="0" w:line="240" w:lineRule="auto"/>
              <w:jc w:val="both"/>
              <w:rPr>
                <w:rFonts w:ascii="Arial" w:hAnsi="Arial" w:cs="Arial"/>
                <w:sz w:val="20"/>
                <w:szCs w:val="20"/>
              </w:rPr>
            </w:pPr>
          </w:p>
        </w:tc>
        <w:tc>
          <w:tcPr>
            <w:tcW w:w="2826" w:type="dxa"/>
            <w:shd w:val="clear" w:color="auto" w:fill="FF0000"/>
          </w:tcPr>
          <w:p w:rsidR="00D71453" w:rsidRPr="00D71453" w:rsidRDefault="00CC535D" w:rsidP="00092CF4">
            <w:pPr>
              <w:spacing w:after="0" w:line="240" w:lineRule="auto"/>
              <w:jc w:val="both"/>
              <w:rPr>
                <w:rFonts w:ascii="Arial" w:hAnsi="Arial" w:cs="Arial"/>
                <w:sz w:val="20"/>
                <w:szCs w:val="20"/>
              </w:rPr>
            </w:pPr>
            <w:r>
              <w:rPr>
                <w:rFonts w:ascii="Arial" w:hAnsi="Arial" w:cs="Arial"/>
                <w:sz w:val="20"/>
                <w:szCs w:val="20"/>
              </w:rPr>
              <w:t xml:space="preserve">Estratégia não iniciada. </w:t>
            </w:r>
            <w:r w:rsidR="008A2680">
              <w:rPr>
                <w:rFonts w:ascii="Arial" w:hAnsi="Arial" w:cs="Arial"/>
                <w:sz w:val="20"/>
                <w:szCs w:val="20"/>
              </w:rPr>
              <w:t>Não</w:t>
            </w:r>
            <w:r>
              <w:rPr>
                <w:rFonts w:ascii="Arial" w:hAnsi="Arial" w:cs="Arial"/>
                <w:sz w:val="20"/>
                <w:szCs w:val="20"/>
              </w:rPr>
              <w:t xml:space="preserve"> foi construído um plano de avaliação da</w:t>
            </w:r>
            <w:r w:rsidR="004A23CC">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Pr>
                <w:rFonts w:ascii="Arial" w:hAnsi="Arial" w:cs="Arial"/>
                <w:sz w:val="20"/>
                <w:szCs w:val="20"/>
              </w:rPr>
              <w:t>infantil.</w:t>
            </w:r>
          </w:p>
        </w:tc>
        <w:tc>
          <w:tcPr>
            <w:tcW w:w="2306" w:type="dxa"/>
          </w:tcPr>
          <w:p w:rsidR="00D71453" w:rsidRPr="009E6122" w:rsidRDefault="00CC535D" w:rsidP="00092CF4">
            <w:pPr>
              <w:spacing w:after="0" w:line="240" w:lineRule="auto"/>
              <w:jc w:val="both"/>
              <w:rPr>
                <w:rFonts w:ascii="Arial" w:hAnsi="Arial" w:cs="Arial"/>
                <w:sz w:val="20"/>
                <w:szCs w:val="20"/>
              </w:rPr>
            </w:pPr>
            <w:r w:rsidRPr="009E6122">
              <w:rPr>
                <w:rFonts w:ascii="Arial" w:hAnsi="Arial" w:cs="Arial"/>
                <w:sz w:val="20"/>
                <w:szCs w:val="20"/>
              </w:rPr>
              <w:t>Plano de avaliação da</w:t>
            </w:r>
            <w:r w:rsidR="00E95C6E" w:rsidRPr="009E6122">
              <w:rPr>
                <w:rFonts w:ascii="Arial" w:hAnsi="Arial" w:cs="Arial"/>
                <w:sz w:val="20"/>
                <w:szCs w:val="20"/>
              </w:rPr>
              <w:t xml:space="preserve"> </w:t>
            </w:r>
            <w:r w:rsidR="00FD6DAC">
              <w:rPr>
                <w:rFonts w:ascii="Arial" w:hAnsi="Arial" w:cs="Arial"/>
                <w:sz w:val="20"/>
                <w:szCs w:val="20"/>
              </w:rPr>
              <w:t>Educação</w:t>
            </w:r>
            <w:r w:rsidR="00E95C6E">
              <w:rPr>
                <w:rFonts w:ascii="Arial" w:hAnsi="Arial" w:cs="Arial"/>
                <w:sz w:val="20"/>
                <w:szCs w:val="20"/>
              </w:rPr>
              <w:t xml:space="preserve"> </w:t>
            </w:r>
            <w:r w:rsidRPr="009E6122">
              <w:rPr>
                <w:rFonts w:ascii="Arial" w:hAnsi="Arial" w:cs="Arial"/>
                <w:sz w:val="20"/>
                <w:szCs w:val="20"/>
              </w:rPr>
              <w:t xml:space="preserve">infantil; infraestrutura física; </w:t>
            </w:r>
          </w:p>
          <w:p w:rsidR="00CC535D" w:rsidRPr="009E6122" w:rsidRDefault="00CC535D" w:rsidP="00092CF4">
            <w:pPr>
              <w:spacing w:after="0" w:line="240" w:lineRule="auto"/>
              <w:jc w:val="both"/>
              <w:rPr>
                <w:rFonts w:ascii="Arial" w:hAnsi="Arial" w:cs="Arial"/>
                <w:sz w:val="20"/>
                <w:szCs w:val="20"/>
              </w:rPr>
            </w:pPr>
            <w:r w:rsidRPr="009E6122">
              <w:rPr>
                <w:rFonts w:ascii="Arial" w:hAnsi="Arial" w:cs="Arial"/>
                <w:sz w:val="20"/>
                <w:szCs w:val="20"/>
              </w:rPr>
              <w:t>Quadro de pessoal;</w:t>
            </w:r>
          </w:p>
          <w:p w:rsidR="00CC535D" w:rsidRPr="009E6122" w:rsidRDefault="00CC535D" w:rsidP="00092CF4">
            <w:pPr>
              <w:spacing w:after="0" w:line="240" w:lineRule="auto"/>
              <w:jc w:val="both"/>
              <w:rPr>
                <w:rFonts w:ascii="Arial" w:hAnsi="Arial" w:cs="Arial"/>
                <w:sz w:val="20"/>
                <w:szCs w:val="20"/>
              </w:rPr>
            </w:pPr>
            <w:r w:rsidRPr="009E6122">
              <w:rPr>
                <w:rFonts w:ascii="Arial" w:hAnsi="Arial" w:cs="Arial"/>
                <w:sz w:val="20"/>
                <w:szCs w:val="20"/>
              </w:rPr>
              <w:t>Gestão;</w:t>
            </w:r>
          </w:p>
          <w:p w:rsidR="00CC535D" w:rsidRPr="009E6122" w:rsidRDefault="00CC535D" w:rsidP="00092CF4">
            <w:pPr>
              <w:spacing w:after="0" w:line="240" w:lineRule="auto"/>
              <w:jc w:val="both"/>
              <w:rPr>
                <w:rFonts w:ascii="Arial" w:hAnsi="Arial" w:cs="Arial"/>
                <w:sz w:val="20"/>
                <w:szCs w:val="20"/>
              </w:rPr>
            </w:pPr>
            <w:r w:rsidRPr="009E6122">
              <w:rPr>
                <w:rFonts w:ascii="Arial" w:hAnsi="Arial" w:cs="Arial"/>
                <w:sz w:val="20"/>
                <w:szCs w:val="20"/>
              </w:rPr>
              <w:t>Recursos pedagógicos;</w:t>
            </w:r>
          </w:p>
          <w:p w:rsidR="008A2680" w:rsidRPr="009E6122" w:rsidRDefault="008A2680" w:rsidP="00092CF4">
            <w:pPr>
              <w:spacing w:after="0" w:line="240" w:lineRule="auto"/>
              <w:jc w:val="both"/>
              <w:rPr>
                <w:rFonts w:ascii="Arial" w:hAnsi="Arial" w:cs="Arial"/>
                <w:sz w:val="20"/>
                <w:szCs w:val="20"/>
              </w:rPr>
            </w:pPr>
            <w:r w:rsidRPr="009E6122">
              <w:rPr>
                <w:rFonts w:ascii="Arial" w:hAnsi="Arial" w:cs="Arial"/>
                <w:sz w:val="20"/>
                <w:szCs w:val="20"/>
              </w:rPr>
              <w:t>Acessibilidade;</w:t>
            </w:r>
          </w:p>
          <w:p w:rsidR="009E6122" w:rsidRPr="009E6122" w:rsidRDefault="009E6122" w:rsidP="00092CF4">
            <w:pPr>
              <w:spacing w:after="0" w:line="240" w:lineRule="auto"/>
              <w:jc w:val="both"/>
              <w:rPr>
                <w:rFonts w:ascii="Arial" w:hAnsi="Arial" w:cs="Arial"/>
                <w:sz w:val="20"/>
                <w:szCs w:val="20"/>
              </w:rPr>
            </w:pPr>
            <w:r w:rsidRPr="009E6122">
              <w:rPr>
                <w:rFonts w:ascii="Arial" w:hAnsi="Arial" w:cs="Arial"/>
                <w:sz w:val="20"/>
                <w:szCs w:val="20"/>
              </w:rPr>
              <w:t>Formação de professores;</w:t>
            </w:r>
          </w:p>
          <w:p w:rsidR="00CC535D" w:rsidRPr="009E6122" w:rsidRDefault="008A2680" w:rsidP="00092CF4">
            <w:pPr>
              <w:spacing w:after="0" w:line="240" w:lineRule="auto"/>
              <w:jc w:val="both"/>
              <w:rPr>
                <w:rFonts w:ascii="Arial" w:hAnsi="Arial" w:cs="Arial"/>
                <w:sz w:val="20"/>
                <w:szCs w:val="20"/>
              </w:rPr>
            </w:pPr>
            <w:r w:rsidRPr="009E6122">
              <w:rPr>
                <w:rFonts w:ascii="Arial" w:hAnsi="Arial" w:cs="Arial"/>
                <w:sz w:val="20"/>
                <w:szCs w:val="20"/>
              </w:rPr>
              <w:t>Formação continuada;</w:t>
            </w:r>
          </w:p>
          <w:p w:rsidR="008A2680" w:rsidRPr="009E6122" w:rsidRDefault="003416E0" w:rsidP="00092CF4">
            <w:pPr>
              <w:spacing w:after="0" w:line="240" w:lineRule="auto"/>
              <w:jc w:val="both"/>
              <w:rPr>
                <w:rFonts w:ascii="Arial" w:hAnsi="Arial" w:cs="Arial"/>
                <w:sz w:val="20"/>
                <w:szCs w:val="20"/>
              </w:rPr>
            </w:pPr>
            <w:r w:rsidRPr="009E6122">
              <w:rPr>
                <w:rFonts w:ascii="Arial" w:hAnsi="Arial" w:cs="Arial"/>
                <w:sz w:val="20"/>
                <w:szCs w:val="20"/>
              </w:rPr>
              <w:t>Projeto Político Pedagógico;</w:t>
            </w:r>
          </w:p>
          <w:p w:rsidR="003416E0" w:rsidRPr="009E6122" w:rsidRDefault="003416E0" w:rsidP="00092CF4">
            <w:pPr>
              <w:spacing w:after="0" w:line="240" w:lineRule="auto"/>
              <w:jc w:val="both"/>
              <w:rPr>
                <w:rFonts w:ascii="Arial" w:hAnsi="Arial" w:cs="Arial"/>
                <w:sz w:val="20"/>
                <w:szCs w:val="20"/>
              </w:rPr>
            </w:pPr>
            <w:r w:rsidRPr="009E6122">
              <w:rPr>
                <w:rFonts w:ascii="Arial" w:hAnsi="Arial" w:cs="Arial"/>
                <w:sz w:val="20"/>
                <w:szCs w:val="20"/>
              </w:rPr>
              <w:t>Diretrizes Curriculares;</w:t>
            </w:r>
          </w:p>
          <w:p w:rsidR="008A2680" w:rsidRDefault="009E6122" w:rsidP="00092CF4">
            <w:pPr>
              <w:spacing w:after="0" w:line="240" w:lineRule="auto"/>
              <w:jc w:val="both"/>
              <w:rPr>
                <w:rFonts w:ascii="Arial" w:hAnsi="Arial" w:cs="Arial"/>
                <w:sz w:val="20"/>
                <w:szCs w:val="20"/>
                <w:shd w:val="clear" w:color="auto" w:fill="FFFFFF"/>
              </w:rPr>
            </w:pPr>
            <w:r w:rsidRPr="009E6122">
              <w:rPr>
                <w:rFonts w:ascii="Arial" w:hAnsi="Arial" w:cs="Arial"/>
                <w:sz w:val="20"/>
                <w:szCs w:val="20"/>
                <w:shd w:val="clear" w:color="auto" w:fill="FFFFFF"/>
              </w:rPr>
              <w:t>Questionários aplicados a professores, dirigentes e equipe escolar</w:t>
            </w:r>
            <w:r w:rsidR="006864D6">
              <w:rPr>
                <w:rFonts w:ascii="Arial" w:hAnsi="Arial" w:cs="Arial"/>
                <w:sz w:val="20"/>
                <w:szCs w:val="20"/>
                <w:shd w:val="clear" w:color="auto" w:fill="FFFFFF"/>
              </w:rPr>
              <w:t>; alimentação ofertada;</w:t>
            </w:r>
          </w:p>
          <w:p w:rsidR="006864D6" w:rsidRDefault="006864D6" w:rsidP="00092CF4">
            <w:pPr>
              <w:spacing w:after="0" w:line="240" w:lineRule="auto"/>
              <w:jc w:val="both"/>
              <w:rPr>
                <w:rFonts w:ascii="Arial" w:hAnsi="Arial" w:cs="Arial"/>
                <w:sz w:val="20"/>
                <w:szCs w:val="20"/>
                <w:shd w:val="clear" w:color="auto" w:fill="FFFFFF"/>
              </w:rPr>
            </w:pPr>
            <w:r>
              <w:rPr>
                <w:rFonts w:ascii="Arial" w:hAnsi="Arial" w:cs="Arial"/>
                <w:sz w:val="20"/>
                <w:szCs w:val="20"/>
                <w:shd w:val="clear" w:color="auto" w:fill="FFFFFF"/>
              </w:rPr>
              <w:t>Serviços prestados;</w:t>
            </w:r>
          </w:p>
          <w:p w:rsidR="006864D6" w:rsidRDefault="006864D6" w:rsidP="00092CF4">
            <w:pPr>
              <w:spacing w:after="0" w:line="240" w:lineRule="auto"/>
              <w:jc w:val="both"/>
              <w:rPr>
                <w:rFonts w:ascii="Arial" w:hAnsi="Arial" w:cs="Arial"/>
                <w:sz w:val="20"/>
                <w:szCs w:val="20"/>
                <w:shd w:val="clear" w:color="auto" w:fill="FFFFFF"/>
              </w:rPr>
            </w:pPr>
            <w:r>
              <w:rPr>
                <w:rFonts w:ascii="Arial" w:hAnsi="Arial" w:cs="Arial"/>
                <w:sz w:val="20"/>
                <w:szCs w:val="20"/>
                <w:shd w:val="clear" w:color="auto" w:fill="FFFFFF"/>
              </w:rPr>
              <w:t>Equipamentos;</w:t>
            </w:r>
          </w:p>
          <w:p w:rsidR="006864D6" w:rsidRDefault="006864D6" w:rsidP="00092CF4">
            <w:pPr>
              <w:spacing w:after="0" w:line="240" w:lineRule="auto"/>
              <w:jc w:val="both"/>
              <w:rPr>
                <w:rFonts w:ascii="Arial" w:hAnsi="Arial" w:cs="Arial"/>
                <w:sz w:val="20"/>
                <w:szCs w:val="20"/>
                <w:shd w:val="clear" w:color="auto" w:fill="FFFFFF"/>
              </w:rPr>
            </w:pPr>
            <w:r>
              <w:rPr>
                <w:rFonts w:ascii="Arial" w:hAnsi="Arial" w:cs="Arial"/>
                <w:sz w:val="20"/>
                <w:szCs w:val="20"/>
                <w:shd w:val="clear" w:color="auto" w:fill="FFFFFF"/>
              </w:rPr>
              <w:t xml:space="preserve">Tecnologia. </w:t>
            </w:r>
          </w:p>
          <w:p w:rsidR="006864D6" w:rsidRPr="00D71453" w:rsidRDefault="006864D6" w:rsidP="00092CF4">
            <w:pPr>
              <w:spacing w:after="0" w:line="240" w:lineRule="auto"/>
              <w:jc w:val="both"/>
              <w:rPr>
                <w:rFonts w:ascii="Arial" w:hAnsi="Arial" w:cs="Arial"/>
                <w:sz w:val="20"/>
                <w:szCs w:val="20"/>
              </w:rPr>
            </w:pPr>
          </w:p>
        </w:tc>
        <w:tc>
          <w:tcPr>
            <w:tcW w:w="1535" w:type="dxa"/>
          </w:tcPr>
          <w:p w:rsidR="00D71453" w:rsidRPr="00D71453" w:rsidRDefault="009E6122" w:rsidP="00092CF4">
            <w:pPr>
              <w:spacing w:after="0" w:line="240" w:lineRule="auto"/>
              <w:jc w:val="both"/>
              <w:rPr>
                <w:rFonts w:ascii="Arial" w:hAnsi="Arial" w:cs="Arial"/>
                <w:sz w:val="20"/>
                <w:szCs w:val="20"/>
              </w:rPr>
            </w:pPr>
            <w:r>
              <w:rPr>
                <w:rFonts w:ascii="Arial" w:hAnsi="Arial" w:cs="Arial"/>
                <w:sz w:val="20"/>
                <w:szCs w:val="20"/>
              </w:rPr>
              <w:t>Construção do Plano de Avaliação da</w:t>
            </w:r>
            <w:r w:rsidR="00E95C6E">
              <w:rPr>
                <w:rFonts w:ascii="Arial" w:hAnsi="Arial" w:cs="Arial"/>
                <w:sz w:val="20"/>
                <w:szCs w:val="20"/>
              </w:rPr>
              <w:t xml:space="preserve"> </w:t>
            </w:r>
            <w:r w:rsidR="00FD6DAC">
              <w:rPr>
                <w:rFonts w:ascii="Arial" w:hAnsi="Arial" w:cs="Arial"/>
                <w:sz w:val="20"/>
                <w:szCs w:val="20"/>
              </w:rPr>
              <w:t>Educação</w:t>
            </w:r>
            <w:r w:rsidR="00E95C6E">
              <w:rPr>
                <w:rFonts w:ascii="Arial" w:hAnsi="Arial" w:cs="Arial"/>
                <w:sz w:val="20"/>
                <w:szCs w:val="20"/>
              </w:rPr>
              <w:t xml:space="preserve"> </w:t>
            </w:r>
            <w:r>
              <w:rPr>
                <w:rFonts w:ascii="Arial" w:hAnsi="Arial" w:cs="Arial"/>
                <w:sz w:val="20"/>
                <w:szCs w:val="20"/>
              </w:rPr>
              <w:t>Infantil – PAEI.</w:t>
            </w:r>
          </w:p>
        </w:tc>
        <w:tc>
          <w:tcPr>
            <w:tcW w:w="1652" w:type="dxa"/>
          </w:tcPr>
          <w:p w:rsidR="002E0D00" w:rsidRDefault="00E95C6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w:t>
            </w:r>
            <w:r w:rsidR="009E6122">
              <w:rPr>
                <w:rFonts w:ascii="Arial" w:hAnsi="Arial" w:cs="Arial"/>
                <w:sz w:val="20"/>
                <w:szCs w:val="20"/>
              </w:rPr>
              <w:t xml:space="preserve"> gestores</w:t>
            </w:r>
            <w:r w:rsidR="002E0D00">
              <w:rPr>
                <w:rFonts w:ascii="Arial" w:hAnsi="Arial" w:cs="Arial"/>
                <w:sz w:val="20"/>
                <w:szCs w:val="20"/>
              </w:rPr>
              <w:t>;</w:t>
            </w:r>
            <w:r w:rsidR="009E6122">
              <w:rPr>
                <w:rFonts w:ascii="Arial" w:hAnsi="Arial" w:cs="Arial"/>
                <w:sz w:val="20"/>
                <w:szCs w:val="20"/>
              </w:rPr>
              <w:t xml:space="preserve"> </w:t>
            </w:r>
          </w:p>
          <w:p w:rsidR="00D71453" w:rsidRPr="00D71453" w:rsidRDefault="002E0D00" w:rsidP="00092CF4">
            <w:pPr>
              <w:spacing w:after="0" w:line="240" w:lineRule="auto"/>
              <w:jc w:val="both"/>
              <w:rPr>
                <w:rFonts w:ascii="Arial" w:hAnsi="Arial" w:cs="Arial"/>
                <w:sz w:val="20"/>
                <w:szCs w:val="20"/>
              </w:rPr>
            </w:pPr>
            <w:r>
              <w:rPr>
                <w:rFonts w:ascii="Arial" w:hAnsi="Arial" w:cs="Arial"/>
                <w:sz w:val="20"/>
                <w:szCs w:val="20"/>
              </w:rPr>
              <w:t>P</w:t>
            </w:r>
            <w:r w:rsidR="009E6122">
              <w:rPr>
                <w:rFonts w:ascii="Arial" w:hAnsi="Arial" w:cs="Arial"/>
                <w:sz w:val="20"/>
                <w:szCs w:val="20"/>
              </w:rPr>
              <w:t>rofessores de escolas infantis.</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Default="009E6122" w:rsidP="00092CF4">
            <w:pPr>
              <w:spacing w:after="0" w:line="240" w:lineRule="auto"/>
              <w:jc w:val="both"/>
              <w:rPr>
                <w:rFonts w:ascii="Arial" w:hAnsi="Arial" w:cs="Arial"/>
                <w:sz w:val="20"/>
                <w:szCs w:val="20"/>
              </w:rPr>
            </w:pPr>
          </w:p>
          <w:p w:rsidR="009E6122" w:rsidRPr="00D71453" w:rsidRDefault="009E6122" w:rsidP="00092CF4">
            <w:pPr>
              <w:spacing w:after="0" w:line="240" w:lineRule="auto"/>
              <w:jc w:val="both"/>
              <w:rPr>
                <w:rFonts w:ascii="Arial" w:hAnsi="Arial" w:cs="Arial"/>
                <w:sz w:val="20"/>
                <w:szCs w:val="20"/>
              </w:rPr>
            </w:pPr>
          </w:p>
        </w:tc>
      </w:tr>
      <w:tr w:rsidR="002A0F11" w:rsidRPr="00D71453" w:rsidTr="009E6122">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Default="002A0F11" w:rsidP="00092CF4">
            <w:pPr>
              <w:spacing w:after="0" w:line="240" w:lineRule="auto"/>
              <w:jc w:val="both"/>
              <w:rPr>
                <w:rFonts w:ascii="Arial" w:hAnsi="Arial" w:cs="Arial"/>
                <w:sz w:val="20"/>
                <w:szCs w:val="20"/>
              </w:rPr>
            </w:pPr>
            <w:r>
              <w:rPr>
                <w:rFonts w:ascii="Arial" w:hAnsi="Arial" w:cs="Arial"/>
                <w:sz w:val="20"/>
                <w:szCs w:val="20"/>
              </w:rPr>
              <w:t xml:space="preserve">1.7 </w:t>
            </w:r>
            <w:r w:rsidRPr="00D71453">
              <w:rPr>
                <w:rFonts w:ascii="Arial" w:hAnsi="Arial" w:cs="Arial"/>
                <w:sz w:val="20"/>
                <w:szCs w:val="20"/>
              </w:rPr>
              <w:t xml:space="preserve">Ampliar a oferta de matrículas gratuitas em creches, com a expansão da </w:t>
            </w:r>
            <w:r w:rsidR="00D70A6F">
              <w:rPr>
                <w:rFonts w:ascii="Arial" w:hAnsi="Arial" w:cs="Arial"/>
                <w:sz w:val="20"/>
                <w:szCs w:val="20"/>
              </w:rPr>
              <w:t>oferta na rede pública até 2018.</w:t>
            </w:r>
          </w:p>
          <w:p w:rsidR="00E95C6E" w:rsidRDefault="00E95C6E" w:rsidP="00092CF4">
            <w:pPr>
              <w:spacing w:after="0" w:line="240" w:lineRule="auto"/>
              <w:jc w:val="both"/>
              <w:rPr>
                <w:rFonts w:ascii="Arial" w:hAnsi="Arial" w:cs="Arial"/>
                <w:sz w:val="20"/>
                <w:szCs w:val="20"/>
              </w:rPr>
            </w:pPr>
          </w:p>
          <w:p w:rsidR="00D70A6F" w:rsidRDefault="00D70A6F" w:rsidP="00092CF4">
            <w:pPr>
              <w:spacing w:after="0" w:line="240" w:lineRule="auto"/>
              <w:jc w:val="both"/>
              <w:rPr>
                <w:rFonts w:ascii="Arial" w:hAnsi="Arial" w:cs="Arial"/>
                <w:sz w:val="20"/>
                <w:szCs w:val="20"/>
              </w:rPr>
            </w:pPr>
          </w:p>
          <w:p w:rsidR="00D70A6F" w:rsidRDefault="00D70A6F" w:rsidP="00092CF4">
            <w:pPr>
              <w:spacing w:after="0" w:line="240" w:lineRule="auto"/>
              <w:jc w:val="both"/>
              <w:rPr>
                <w:rFonts w:ascii="Arial" w:hAnsi="Arial" w:cs="Arial"/>
                <w:sz w:val="20"/>
                <w:szCs w:val="20"/>
              </w:rPr>
            </w:pPr>
          </w:p>
          <w:p w:rsidR="00D70A6F" w:rsidRDefault="00D70A6F" w:rsidP="00092CF4">
            <w:pPr>
              <w:spacing w:after="0" w:line="240" w:lineRule="auto"/>
              <w:jc w:val="both"/>
              <w:rPr>
                <w:rFonts w:ascii="Arial" w:hAnsi="Arial" w:cs="Arial"/>
                <w:sz w:val="20"/>
                <w:szCs w:val="20"/>
              </w:rPr>
            </w:pPr>
          </w:p>
          <w:p w:rsidR="00D70A6F" w:rsidRPr="00D71453" w:rsidRDefault="00D70A6F" w:rsidP="00092CF4">
            <w:pPr>
              <w:spacing w:after="0" w:line="240" w:lineRule="auto"/>
              <w:jc w:val="both"/>
              <w:rPr>
                <w:rFonts w:ascii="Arial" w:hAnsi="Arial" w:cs="Arial"/>
                <w:sz w:val="20"/>
                <w:szCs w:val="20"/>
              </w:rPr>
            </w:pPr>
          </w:p>
        </w:tc>
        <w:tc>
          <w:tcPr>
            <w:tcW w:w="1615" w:type="dxa"/>
            <w:shd w:val="clear" w:color="auto" w:fill="auto"/>
          </w:tcPr>
          <w:p w:rsidR="00D71453" w:rsidRPr="00D71453" w:rsidRDefault="00D71453" w:rsidP="00092CF4">
            <w:pPr>
              <w:spacing w:after="0" w:line="240" w:lineRule="auto"/>
              <w:jc w:val="both"/>
              <w:rPr>
                <w:rFonts w:ascii="Arial" w:hAnsi="Arial" w:cs="Arial"/>
                <w:sz w:val="20"/>
                <w:szCs w:val="20"/>
              </w:rPr>
            </w:pPr>
            <w:r w:rsidRPr="00D71453">
              <w:rPr>
                <w:rFonts w:ascii="Arial" w:hAnsi="Arial" w:cs="Arial"/>
                <w:sz w:val="20"/>
                <w:szCs w:val="20"/>
              </w:rPr>
              <w:t>2018</w:t>
            </w:r>
          </w:p>
        </w:tc>
        <w:tc>
          <w:tcPr>
            <w:tcW w:w="2826" w:type="dxa"/>
            <w:shd w:val="clear" w:color="auto" w:fill="FFFF00"/>
          </w:tcPr>
          <w:p w:rsidR="00D71453" w:rsidRPr="00D71453" w:rsidRDefault="009E6122" w:rsidP="00092CF4">
            <w:pPr>
              <w:spacing w:after="0" w:line="240" w:lineRule="auto"/>
              <w:jc w:val="both"/>
              <w:rPr>
                <w:rFonts w:ascii="Arial" w:hAnsi="Arial" w:cs="Arial"/>
                <w:sz w:val="20"/>
                <w:szCs w:val="20"/>
              </w:rPr>
            </w:pPr>
            <w:r>
              <w:rPr>
                <w:rFonts w:ascii="Arial" w:hAnsi="Arial" w:cs="Arial"/>
                <w:sz w:val="20"/>
                <w:szCs w:val="20"/>
              </w:rPr>
              <w:t xml:space="preserve">Estratégia atendida. </w:t>
            </w:r>
          </w:p>
        </w:tc>
        <w:tc>
          <w:tcPr>
            <w:tcW w:w="2306" w:type="dxa"/>
          </w:tcPr>
          <w:p w:rsidR="00D71453" w:rsidRDefault="006864D6" w:rsidP="00092CF4">
            <w:pPr>
              <w:spacing w:after="0" w:line="240" w:lineRule="auto"/>
              <w:jc w:val="both"/>
              <w:rPr>
                <w:rFonts w:ascii="Arial" w:hAnsi="Arial" w:cs="Arial"/>
                <w:sz w:val="20"/>
                <w:szCs w:val="20"/>
              </w:rPr>
            </w:pPr>
            <w:r>
              <w:rPr>
                <w:rFonts w:ascii="Arial" w:hAnsi="Arial" w:cs="Arial"/>
                <w:sz w:val="20"/>
                <w:szCs w:val="20"/>
              </w:rPr>
              <w:t>Aumento do percentual de matrículas efetuadas.</w:t>
            </w:r>
          </w:p>
          <w:p w:rsidR="006864D6" w:rsidRDefault="006864D6" w:rsidP="00092CF4">
            <w:pPr>
              <w:spacing w:after="0" w:line="240" w:lineRule="auto"/>
              <w:jc w:val="both"/>
              <w:rPr>
                <w:rFonts w:ascii="Arial" w:hAnsi="Arial" w:cs="Arial"/>
                <w:b/>
                <w:sz w:val="20"/>
                <w:szCs w:val="20"/>
              </w:rPr>
            </w:pPr>
            <w:r w:rsidRPr="006864D6">
              <w:rPr>
                <w:rFonts w:ascii="Arial" w:hAnsi="Arial" w:cs="Arial"/>
                <w:b/>
                <w:sz w:val="20"/>
                <w:szCs w:val="20"/>
              </w:rPr>
              <w:t xml:space="preserve">Exemplo: </w:t>
            </w:r>
          </w:p>
          <w:p w:rsidR="006864D6" w:rsidRPr="006864D6" w:rsidRDefault="006864D6" w:rsidP="00092CF4">
            <w:pPr>
              <w:spacing w:after="0" w:line="240" w:lineRule="auto"/>
              <w:jc w:val="both"/>
              <w:rPr>
                <w:rFonts w:ascii="Arial" w:hAnsi="Arial" w:cs="Arial"/>
                <w:sz w:val="20"/>
                <w:szCs w:val="20"/>
              </w:rPr>
            </w:pPr>
            <w:r w:rsidRPr="006864D6">
              <w:rPr>
                <w:rFonts w:ascii="Arial" w:hAnsi="Arial" w:cs="Arial"/>
                <w:sz w:val="20"/>
                <w:szCs w:val="20"/>
              </w:rPr>
              <w:t xml:space="preserve">2015- 43 </w:t>
            </w:r>
          </w:p>
          <w:p w:rsidR="006864D6" w:rsidRDefault="006864D6" w:rsidP="00092CF4">
            <w:pPr>
              <w:spacing w:after="0" w:line="240" w:lineRule="auto"/>
              <w:jc w:val="both"/>
              <w:rPr>
                <w:rFonts w:ascii="Arial" w:hAnsi="Arial" w:cs="Arial"/>
                <w:sz w:val="20"/>
                <w:szCs w:val="20"/>
              </w:rPr>
            </w:pPr>
            <w:r>
              <w:rPr>
                <w:rFonts w:ascii="Arial" w:hAnsi="Arial" w:cs="Arial"/>
                <w:sz w:val="20"/>
                <w:szCs w:val="20"/>
              </w:rPr>
              <w:t>2016-51</w:t>
            </w:r>
          </w:p>
          <w:p w:rsidR="006864D6" w:rsidRDefault="006864D6" w:rsidP="00092CF4">
            <w:pPr>
              <w:spacing w:after="0" w:line="240" w:lineRule="auto"/>
              <w:jc w:val="both"/>
              <w:rPr>
                <w:rFonts w:ascii="Arial" w:hAnsi="Arial" w:cs="Arial"/>
                <w:sz w:val="20"/>
                <w:szCs w:val="20"/>
              </w:rPr>
            </w:pPr>
            <w:r>
              <w:rPr>
                <w:rFonts w:ascii="Arial" w:hAnsi="Arial" w:cs="Arial"/>
                <w:sz w:val="20"/>
                <w:szCs w:val="20"/>
              </w:rPr>
              <w:t>2017-105</w:t>
            </w:r>
          </w:p>
          <w:p w:rsidR="006864D6" w:rsidRDefault="006864D6" w:rsidP="00092CF4">
            <w:pPr>
              <w:spacing w:after="0" w:line="240" w:lineRule="auto"/>
              <w:jc w:val="both"/>
              <w:rPr>
                <w:rFonts w:ascii="Arial" w:hAnsi="Arial" w:cs="Arial"/>
                <w:sz w:val="20"/>
                <w:szCs w:val="20"/>
              </w:rPr>
            </w:pPr>
            <w:r>
              <w:rPr>
                <w:rFonts w:ascii="Arial" w:hAnsi="Arial" w:cs="Arial"/>
                <w:sz w:val="20"/>
                <w:szCs w:val="20"/>
              </w:rPr>
              <w:t xml:space="preserve">2018-77 </w:t>
            </w:r>
          </w:p>
          <w:p w:rsidR="006864D6" w:rsidRDefault="00D70A6F" w:rsidP="00092CF4">
            <w:pPr>
              <w:spacing w:after="0" w:line="240" w:lineRule="auto"/>
              <w:jc w:val="both"/>
              <w:rPr>
                <w:rFonts w:ascii="Arial" w:hAnsi="Arial" w:cs="Arial"/>
                <w:sz w:val="20"/>
                <w:szCs w:val="20"/>
              </w:rPr>
            </w:pPr>
            <w:r>
              <w:rPr>
                <w:rFonts w:ascii="Arial" w:hAnsi="Arial" w:cs="Arial"/>
                <w:sz w:val="20"/>
                <w:szCs w:val="20"/>
              </w:rPr>
              <w:t xml:space="preserve">2019-91 </w:t>
            </w:r>
          </w:p>
          <w:p w:rsidR="00D70A6F" w:rsidRPr="00D71453" w:rsidRDefault="00AF5803" w:rsidP="00092CF4">
            <w:pPr>
              <w:spacing w:after="0" w:line="240" w:lineRule="auto"/>
              <w:jc w:val="both"/>
              <w:rPr>
                <w:rFonts w:ascii="Arial" w:hAnsi="Arial" w:cs="Arial"/>
                <w:sz w:val="20"/>
                <w:szCs w:val="20"/>
              </w:rPr>
            </w:pPr>
            <w:r>
              <w:rPr>
                <w:rFonts w:ascii="Arial" w:hAnsi="Arial" w:cs="Arial"/>
                <w:sz w:val="20"/>
                <w:szCs w:val="20"/>
              </w:rPr>
              <w:t>(</w:t>
            </w:r>
            <w:r w:rsidR="00D70A6F">
              <w:rPr>
                <w:rFonts w:ascii="Arial" w:hAnsi="Arial" w:cs="Arial"/>
                <w:sz w:val="20"/>
                <w:szCs w:val="20"/>
              </w:rPr>
              <w:t>Fonte: IBGE</w:t>
            </w:r>
            <w:r>
              <w:rPr>
                <w:rFonts w:ascii="Arial" w:hAnsi="Arial" w:cs="Arial"/>
                <w:sz w:val="20"/>
                <w:szCs w:val="20"/>
              </w:rPr>
              <w:t>)</w:t>
            </w:r>
          </w:p>
        </w:tc>
        <w:tc>
          <w:tcPr>
            <w:tcW w:w="1535" w:type="dxa"/>
          </w:tcPr>
          <w:p w:rsidR="00D71453" w:rsidRDefault="00EA2A95" w:rsidP="00092CF4">
            <w:pPr>
              <w:spacing w:after="0" w:line="240" w:lineRule="auto"/>
              <w:jc w:val="both"/>
              <w:rPr>
                <w:rFonts w:ascii="Arial" w:hAnsi="Arial" w:cs="Arial"/>
                <w:sz w:val="20"/>
                <w:szCs w:val="20"/>
              </w:rPr>
            </w:pPr>
            <w:r>
              <w:rPr>
                <w:rFonts w:ascii="Arial" w:hAnsi="Arial" w:cs="Arial"/>
                <w:sz w:val="20"/>
                <w:szCs w:val="20"/>
              </w:rPr>
              <w:t>Divulgação do Plano de matrículas em todos os meios possíveis;</w:t>
            </w:r>
          </w:p>
          <w:p w:rsidR="00EA2A95" w:rsidRPr="00D71453" w:rsidRDefault="00EA2A95" w:rsidP="00092CF4">
            <w:pPr>
              <w:spacing w:after="0" w:line="240" w:lineRule="auto"/>
              <w:jc w:val="both"/>
              <w:rPr>
                <w:rFonts w:ascii="Arial" w:hAnsi="Arial" w:cs="Arial"/>
                <w:sz w:val="20"/>
                <w:szCs w:val="20"/>
              </w:rPr>
            </w:pPr>
            <w:r>
              <w:rPr>
                <w:rFonts w:ascii="Arial" w:hAnsi="Arial" w:cs="Arial"/>
                <w:sz w:val="20"/>
                <w:szCs w:val="20"/>
              </w:rPr>
              <w:t xml:space="preserve">Ampliar espaço físico para atender maior número de crianças. </w:t>
            </w:r>
          </w:p>
        </w:tc>
        <w:tc>
          <w:tcPr>
            <w:tcW w:w="1652" w:type="dxa"/>
          </w:tcPr>
          <w:p w:rsidR="00D71453" w:rsidRPr="00D71453" w:rsidRDefault="00E95C6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EA2A95">
              <w:rPr>
                <w:rFonts w:ascii="Arial" w:hAnsi="Arial" w:cs="Arial"/>
                <w:sz w:val="20"/>
                <w:szCs w:val="20"/>
              </w:rPr>
              <w:t xml:space="preserve">. </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EA2A95" w:rsidRDefault="00EA2A95" w:rsidP="00092CF4">
            <w:pPr>
              <w:spacing w:after="0" w:line="240" w:lineRule="auto"/>
              <w:jc w:val="both"/>
              <w:rPr>
                <w:rFonts w:ascii="Arial" w:hAnsi="Arial" w:cs="Arial"/>
                <w:sz w:val="20"/>
                <w:szCs w:val="20"/>
              </w:rPr>
            </w:pPr>
          </w:p>
          <w:p w:rsidR="00EA2A95" w:rsidRDefault="00EA2A95" w:rsidP="00092CF4">
            <w:pPr>
              <w:spacing w:after="0" w:line="240" w:lineRule="auto"/>
              <w:jc w:val="both"/>
              <w:rPr>
                <w:rFonts w:ascii="Arial" w:hAnsi="Arial" w:cs="Arial"/>
                <w:sz w:val="20"/>
                <w:szCs w:val="20"/>
              </w:rPr>
            </w:pPr>
          </w:p>
          <w:p w:rsidR="00EA2A95" w:rsidRDefault="00EA2A95" w:rsidP="00092CF4">
            <w:pPr>
              <w:spacing w:after="0" w:line="240" w:lineRule="auto"/>
              <w:jc w:val="both"/>
              <w:rPr>
                <w:rFonts w:ascii="Arial" w:hAnsi="Arial" w:cs="Arial"/>
                <w:sz w:val="20"/>
                <w:szCs w:val="20"/>
              </w:rPr>
            </w:pPr>
          </w:p>
          <w:p w:rsidR="00EA2A95" w:rsidRDefault="00EA2A95" w:rsidP="00092CF4">
            <w:pPr>
              <w:spacing w:after="0" w:line="240" w:lineRule="auto"/>
              <w:jc w:val="both"/>
              <w:rPr>
                <w:rFonts w:ascii="Arial" w:hAnsi="Arial" w:cs="Arial"/>
                <w:sz w:val="20"/>
                <w:szCs w:val="20"/>
              </w:rPr>
            </w:pPr>
          </w:p>
          <w:p w:rsidR="00EA2A95" w:rsidRDefault="00EA2A95" w:rsidP="00092CF4">
            <w:pPr>
              <w:spacing w:after="0" w:line="240" w:lineRule="auto"/>
              <w:jc w:val="both"/>
              <w:rPr>
                <w:rFonts w:ascii="Arial" w:hAnsi="Arial" w:cs="Arial"/>
                <w:sz w:val="20"/>
                <w:szCs w:val="20"/>
              </w:rPr>
            </w:pPr>
          </w:p>
          <w:p w:rsidR="00EA2A95" w:rsidRDefault="00EA2A95" w:rsidP="00092CF4">
            <w:pPr>
              <w:spacing w:after="0" w:line="240" w:lineRule="auto"/>
              <w:jc w:val="both"/>
              <w:rPr>
                <w:rFonts w:ascii="Arial" w:hAnsi="Arial" w:cs="Arial"/>
                <w:sz w:val="20"/>
                <w:szCs w:val="20"/>
              </w:rPr>
            </w:pPr>
          </w:p>
          <w:p w:rsidR="00EA2A95" w:rsidRDefault="00EA2A95" w:rsidP="00092CF4">
            <w:pPr>
              <w:spacing w:after="0" w:line="240" w:lineRule="auto"/>
              <w:jc w:val="both"/>
              <w:rPr>
                <w:rFonts w:ascii="Arial" w:hAnsi="Arial" w:cs="Arial"/>
                <w:sz w:val="20"/>
                <w:szCs w:val="20"/>
              </w:rPr>
            </w:pPr>
          </w:p>
          <w:p w:rsidR="00EA2A95" w:rsidRDefault="00EA2A95" w:rsidP="00092CF4">
            <w:pPr>
              <w:spacing w:after="0" w:line="240" w:lineRule="auto"/>
              <w:jc w:val="both"/>
              <w:rPr>
                <w:rFonts w:ascii="Arial" w:hAnsi="Arial" w:cs="Arial"/>
                <w:sz w:val="20"/>
                <w:szCs w:val="20"/>
              </w:rPr>
            </w:pPr>
          </w:p>
          <w:p w:rsidR="00EA2A95" w:rsidRPr="00D71453" w:rsidRDefault="00EA2A95" w:rsidP="00092CF4">
            <w:pPr>
              <w:spacing w:after="0" w:line="240" w:lineRule="auto"/>
              <w:jc w:val="both"/>
              <w:rPr>
                <w:rFonts w:ascii="Arial" w:hAnsi="Arial" w:cs="Arial"/>
                <w:sz w:val="20"/>
                <w:szCs w:val="20"/>
              </w:rPr>
            </w:pPr>
          </w:p>
        </w:tc>
      </w:tr>
      <w:tr w:rsidR="002A0F11" w:rsidRPr="00D71453" w:rsidTr="00B95C9E">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t xml:space="preserve">1.8 </w:t>
            </w:r>
            <w:r w:rsidRPr="00D71453">
              <w:rPr>
                <w:rFonts w:ascii="Arial" w:hAnsi="Arial" w:cs="Arial"/>
                <w:sz w:val="20"/>
                <w:szCs w:val="20"/>
              </w:rPr>
              <w:t>Priorizar o acesso à</w:t>
            </w:r>
            <w:r w:rsidR="00E95C6E" w:rsidRPr="00D71453">
              <w:rPr>
                <w:rFonts w:ascii="Arial" w:hAnsi="Arial" w:cs="Arial"/>
                <w:sz w:val="20"/>
                <w:szCs w:val="20"/>
              </w:rPr>
              <w:t xml:space="preserve"> </w:t>
            </w:r>
            <w:r w:rsidR="00FD6DAC">
              <w:rPr>
                <w:rFonts w:ascii="Arial" w:hAnsi="Arial" w:cs="Arial"/>
                <w:sz w:val="20"/>
                <w:szCs w:val="20"/>
              </w:rPr>
              <w:t>Educação</w:t>
            </w:r>
            <w:r w:rsidR="00E95C6E">
              <w:rPr>
                <w:rFonts w:ascii="Arial" w:hAnsi="Arial" w:cs="Arial"/>
                <w:sz w:val="20"/>
                <w:szCs w:val="20"/>
              </w:rPr>
              <w:t xml:space="preserve"> </w:t>
            </w:r>
            <w:r w:rsidRPr="00D71453">
              <w:rPr>
                <w:rFonts w:ascii="Arial" w:hAnsi="Arial" w:cs="Arial"/>
                <w:sz w:val="20"/>
                <w:szCs w:val="20"/>
              </w:rPr>
              <w:t xml:space="preserve">infantil e fomentar a oferta do atendimento educacional especializado complementar e suplementar aos estudantes com deficiência, transtornos do </w:t>
            </w:r>
            <w:r w:rsidRPr="00D71453">
              <w:rPr>
                <w:rFonts w:ascii="Arial" w:hAnsi="Arial" w:cs="Arial"/>
                <w:sz w:val="20"/>
                <w:szCs w:val="20"/>
              </w:rPr>
              <w:lastRenderedPageBreak/>
              <w:t>espectro do autismo, transtorno do déficit de atenção com hiperatividade e altas habilidades/superdotação, assegurando a</w:t>
            </w:r>
            <w:r w:rsidR="004E1C72" w:rsidRPr="00D71453">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Pr="00D71453">
              <w:rPr>
                <w:rFonts w:ascii="Arial" w:hAnsi="Arial" w:cs="Arial"/>
                <w:sz w:val="20"/>
                <w:szCs w:val="20"/>
              </w:rPr>
              <w:t>bilíngue para crianças surdas e a transversalidade da</w:t>
            </w:r>
            <w:r w:rsidR="004E1C72" w:rsidRPr="00D71453">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Pr="00D71453">
              <w:rPr>
                <w:rFonts w:ascii="Arial" w:hAnsi="Arial" w:cs="Arial"/>
                <w:sz w:val="20"/>
                <w:szCs w:val="20"/>
              </w:rPr>
              <w:t>especial</w:t>
            </w:r>
            <w:r w:rsidR="004B2C87">
              <w:rPr>
                <w:rFonts w:ascii="Arial" w:hAnsi="Arial" w:cs="Arial"/>
                <w:sz w:val="20"/>
                <w:szCs w:val="20"/>
              </w:rPr>
              <w:t xml:space="preserve"> nessa etapa da</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004B2C87">
              <w:rPr>
                <w:rFonts w:ascii="Arial" w:hAnsi="Arial" w:cs="Arial"/>
                <w:sz w:val="20"/>
                <w:szCs w:val="20"/>
              </w:rPr>
              <w:t>básica.</w:t>
            </w:r>
          </w:p>
        </w:tc>
        <w:tc>
          <w:tcPr>
            <w:tcW w:w="1615" w:type="dxa"/>
            <w:shd w:val="clear" w:color="auto" w:fill="auto"/>
          </w:tcPr>
          <w:p w:rsidR="00D71453" w:rsidRPr="00D71453" w:rsidRDefault="00BB79F5" w:rsidP="00092CF4">
            <w:pPr>
              <w:spacing w:after="0" w:line="240" w:lineRule="auto"/>
              <w:jc w:val="both"/>
              <w:rPr>
                <w:rFonts w:ascii="Arial" w:hAnsi="Arial" w:cs="Arial"/>
                <w:sz w:val="20"/>
                <w:szCs w:val="20"/>
              </w:rPr>
            </w:pPr>
            <w:r>
              <w:rPr>
                <w:rFonts w:ascii="Arial" w:hAnsi="Arial" w:cs="Arial"/>
                <w:sz w:val="20"/>
                <w:szCs w:val="20"/>
              </w:rPr>
              <w:lastRenderedPageBreak/>
              <w:t>2025</w:t>
            </w:r>
            <w:r w:rsidR="00EA2A95">
              <w:rPr>
                <w:rFonts w:ascii="Arial" w:hAnsi="Arial" w:cs="Arial"/>
                <w:sz w:val="20"/>
                <w:szCs w:val="20"/>
              </w:rPr>
              <w:t xml:space="preserve"> </w:t>
            </w:r>
          </w:p>
        </w:tc>
        <w:tc>
          <w:tcPr>
            <w:tcW w:w="2826" w:type="dxa"/>
            <w:shd w:val="clear" w:color="auto" w:fill="FFFF00"/>
          </w:tcPr>
          <w:p w:rsidR="00002566" w:rsidRDefault="00B95C9E" w:rsidP="00092CF4">
            <w:pPr>
              <w:spacing w:after="0" w:line="240" w:lineRule="auto"/>
              <w:jc w:val="both"/>
              <w:rPr>
                <w:rFonts w:ascii="Arial" w:hAnsi="Arial" w:cs="Arial"/>
                <w:sz w:val="20"/>
                <w:szCs w:val="20"/>
              </w:rPr>
            </w:pPr>
            <w:r>
              <w:rPr>
                <w:rFonts w:ascii="Arial" w:hAnsi="Arial" w:cs="Arial"/>
                <w:sz w:val="20"/>
                <w:szCs w:val="20"/>
              </w:rPr>
              <w:t>Estratégia atendida</w:t>
            </w:r>
            <w:r w:rsidR="001D6782">
              <w:rPr>
                <w:rFonts w:ascii="Arial" w:hAnsi="Arial" w:cs="Arial"/>
                <w:sz w:val="20"/>
                <w:szCs w:val="20"/>
              </w:rPr>
              <w:t xml:space="preserve">. </w:t>
            </w:r>
            <w:r w:rsidR="00002566">
              <w:rPr>
                <w:rFonts w:ascii="Arial" w:hAnsi="Arial" w:cs="Arial"/>
                <w:sz w:val="20"/>
                <w:szCs w:val="20"/>
              </w:rPr>
              <w:t>Esta população</w:t>
            </w:r>
            <w:r w:rsidR="001D6782">
              <w:rPr>
                <w:rFonts w:ascii="Arial" w:hAnsi="Arial" w:cs="Arial"/>
                <w:sz w:val="20"/>
                <w:szCs w:val="20"/>
              </w:rPr>
              <w:t xml:space="preserve"> é priorizada com transporte escolar, atendimento na APAE, na sala de AEE, com profissionais especialistas na área,</w:t>
            </w:r>
            <w:r w:rsidR="00002566">
              <w:rPr>
                <w:rFonts w:ascii="Arial" w:hAnsi="Arial" w:cs="Arial"/>
                <w:sz w:val="20"/>
                <w:szCs w:val="20"/>
              </w:rPr>
              <w:t xml:space="preserve"> acompanhamento com </w:t>
            </w:r>
            <w:r w:rsidR="00002566">
              <w:rPr>
                <w:rFonts w:ascii="Arial" w:hAnsi="Arial" w:cs="Arial"/>
                <w:sz w:val="20"/>
                <w:szCs w:val="20"/>
              </w:rPr>
              <w:lastRenderedPageBreak/>
              <w:t xml:space="preserve">os profissionais do CRAS, quando necessário. Os professores tem formação continuada para melhor atender esta demanda.  Alimentação adequada elaborada pela nutricionista; </w:t>
            </w:r>
          </w:p>
          <w:p w:rsidR="00D71453" w:rsidRPr="00D71453" w:rsidRDefault="00D71453" w:rsidP="00092CF4">
            <w:pPr>
              <w:spacing w:after="0" w:line="240" w:lineRule="auto"/>
              <w:jc w:val="both"/>
              <w:rPr>
                <w:rFonts w:ascii="Arial" w:hAnsi="Arial" w:cs="Arial"/>
                <w:sz w:val="20"/>
                <w:szCs w:val="20"/>
              </w:rPr>
            </w:pPr>
          </w:p>
        </w:tc>
        <w:tc>
          <w:tcPr>
            <w:tcW w:w="2306" w:type="dxa"/>
          </w:tcPr>
          <w:p w:rsidR="00D71453" w:rsidRDefault="00002566" w:rsidP="00092CF4">
            <w:pPr>
              <w:spacing w:after="0" w:line="240" w:lineRule="auto"/>
              <w:jc w:val="both"/>
              <w:rPr>
                <w:rFonts w:ascii="Arial" w:hAnsi="Arial" w:cs="Arial"/>
                <w:sz w:val="20"/>
                <w:szCs w:val="20"/>
              </w:rPr>
            </w:pPr>
            <w:r>
              <w:rPr>
                <w:rFonts w:ascii="Arial" w:hAnsi="Arial" w:cs="Arial"/>
                <w:sz w:val="20"/>
                <w:szCs w:val="20"/>
              </w:rPr>
              <w:lastRenderedPageBreak/>
              <w:t>A</w:t>
            </w:r>
            <w:r w:rsidR="001D6782">
              <w:rPr>
                <w:rFonts w:ascii="Arial" w:hAnsi="Arial" w:cs="Arial"/>
                <w:sz w:val="20"/>
                <w:szCs w:val="20"/>
              </w:rPr>
              <w:t>cesso e permanência na escola</w:t>
            </w:r>
            <w:r w:rsidR="00E616A3">
              <w:rPr>
                <w:rFonts w:ascii="Arial" w:hAnsi="Arial" w:cs="Arial"/>
                <w:sz w:val="20"/>
                <w:szCs w:val="20"/>
              </w:rPr>
              <w:t xml:space="preserve"> (lista de presença)</w:t>
            </w:r>
            <w:r w:rsidR="001D6782">
              <w:rPr>
                <w:rFonts w:ascii="Arial" w:hAnsi="Arial" w:cs="Arial"/>
                <w:sz w:val="20"/>
                <w:szCs w:val="20"/>
              </w:rPr>
              <w:t>;</w:t>
            </w:r>
          </w:p>
          <w:p w:rsidR="001D6782" w:rsidRDefault="001D6782" w:rsidP="00092CF4">
            <w:pPr>
              <w:spacing w:after="0" w:line="240" w:lineRule="auto"/>
              <w:jc w:val="both"/>
              <w:rPr>
                <w:rFonts w:ascii="Arial" w:hAnsi="Arial" w:cs="Arial"/>
                <w:sz w:val="20"/>
                <w:szCs w:val="20"/>
              </w:rPr>
            </w:pPr>
            <w:r>
              <w:rPr>
                <w:rFonts w:ascii="Arial" w:hAnsi="Arial" w:cs="Arial"/>
                <w:sz w:val="20"/>
                <w:szCs w:val="20"/>
              </w:rPr>
              <w:t>Convênio com a APAE;</w:t>
            </w:r>
          </w:p>
          <w:p w:rsidR="001D6782" w:rsidRDefault="00E616A3" w:rsidP="00092CF4">
            <w:pPr>
              <w:spacing w:after="0" w:line="240" w:lineRule="auto"/>
              <w:jc w:val="both"/>
              <w:rPr>
                <w:rFonts w:ascii="Arial" w:hAnsi="Arial" w:cs="Arial"/>
                <w:sz w:val="20"/>
                <w:szCs w:val="20"/>
              </w:rPr>
            </w:pPr>
            <w:r>
              <w:rPr>
                <w:rFonts w:ascii="Arial" w:hAnsi="Arial" w:cs="Arial"/>
                <w:sz w:val="20"/>
                <w:szCs w:val="20"/>
              </w:rPr>
              <w:t>A</w:t>
            </w:r>
            <w:r w:rsidR="001D6782">
              <w:rPr>
                <w:rFonts w:ascii="Arial" w:hAnsi="Arial" w:cs="Arial"/>
                <w:sz w:val="20"/>
                <w:szCs w:val="20"/>
              </w:rPr>
              <w:t>tendimento na sala de AEE;</w:t>
            </w:r>
          </w:p>
          <w:p w:rsidR="00002566" w:rsidRDefault="00002566" w:rsidP="00092CF4">
            <w:pPr>
              <w:spacing w:after="0" w:line="240" w:lineRule="auto"/>
              <w:jc w:val="both"/>
              <w:rPr>
                <w:rFonts w:ascii="Arial" w:hAnsi="Arial" w:cs="Arial"/>
                <w:sz w:val="20"/>
                <w:szCs w:val="20"/>
              </w:rPr>
            </w:pPr>
            <w:r>
              <w:rPr>
                <w:rFonts w:ascii="Arial" w:hAnsi="Arial" w:cs="Arial"/>
                <w:sz w:val="20"/>
                <w:szCs w:val="20"/>
              </w:rPr>
              <w:t>Transporte escolar;</w:t>
            </w:r>
          </w:p>
          <w:p w:rsidR="00002566" w:rsidRDefault="00002566" w:rsidP="00092CF4">
            <w:pPr>
              <w:spacing w:after="0" w:line="240" w:lineRule="auto"/>
              <w:jc w:val="both"/>
              <w:rPr>
                <w:rFonts w:ascii="Arial" w:hAnsi="Arial" w:cs="Arial"/>
                <w:sz w:val="20"/>
                <w:szCs w:val="20"/>
              </w:rPr>
            </w:pPr>
            <w:r>
              <w:rPr>
                <w:rFonts w:ascii="Arial" w:hAnsi="Arial" w:cs="Arial"/>
                <w:sz w:val="20"/>
                <w:szCs w:val="20"/>
              </w:rPr>
              <w:lastRenderedPageBreak/>
              <w:t>Alimentação adequada;</w:t>
            </w:r>
          </w:p>
          <w:p w:rsidR="00002566" w:rsidRDefault="00002566" w:rsidP="00092CF4">
            <w:pPr>
              <w:spacing w:after="0" w:line="240" w:lineRule="auto"/>
              <w:jc w:val="both"/>
              <w:rPr>
                <w:rFonts w:ascii="Arial" w:hAnsi="Arial" w:cs="Arial"/>
                <w:sz w:val="20"/>
                <w:szCs w:val="20"/>
              </w:rPr>
            </w:pPr>
            <w:r>
              <w:rPr>
                <w:rFonts w:ascii="Arial" w:hAnsi="Arial" w:cs="Arial"/>
                <w:sz w:val="20"/>
                <w:szCs w:val="20"/>
              </w:rPr>
              <w:t>Nutricionista;</w:t>
            </w:r>
          </w:p>
          <w:p w:rsidR="00002566" w:rsidRDefault="00002566" w:rsidP="00092CF4">
            <w:pPr>
              <w:spacing w:after="0" w:line="240" w:lineRule="auto"/>
              <w:jc w:val="both"/>
              <w:rPr>
                <w:rFonts w:ascii="Arial" w:hAnsi="Arial" w:cs="Arial"/>
                <w:sz w:val="20"/>
                <w:szCs w:val="20"/>
              </w:rPr>
            </w:pPr>
            <w:r>
              <w:rPr>
                <w:rFonts w:ascii="Arial" w:hAnsi="Arial" w:cs="Arial"/>
                <w:sz w:val="20"/>
                <w:szCs w:val="20"/>
              </w:rPr>
              <w:t>Formação de professores.</w:t>
            </w:r>
          </w:p>
          <w:p w:rsidR="00E616A3" w:rsidRDefault="00E616A3" w:rsidP="00092CF4">
            <w:pPr>
              <w:spacing w:after="0" w:line="240" w:lineRule="auto"/>
              <w:jc w:val="both"/>
              <w:rPr>
                <w:rFonts w:ascii="Arial" w:hAnsi="Arial" w:cs="Arial"/>
                <w:sz w:val="20"/>
                <w:szCs w:val="20"/>
              </w:rPr>
            </w:pPr>
          </w:p>
          <w:p w:rsidR="00002566" w:rsidRDefault="00002566" w:rsidP="00092CF4">
            <w:pPr>
              <w:spacing w:after="0" w:line="240" w:lineRule="auto"/>
              <w:jc w:val="both"/>
              <w:rPr>
                <w:rFonts w:ascii="Arial" w:hAnsi="Arial" w:cs="Arial"/>
                <w:sz w:val="20"/>
                <w:szCs w:val="20"/>
              </w:rPr>
            </w:pPr>
          </w:p>
          <w:p w:rsidR="00002566" w:rsidRDefault="00002566" w:rsidP="00092CF4">
            <w:pPr>
              <w:spacing w:after="0" w:line="240" w:lineRule="auto"/>
              <w:jc w:val="both"/>
              <w:rPr>
                <w:rFonts w:ascii="Arial" w:hAnsi="Arial" w:cs="Arial"/>
                <w:sz w:val="20"/>
                <w:szCs w:val="20"/>
              </w:rPr>
            </w:pPr>
          </w:p>
          <w:p w:rsidR="001D6782" w:rsidRDefault="001D6782" w:rsidP="00092CF4">
            <w:pPr>
              <w:spacing w:after="0" w:line="240" w:lineRule="auto"/>
              <w:jc w:val="both"/>
              <w:rPr>
                <w:rFonts w:ascii="Arial" w:hAnsi="Arial" w:cs="Arial"/>
                <w:sz w:val="20"/>
                <w:szCs w:val="20"/>
              </w:rPr>
            </w:pPr>
          </w:p>
          <w:p w:rsidR="001D6782" w:rsidRPr="00D71453" w:rsidRDefault="001D6782" w:rsidP="00092CF4">
            <w:pPr>
              <w:spacing w:after="0" w:line="240" w:lineRule="auto"/>
              <w:jc w:val="both"/>
              <w:rPr>
                <w:rFonts w:ascii="Arial" w:hAnsi="Arial" w:cs="Arial"/>
                <w:sz w:val="20"/>
                <w:szCs w:val="20"/>
              </w:rPr>
            </w:pPr>
          </w:p>
        </w:tc>
        <w:tc>
          <w:tcPr>
            <w:tcW w:w="1535" w:type="dxa"/>
          </w:tcPr>
          <w:p w:rsidR="00D71453" w:rsidRPr="00D71453" w:rsidRDefault="004617A7" w:rsidP="00092CF4">
            <w:pPr>
              <w:spacing w:after="0" w:line="240" w:lineRule="auto"/>
              <w:jc w:val="both"/>
              <w:rPr>
                <w:rFonts w:ascii="Arial" w:hAnsi="Arial" w:cs="Arial"/>
                <w:sz w:val="20"/>
                <w:szCs w:val="20"/>
              </w:rPr>
            </w:pPr>
            <w:r>
              <w:rPr>
                <w:rFonts w:ascii="Arial" w:hAnsi="Arial" w:cs="Arial"/>
                <w:sz w:val="20"/>
                <w:szCs w:val="20"/>
              </w:rPr>
              <w:lastRenderedPageBreak/>
              <w:t>Plano de ação previsto no Projeto Político Pedagógico</w:t>
            </w:r>
            <w:r w:rsidR="00E95C6E">
              <w:rPr>
                <w:rFonts w:ascii="Arial" w:hAnsi="Arial" w:cs="Arial"/>
                <w:sz w:val="20"/>
                <w:szCs w:val="20"/>
              </w:rPr>
              <w:t xml:space="preserve"> </w:t>
            </w:r>
            <w:r>
              <w:rPr>
                <w:rFonts w:ascii="Arial" w:hAnsi="Arial" w:cs="Arial"/>
                <w:sz w:val="20"/>
                <w:szCs w:val="20"/>
              </w:rPr>
              <w:t>da Escola.</w:t>
            </w:r>
          </w:p>
        </w:tc>
        <w:tc>
          <w:tcPr>
            <w:tcW w:w="1652" w:type="dxa"/>
          </w:tcPr>
          <w:p w:rsidR="00D71453" w:rsidRPr="00D71453" w:rsidRDefault="00E95C6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4617A7">
              <w:rPr>
                <w:rFonts w:ascii="Arial" w:hAnsi="Arial" w:cs="Arial"/>
                <w:sz w:val="20"/>
                <w:szCs w:val="20"/>
              </w:rPr>
              <w:t xml:space="preserve">; comunidade escolar. </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D71453" w:rsidRPr="00D71453" w:rsidRDefault="00D71453" w:rsidP="00092CF4">
            <w:pPr>
              <w:spacing w:after="0" w:line="240" w:lineRule="auto"/>
              <w:jc w:val="both"/>
              <w:rPr>
                <w:rFonts w:ascii="Arial" w:hAnsi="Arial" w:cs="Arial"/>
                <w:sz w:val="20"/>
                <w:szCs w:val="20"/>
              </w:rPr>
            </w:pPr>
          </w:p>
        </w:tc>
      </w:tr>
      <w:tr w:rsidR="002A0F11" w:rsidRPr="00D71453" w:rsidTr="00B95C9E">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Default="002A0F11" w:rsidP="00092CF4">
            <w:pPr>
              <w:spacing w:after="0" w:line="240" w:lineRule="auto"/>
              <w:jc w:val="both"/>
              <w:rPr>
                <w:rFonts w:ascii="Arial" w:hAnsi="Arial" w:cs="Arial"/>
                <w:sz w:val="20"/>
                <w:szCs w:val="20"/>
              </w:rPr>
            </w:pPr>
            <w:r>
              <w:rPr>
                <w:rFonts w:ascii="Arial" w:hAnsi="Arial" w:cs="Arial"/>
                <w:sz w:val="20"/>
                <w:szCs w:val="20"/>
              </w:rPr>
              <w:lastRenderedPageBreak/>
              <w:t xml:space="preserve">1.9 </w:t>
            </w:r>
            <w:r w:rsidRPr="00D71453">
              <w:rPr>
                <w:rFonts w:ascii="Arial" w:hAnsi="Arial" w:cs="Arial"/>
                <w:sz w:val="20"/>
                <w:szCs w:val="20"/>
              </w:rPr>
              <w:t>Implementar, em caráter complementar, programas de orientação e apoio às famílias, por meio da articulação das áreas de</w:t>
            </w:r>
            <w:r w:rsidR="00A62115" w:rsidRPr="00D71453">
              <w:rPr>
                <w:rFonts w:ascii="Arial" w:hAnsi="Arial" w:cs="Arial"/>
                <w:sz w:val="20"/>
                <w:szCs w:val="20"/>
              </w:rPr>
              <w:t xml:space="preserve"> </w:t>
            </w:r>
            <w:r w:rsidR="00E95C6E">
              <w:rPr>
                <w:rFonts w:ascii="Arial" w:hAnsi="Arial" w:cs="Arial"/>
                <w:sz w:val="20"/>
                <w:szCs w:val="20"/>
              </w:rPr>
              <w:t>Educação</w:t>
            </w:r>
            <w:r w:rsidRPr="00D71453">
              <w:rPr>
                <w:rFonts w:ascii="Arial" w:hAnsi="Arial" w:cs="Arial"/>
                <w:sz w:val="20"/>
                <w:szCs w:val="20"/>
              </w:rPr>
              <w:t>, saúde e assistência social, com foco no desenvolvimento integral das criança</w:t>
            </w:r>
            <w:r w:rsidR="004B2C87">
              <w:rPr>
                <w:rFonts w:ascii="Arial" w:hAnsi="Arial" w:cs="Arial"/>
                <w:sz w:val="20"/>
                <w:szCs w:val="20"/>
              </w:rPr>
              <w:t>s de até 3 (três) anos de idade.</w:t>
            </w:r>
          </w:p>
          <w:p w:rsidR="00B95C9E" w:rsidRDefault="00B95C9E" w:rsidP="00092CF4">
            <w:pPr>
              <w:spacing w:after="0" w:line="240" w:lineRule="auto"/>
              <w:jc w:val="both"/>
              <w:rPr>
                <w:rFonts w:ascii="Arial" w:hAnsi="Arial" w:cs="Arial"/>
                <w:sz w:val="20"/>
                <w:szCs w:val="20"/>
              </w:rPr>
            </w:pPr>
          </w:p>
          <w:p w:rsidR="00B95C9E" w:rsidRDefault="00B95C9E" w:rsidP="00092CF4">
            <w:pPr>
              <w:spacing w:after="0" w:line="240" w:lineRule="auto"/>
              <w:jc w:val="both"/>
              <w:rPr>
                <w:rFonts w:ascii="Arial" w:hAnsi="Arial" w:cs="Arial"/>
                <w:sz w:val="20"/>
                <w:szCs w:val="20"/>
              </w:rPr>
            </w:pPr>
          </w:p>
          <w:p w:rsidR="00B95C9E" w:rsidRDefault="00B95C9E" w:rsidP="00092CF4">
            <w:pPr>
              <w:spacing w:after="0" w:line="240" w:lineRule="auto"/>
              <w:jc w:val="both"/>
              <w:rPr>
                <w:rFonts w:ascii="Arial" w:hAnsi="Arial" w:cs="Arial"/>
                <w:sz w:val="20"/>
                <w:szCs w:val="20"/>
              </w:rPr>
            </w:pPr>
          </w:p>
          <w:p w:rsidR="00B95C9E" w:rsidRPr="00D71453" w:rsidRDefault="00B95C9E" w:rsidP="00092CF4">
            <w:pPr>
              <w:spacing w:after="0" w:line="240" w:lineRule="auto"/>
              <w:jc w:val="both"/>
              <w:rPr>
                <w:rFonts w:ascii="Arial" w:hAnsi="Arial" w:cs="Arial"/>
                <w:sz w:val="20"/>
                <w:szCs w:val="20"/>
              </w:rPr>
            </w:pPr>
          </w:p>
        </w:tc>
        <w:tc>
          <w:tcPr>
            <w:tcW w:w="1615" w:type="dxa"/>
            <w:shd w:val="clear" w:color="auto" w:fill="auto"/>
          </w:tcPr>
          <w:p w:rsidR="00D71453" w:rsidRPr="00D71453" w:rsidRDefault="00B95C9E" w:rsidP="00092CF4">
            <w:pPr>
              <w:spacing w:after="0" w:line="240" w:lineRule="auto"/>
              <w:jc w:val="both"/>
              <w:rPr>
                <w:rFonts w:ascii="Arial" w:hAnsi="Arial" w:cs="Arial"/>
                <w:sz w:val="20"/>
                <w:szCs w:val="20"/>
              </w:rPr>
            </w:pPr>
            <w:r>
              <w:rPr>
                <w:rFonts w:ascii="Arial" w:hAnsi="Arial" w:cs="Arial"/>
                <w:sz w:val="20"/>
                <w:szCs w:val="20"/>
              </w:rPr>
              <w:t>2025</w:t>
            </w:r>
            <w:r w:rsidR="004617A7">
              <w:rPr>
                <w:rFonts w:ascii="Arial" w:hAnsi="Arial" w:cs="Arial"/>
                <w:sz w:val="20"/>
                <w:szCs w:val="20"/>
              </w:rPr>
              <w:t xml:space="preserve"> </w:t>
            </w:r>
          </w:p>
        </w:tc>
        <w:tc>
          <w:tcPr>
            <w:tcW w:w="2826" w:type="dxa"/>
            <w:shd w:val="clear" w:color="auto" w:fill="FFFF00"/>
          </w:tcPr>
          <w:p w:rsidR="00D71453" w:rsidRDefault="00B95C9E" w:rsidP="00092CF4">
            <w:pPr>
              <w:spacing w:after="0" w:line="240" w:lineRule="auto"/>
              <w:jc w:val="both"/>
              <w:rPr>
                <w:rFonts w:ascii="Arial" w:hAnsi="Arial" w:cs="Arial"/>
                <w:sz w:val="20"/>
                <w:szCs w:val="20"/>
              </w:rPr>
            </w:pPr>
            <w:r>
              <w:rPr>
                <w:rFonts w:ascii="Arial" w:hAnsi="Arial" w:cs="Arial"/>
                <w:sz w:val="20"/>
                <w:szCs w:val="20"/>
              </w:rPr>
              <w:t>Estratégia atendida</w:t>
            </w:r>
            <w:r w:rsidR="004617A7">
              <w:rPr>
                <w:rFonts w:ascii="Arial" w:hAnsi="Arial" w:cs="Arial"/>
                <w:sz w:val="20"/>
                <w:szCs w:val="20"/>
              </w:rPr>
              <w:t xml:space="preserve">. </w:t>
            </w:r>
            <w:r w:rsidR="00583A0F">
              <w:rPr>
                <w:rFonts w:ascii="Arial" w:hAnsi="Arial" w:cs="Arial"/>
                <w:sz w:val="20"/>
                <w:szCs w:val="20"/>
              </w:rPr>
              <w:t>A articulação entre</w:t>
            </w:r>
            <w:r w:rsidR="00E95C6E">
              <w:rPr>
                <w:rFonts w:ascii="Arial" w:hAnsi="Arial" w:cs="Arial"/>
                <w:sz w:val="20"/>
                <w:szCs w:val="20"/>
              </w:rPr>
              <w:t xml:space="preserve"> Educação,</w:t>
            </w:r>
            <w:r w:rsidR="00583A0F">
              <w:rPr>
                <w:rFonts w:ascii="Arial" w:hAnsi="Arial" w:cs="Arial"/>
                <w:sz w:val="20"/>
                <w:szCs w:val="20"/>
              </w:rPr>
              <w:t xml:space="preserve"> saúde e a assistência social permite que as famílias e as crianças desta faixa et</w:t>
            </w:r>
            <w:r w:rsidR="001F6F94">
              <w:rPr>
                <w:rFonts w:ascii="Arial" w:hAnsi="Arial" w:cs="Arial"/>
                <w:sz w:val="20"/>
                <w:szCs w:val="20"/>
              </w:rPr>
              <w:t>ária sejam acompanhadas efetivamente</w:t>
            </w:r>
            <w:r w:rsidR="00583A0F">
              <w:rPr>
                <w:rFonts w:ascii="Arial" w:hAnsi="Arial" w:cs="Arial"/>
                <w:sz w:val="20"/>
                <w:szCs w:val="20"/>
              </w:rPr>
              <w:t xml:space="preserve">. </w:t>
            </w:r>
          </w:p>
          <w:p w:rsidR="00583A0F" w:rsidRPr="00D71453" w:rsidRDefault="00583A0F" w:rsidP="00092CF4">
            <w:pPr>
              <w:spacing w:after="0" w:line="240" w:lineRule="auto"/>
              <w:jc w:val="both"/>
              <w:rPr>
                <w:rFonts w:ascii="Arial" w:hAnsi="Arial" w:cs="Arial"/>
                <w:sz w:val="20"/>
                <w:szCs w:val="20"/>
              </w:rPr>
            </w:pPr>
          </w:p>
        </w:tc>
        <w:tc>
          <w:tcPr>
            <w:tcW w:w="2306" w:type="dxa"/>
          </w:tcPr>
          <w:p w:rsidR="00D71453" w:rsidRDefault="00AC0C2E" w:rsidP="00092CF4">
            <w:pPr>
              <w:spacing w:after="0" w:line="240" w:lineRule="auto"/>
              <w:jc w:val="both"/>
              <w:rPr>
                <w:rFonts w:ascii="Arial" w:hAnsi="Arial" w:cs="Arial"/>
                <w:sz w:val="20"/>
                <w:szCs w:val="20"/>
              </w:rPr>
            </w:pPr>
            <w:r>
              <w:rPr>
                <w:rFonts w:ascii="Arial" w:hAnsi="Arial" w:cs="Arial"/>
                <w:sz w:val="20"/>
                <w:szCs w:val="20"/>
              </w:rPr>
              <w:t>Visitas realizadas;</w:t>
            </w:r>
          </w:p>
          <w:p w:rsidR="00AC0C2E" w:rsidRDefault="00AC0C2E" w:rsidP="00092CF4">
            <w:pPr>
              <w:spacing w:after="0" w:line="240" w:lineRule="auto"/>
              <w:jc w:val="both"/>
              <w:rPr>
                <w:rFonts w:ascii="Arial" w:hAnsi="Arial" w:cs="Arial"/>
                <w:sz w:val="20"/>
                <w:szCs w:val="20"/>
              </w:rPr>
            </w:pPr>
            <w:r>
              <w:rPr>
                <w:rFonts w:ascii="Arial" w:hAnsi="Arial" w:cs="Arial"/>
                <w:sz w:val="20"/>
                <w:szCs w:val="20"/>
              </w:rPr>
              <w:t>Relatórios;</w:t>
            </w:r>
          </w:p>
          <w:p w:rsidR="00AC0C2E" w:rsidRDefault="00B95C9E" w:rsidP="00092CF4">
            <w:pPr>
              <w:spacing w:after="0" w:line="240" w:lineRule="auto"/>
              <w:jc w:val="both"/>
              <w:rPr>
                <w:rFonts w:ascii="Arial" w:hAnsi="Arial" w:cs="Arial"/>
                <w:sz w:val="20"/>
                <w:szCs w:val="20"/>
              </w:rPr>
            </w:pPr>
            <w:r>
              <w:rPr>
                <w:rFonts w:ascii="Arial" w:hAnsi="Arial" w:cs="Arial"/>
                <w:sz w:val="20"/>
                <w:szCs w:val="20"/>
              </w:rPr>
              <w:t>Reunião de rede;</w:t>
            </w:r>
          </w:p>
          <w:p w:rsidR="00B95C9E" w:rsidRDefault="00B95C9E" w:rsidP="00092CF4">
            <w:pPr>
              <w:spacing w:after="0" w:line="240" w:lineRule="auto"/>
              <w:jc w:val="both"/>
              <w:rPr>
                <w:rFonts w:ascii="Arial" w:hAnsi="Arial" w:cs="Arial"/>
                <w:sz w:val="20"/>
                <w:szCs w:val="20"/>
              </w:rPr>
            </w:pPr>
            <w:r>
              <w:rPr>
                <w:rFonts w:ascii="Arial" w:hAnsi="Arial" w:cs="Arial"/>
                <w:sz w:val="20"/>
                <w:szCs w:val="20"/>
              </w:rPr>
              <w:t>Programa Bolsa Família;</w:t>
            </w:r>
          </w:p>
          <w:p w:rsidR="00B95C9E" w:rsidRPr="00B95C9E" w:rsidRDefault="00B95C9E" w:rsidP="00B95C9E">
            <w:pPr>
              <w:spacing w:after="0" w:line="240" w:lineRule="auto"/>
              <w:jc w:val="both"/>
              <w:rPr>
                <w:rFonts w:ascii="Arial" w:hAnsi="Arial" w:cs="Arial"/>
                <w:sz w:val="20"/>
                <w:szCs w:val="20"/>
              </w:rPr>
            </w:pPr>
            <w:r w:rsidRPr="00B95C9E">
              <w:rPr>
                <w:rFonts w:ascii="Arial" w:hAnsi="Arial" w:cs="Arial"/>
                <w:sz w:val="20"/>
                <w:szCs w:val="20"/>
              </w:rPr>
              <w:t>Benefício de Prestação Continuada para</w:t>
            </w:r>
          </w:p>
          <w:p w:rsidR="00B95C9E" w:rsidRPr="00B95C9E" w:rsidRDefault="00B95C9E" w:rsidP="00B95C9E">
            <w:pPr>
              <w:spacing w:after="0" w:line="240" w:lineRule="auto"/>
              <w:jc w:val="both"/>
              <w:rPr>
                <w:rFonts w:ascii="Arial" w:hAnsi="Arial" w:cs="Arial"/>
                <w:sz w:val="20"/>
                <w:szCs w:val="20"/>
              </w:rPr>
            </w:pPr>
            <w:r w:rsidRPr="00B95C9E">
              <w:rPr>
                <w:rFonts w:ascii="Arial" w:hAnsi="Arial" w:cs="Arial"/>
                <w:sz w:val="20"/>
                <w:szCs w:val="20"/>
              </w:rPr>
              <w:t>pessoas com deficiência na</w:t>
            </w:r>
            <w:r w:rsidR="00A62115" w:rsidRPr="00B95C9E">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B95C9E">
              <w:rPr>
                <w:rFonts w:ascii="Arial" w:hAnsi="Arial" w:cs="Arial"/>
                <w:sz w:val="20"/>
                <w:szCs w:val="20"/>
              </w:rPr>
              <w:t>básica</w:t>
            </w:r>
          </w:p>
          <w:p w:rsidR="00B95C9E" w:rsidRPr="00B95C9E" w:rsidRDefault="00B95C9E" w:rsidP="00B95C9E">
            <w:pPr>
              <w:spacing w:after="0" w:line="240" w:lineRule="auto"/>
              <w:jc w:val="both"/>
              <w:rPr>
                <w:rFonts w:ascii="Arial" w:hAnsi="Arial" w:cs="Arial"/>
                <w:sz w:val="20"/>
                <w:szCs w:val="20"/>
              </w:rPr>
            </w:pPr>
            <w:r>
              <w:rPr>
                <w:rFonts w:ascii="Arial" w:hAnsi="Arial" w:cs="Arial"/>
                <w:sz w:val="20"/>
                <w:szCs w:val="20"/>
              </w:rPr>
              <w:t>(BPC);</w:t>
            </w:r>
          </w:p>
          <w:p w:rsidR="00B95C9E" w:rsidRPr="00B95C9E" w:rsidRDefault="00B95C9E" w:rsidP="00B95C9E">
            <w:pPr>
              <w:spacing w:after="0" w:line="240" w:lineRule="auto"/>
              <w:jc w:val="both"/>
              <w:rPr>
                <w:rFonts w:ascii="Arial" w:hAnsi="Arial" w:cs="Arial"/>
                <w:sz w:val="20"/>
                <w:szCs w:val="20"/>
              </w:rPr>
            </w:pPr>
            <w:r w:rsidRPr="00B95C9E">
              <w:rPr>
                <w:rFonts w:ascii="Arial" w:hAnsi="Arial" w:cs="Arial"/>
                <w:sz w:val="20"/>
                <w:szCs w:val="20"/>
              </w:rPr>
              <w:t>Saúde na Escola (encaminhamento dos casos</w:t>
            </w:r>
            <w:r>
              <w:rPr>
                <w:rFonts w:ascii="Arial" w:hAnsi="Arial" w:cs="Arial"/>
                <w:sz w:val="20"/>
                <w:szCs w:val="20"/>
              </w:rPr>
              <w:t>).</w:t>
            </w:r>
          </w:p>
          <w:p w:rsidR="00AC0C2E" w:rsidRPr="00D71453" w:rsidRDefault="00AC0C2E" w:rsidP="00B95C9E">
            <w:pPr>
              <w:spacing w:after="0" w:line="240" w:lineRule="auto"/>
              <w:jc w:val="both"/>
              <w:rPr>
                <w:rFonts w:ascii="Arial" w:hAnsi="Arial" w:cs="Arial"/>
                <w:sz w:val="20"/>
                <w:szCs w:val="20"/>
              </w:rPr>
            </w:pPr>
          </w:p>
        </w:tc>
        <w:tc>
          <w:tcPr>
            <w:tcW w:w="1535" w:type="dxa"/>
          </w:tcPr>
          <w:p w:rsidR="00D71453" w:rsidRPr="00D71453" w:rsidRDefault="00AC0C2E" w:rsidP="00092CF4">
            <w:pPr>
              <w:spacing w:after="0" w:line="240" w:lineRule="auto"/>
              <w:jc w:val="both"/>
              <w:rPr>
                <w:rFonts w:ascii="Arial" w:hAnsi="Arial" w:cs="Arial"/>
                <w:sz w:val="20"/>
                <w:szCs w:val="20"/>
              </w:rPr>
            </w:pPr>
            <w:r>
              <w:rPr>
                <w:rFonts w:ascii="Arial" w:hAnsi="Arial" w:cs="Arial"/>
                <w:sz w:val="20"/>
                <w:szCs w:val="20"/>
              </w:rPr>
              <w:t xml:space="preserve">Programas municipais em parceria para atendimento desta faixa etária e as famílias. </w:t>
            </w:r>
          </w:p>
        </w:tc>
        <w:tc>
          <w:tcPr>
            <w:tcW w:w="1652" w:type="dxa"/>
          </w:tcPr>
          <w:p w:rsidR="00D71453" w:rsidRPr="00D71453" w:rsidRDefault="00E95C6E" w:rsidP="002E0D00">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w:t>
            </w:r>
            <w:r w:rsidR="00AC0C2E">
              <w:rPr>
                <w:rFonts w:ascii="Arial" w:hAnsi="Arial" w:cs="Arial"/>
                <w:sz w:val="20"/>
                <w:szCs w:val="20"/>
              </w:rPr>
              <w:t xml:space="preserve"> Secretaria Municipal de Saúde</w:t>
            </w:r>
            <w:r w:rsidR="002E0D00">
              <w:rPr>
                <w:rFonts w:ascii="Arial" w:hAnsi="Arial" w:cs="Arial"/>
                <w:sz w:val="20"/>
                <w:szCs w:val="20"/>
              </w:rPr>
              <w:t>;</w:t>
            </w:r>
            <w:r w:rsidR="00AC0C2E">
              <w:rPr>
                <w:rFonts w:ascii="Arial" w:hAnsi="Arial" w:cs="Arial"/>
                <w:sz w:val="20"/>
                <w:szCs w:val="20"/>
              </w:rPr>
              <w:t xml:space="preserve"> Secretaria de Assistência Social. </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D71453" w:rsidRPr="00D71453" w:rsidRDefault="00D71453" w:rsidP="00092CF4">
            <w:pPr>
              <w:spacing w:after="0" w:line="240" w:lineRule="auto"/>
              <w:jc w:val="both"/>
              <w:rPr>
                <w:rFonts w:ascii="Arial" w:hAnsi="Arial" w:cs="Arial"/>
                <w:sz w:val="20"/>
                <w:szCs w:val="20"/>
              </w:rPr>
            </w:pPr>
          </w:p>
        </w:tc>
      </w:tr>
      <w:tr w:rsidR="002A0F11" w:rsidRPr="00D71453" w:rsidTr="00B95C9E">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t xml:space="preserve">1.10 </w:t>
            </w:r>
            <w:r w:rsidRPr="00D71453">
              <w:rPr>
                <w:rFonts w:ascii="Arial" w:hAnsi="Arial" w:cs="Arial"/>
                <w:sz w:val="20"/>
                <w:szCs w:val="20"/>
              </w:rPr>
              <w:t>Preservar as especificidades da</w:t>
            </w:r>
            <w:r w:rsidR="00E95C6E" w:rsidRPr="00D71453">
              <w:rPr>
                <w:rFonts w:ascii="Arial" w:hAnsi="Arial" w:cs="Arial"/>
                <w:sz w:val="20"/>
                <w:szCs w:val="20"/>
              </w:rPr>
              <w:t xml:space="preserve"> </w:t>
            </w:r>
            <w:r w:rsidR="00FD6DAC">
              <w:rPr>
                <w:rFonts w:ascii="Arial" w:hAnsi="Arial" w:cs="Arial"/>
                <w:sz w:val="20"/>
                <w:szCs w:val="20"/>
              </w:rPr>
              <w:t>Educação</w:t>
            </w:r>
            <w:r w:rsidR="00E95C6E">
              <w:rPr>
                <w:rFonts w:ascii="Arial" w:hAnsi="Arial" w:cs="Arial"/>
                <w:sz w:val="20"/>
                <w:szCs w:val="20"/>
              </w:rPr>
              <w:t xml:space="preserve"> </w:t>
            </w:r>
            <w:r w:rsidRPr="00D71453">
              <w:rPr>
                <w:rFonts w:ascii="Arial" w:hAnsi="Arial" w:cs="Arial"/>
                <w:sz w:val="20"/>
                <w:szCs w:val="20"/>
              </w:rPr>
              <w:t xml:space="preserve">infantil na organização das redes escolares, garantindo o atendimento da criança de 0 (zero) a 5 (cinco) anos em estabelecimentos que atendam a parâmetros nacionais de qualidade, e a articulação com a etapa escolar seguinte, visando ao ingresso </w:t>
            </w:r>
            <w:r w:rsidR="00A62115" w:rsidRPr="00D71453">
              <w:rPr>
                <w:rFonts w:ascii="Arial" w:hAnsi="Arial" w:cs="Arial"/>
                <w:sz w:val="20"/>
                <w:szCs w:val="20"/>
              </w:rPr>
              <w:t>do (</w:t>
            </w:r>
            <w:r w:rsidRPr="00D71453">
              <w:rPr>
                <w:rFonts w:ascii="Arial" w:hAnsi="Arial" w:cs="Arial"/>
                <w:sz w:val="20"/>
                <w:szCs w:val="20"/>
              </w:rPr>
              <w:t xml:space="preserve">a) </w:t>
            </w:r>
            <w:r w:rsidR="00A62115" w:rsidRPr="00D71453">
              <w:rPr>
                <w:rFonts w:ascii="Arial" w:hAnsi="Arial" w:cs="Arial"/>
                <w:sz w:val="20"/>
                <w:szCs w:val="20"/>
              </w:rPr>
              <w:t>aluno (</w:t>
            </w:r>
            <w:r w:rsidRPr="00D71453">
              <w:rPr>
                <w:rFonts w:ascii="Arial" w:hAnsi="Arial" w:cs="Arial"/>
                <w:sz w:val="20"/>
                <w:szCs w:val="20"/>
              </w:rPr>
              <w:t>a) de 6 (seis) anos</w:t>
            </w:r>
            <w:r w:rsidR="004B2C87">
              <w:rPr>
                <w:rFonts w:ascii="Arial" w:hAnsi="Arial" w:cs="Arial"/>
                <w:sz w:val="20"/>
                <w:szCs w:val="20"/>
              </w:rPr>
              <w:t xml:space="preserve"> de idade no ensino fundamental.</w:t>
            </w:r>
          </w:p>
        </w:tc>
        <w:tc>
          <w:tcPr>
            <w:tcW w:w="1615" w:type="dxa"/>
            <w:shd w:val="clear" w:color="auto" w:fill="auto"/>
          </w:tcPr>
          <w:p w:rsidR="00D71453" w:rsidRPr="00D71453" w:rsidRDefault="00B95C9E" w:rsidP="00092CF4">
            <w:pPr>
              <w:spacing w:after="0" w:line="240" w:lineRule="auto"/>
              <w:jc w:val="both"/>
              <w:rPr>
                <w:rFonts w:ascii="Arial" w:hAnsi="Arial" w:cs="Arial"/>
                <w:sz w:val="20"/>
                <w:szCs w:val="20"/>
              </w:rPr>
            </w:pPr>
            <w:r>
              <w:rPr>
                <w:rFonts w:ascii="Arial" w:hAnsi="Arial" w:cs="Arial"/>
                <w:sz w:val="20"/>
                <w:szCs w:val="20"/>
              </w:rPr>
              <w:t>2025</w:t>
            </w:r>
            <w:r w:rsidR="00AC0C2E">
              <w:rPr>
                <w:rFonts w:ascii="Arial" w:hAnsi="Arial" w:cs="Arial"/>
                <w:sz w:val="20"/>
                <w:szCs w:val="20"/>
              </w:rPr>
              <w:t xml:space="preserve"> </w:t>
            </w:r>
          </w:p>
        </w:tc>
        <w:tc>
          <w:tcPr>
            <w:tcW w:w="2826" w:type="dxa"/>
            <w:shd w:val="clear" w:color="auto" w:fill="FFFF00"/>
          </w:tcPr>
          <w:p w:rsidR="00D71453" w:rsidRPr="00D71453" w:rsidRDefault="00B95C9E" w:rsidP="00092CF4">
            <w:pPr>
              <w:spacing w:after="0" w:line="240" w:lineRule="auto"/>
              <w:jc w:val="both"/>
              <w:rPr>
                <w:rFonts w:ascii="Arial" w:hAnsi="Arial" w:cs="Arial"/>
                <w:sz w:val="20"/>
                <w:szCs w:val="20"/>
              </w:rPr>
            </w:pPr>
            <w:r>
              <w:rPr>
                <w:rFonts w:ascii="Arial" w:hAnsi="Arial" w:cs="Arial"/>
                <w:sz w:val="20"/>
                <w:szCs w:val="20"/>
              </w:rPr>
              <w:t>Estratégia atendida</w:t>
            </w:r>
            <w:r w:rsidR="00AC0C2E">
              <w:rPr>
                <w:rFonts w:ascii="Arial" w:hAnsi="Arial" w:cs="Arial"/>
                <w:sz w:val="20"/>
                <w:szCs w:val="20"/>
              </w:rPr>
              <w:t xml:space="preserve">. </w:t>
            </w:r>
            <w:r w:rsidR="00BC3AFC">
              <w:rPr>
                <w:rFonts w:ascii="Arial" w:hAnsi="Arial" w:cs="Arial"/>
                <w:sz w:val="20"/>
                <w:szCs w:val="20"/>
              </w:rPr>
              <w:t xml:space="preserve">Os parâmetros de qualidade são atendidos </w:t>
            </w:r>
            <w:r w:rsidR="00CC010E">
              <w:rPr>
                <w:rFonts w:ascii="Arial" w:hAnsi="Arial" w:cs="Arial"/>
                <w:sz w:val="20"/>
                <w:szCs w:val="20"/>
              </w:rPr>
              <w:t xml:space="preserve">na medida do possível </w:t>
            </w:r>
            <w:r w:rsidR="00BC3AFC">
              <w:rPr>
                <w:rFonts w:ascii="Arial" w:hAnsi="Arial" w:cs="Arial"/>
                <w:sz w:val="20"/>
                <w:szCs w:val="20"/>
              </w:rPr>
              <w:t>e as Diretrizes Curriculares da</w:t>
            </w:r>
            <w:r w:rsidR="00E95C6E">
              <w:rPr>
                <w:rFonts w:ascii="Arial" w:hAnsi="Arial" w:cs="Arial"/>
                <w:sz w:val="20"/>
                <w:szCs w:val="20"/>
              </w:rPr>
              <w:t xml:space="preserve"> </w:t>
            </w:r>
            <w:r w:rsidR="00FD6DAC">
              <w:rPr>
                <w:rFonts w:ascii="Arial" w:hAnsi="Arial" w:cs="Arial"/>
                <w:sz w:val="20"/>
                <w:szCs w:val="20"/>
              </w:rPr>
              <w:t>Educação</w:t>
            </w:r>
            <w:r w:rsidR="00E95C6E">
              <w:rPr>
                <w:rFonts w:ascii="Arial" w:hAnsi="Arial" w:cs="Arial"/>
                <w:sz w:val="20"/>
                <w:szCs w:val="20"/>
              </w:rPr>
              <w:t xml:space="preserve"> </w:t>
            </w:r>
            <w:r w:rsidR="00BC3AFC">
              <w:rPr>
                <w:rFonts w:ascii="Arial" w:hAnsi="Arial" w:cs="Arial"/>
                <w:sz w:val="20"/>
                <w:szCs w:val="20"/>
              </w:rPr>
              <w:t xml:space="preserve">Infantil </w:t>
            </w:r>
            <w:r w:rsidR="00CC010E">
              <w:rPr>
                <w:rFonts w:ascii="Arial" w:hAnsi="Arial" w:cs="Arial"/>
                <w:sz w:val="20"/>
                <w:szCs w:val="20"/>
              </w:rPr>
              <w:t>que normatizam as especificidades desta etapa de ensino foram apr</w:t>
            </w:r>
            <w:r w:rsidR="005B77C7">
              <w:rPr>
                <w:rFonts w:ascii="Arial" w:hAnsi="Arial" w:cs="Arial"/>
                <w:sz w:val="20"/>
                <w:szCs w:val="20"/>
              </w:rPr>
              <w:t xml:space="preserve">ovadas e implementadas na rede, bem como a formação continuada dos docentes. </w:t>
            </w:r>
          </w:p>
        </w:tc>
        <w:tc>
          <w:tcPr>
            <w:tcW w:w="2306" w:type="dxa"/>
          </w:tcPr>
          <w:p w:rsidR="00D71453" w:rsidRDefault="00CC010E" w:rsidP="00092CF4">
            <w:pPr>
              <w:spacing w:after="0" w:line="240" w:lineRule="auto"/>
              <w:jc w:val="both"/>
              <w:rPr>
                <w:rFonts w:ascii="Arial" w:hAnsi="Arial" w:cs="Arial"/>
                <w:sz w:val="20"/>
                <w:szCs w:val="20"/>
              </w:rPr>
            </w:pPr>
            <w:r>
              <w:rPr>
                <w:rFonts w:ascii="Arial" w:hAnsi="Arial" w:cs="Arial"/>
                <w:sz w:val="20"/>
                <w:szCs w:val="20"/>
              </w:rPr>
              <w:t>Diretrizes Curriculares da</w:t>
            </w:r>
            <w:r w:rsidR="00E95C6E">
              <w:rPr>
                <w:rFonts w:ascii="Arial" w:hAnsi="Arial" w:cs="Arial"/>
                <w:sz w:val="20"/>
                <w:szCs w:val="20"/>
              </w:rPr>
              <w:t xml:space="preserve"> </w:t>
            </w:r>
            <w:r w:rsidR="00FD6DAC">
              <w:rPr>
                <w:rFonts w:ascii="Arial" w:hAnsi="Arial" w:cs="Arial"/>
                <w:sz w:val="20"/>
                <w:szCs w:val="20"/>
              </w:rPr>
              <w:t>Educação</w:t>
            </w:r>
            <w:r w:rsidR="00E95C6E">
              <w:rPr>
                <w:rFonts w:ascii="Arial" w:hAnsi="Arial" w:cs="Arial"/>
                <w:sz w:val="20"/>
                <w:szCs w:val="20"/>
              </w:rPr>
              <w:t xml:space="preserve"> </w:t>
            </w:r>
            <w:r>
              <w:rPr>
                <w:rFonts w:ascii="Arial" w:hAnsi="Arial" w:cs="Arial"/>
                <w:sz w:val="20"/>
                <w:szCs w:val="20"/>
              </w:rPr>
              <w:t xml:space="preserve">Infantil. </w:t>
            </w:r>
          </w:p>
          <w:p w:rsidR="005B77C7" w:rsidRDefault="00B95C9E" w:rsidP="00092CF4">
            <w:pPr>
              <w:spacing w:after="0" w:line="240" w:lineRule="auto"/>
              <w:jc w:val="both"/>
              <w:rPr>
                <w:rFonts w:ascii="Arial" w:hAnsi="Arial" w:cs="Arial"/>
                <w:sz w:val="20"/>
                <w:szCs w:val="20"/>
              </w:rPr>
            </w:pPr>
            <w:r>
              <w:rPr>
                <w:rFonts w:ascii="Arial" w:hAnsi="Arial" w:cs="Arial"/>
                <w:sz w:val="20"/>
                <w:szCs w:val="20"/>
              </w:rPr>
              <w:t>Formação continuada;</w:t>
            </w:r>
          </w:p>
          <w:p w:rsidR="00B95C9E" w:rsidRPr="00D71453" w:rsidRDefault="00B95C9E" w:rsidP="00092CF4">
            <w:pPr>
              <w:spacing w:after="0" w:line="240" w:lineRule="auto"/>
              <w:jc w:val="both"/>
              <w:rPr>
                <w:rFonts w:ascii="Arial" w:hAnsi="Arial" w:cs="Arial"/>
                <w:sz w:val="20"/>
                <w:szCs w:val="20"/>
              </w:rPr>
            </w:pPr>
            <w:r>
              <w:rPr>
                <w:rFonts w:ascii="Arial" w:hAnsi="Arial" w:cs="Arial"/>
                <w:sz w:val="20"/>
                <w:szCs w:val="20"/>
              </w:rPr>
              <w:t>Espaço e mobiliários adaptados.</w:t>
            </w:r>
          </w:p>
        </w:tc>
        <w:tc>
          <w:tcPr>
            <w:tcW w:w="1535" w:type="dxa"/>
          </w:tcPr>
          <w:p w:rsidR="00D71453" w:rsidRDefault="00CC010E" w:rsidP="00092CF4">
            <w:pPr>
              <w:spacing w:after="0" w:line="240" w:lineRule="auto"/>
              <w:jc w:val="both"/>
              <w:rPr>
                <w:rFonts w:ascii="Arial" w:hAnsi="Arial" w:cs="Arial"/>
                <w:sz w:val="20"/>
                <w:szCs w:val="20"/>
              </w:rPr>
            </w:pPr>
            <w:r>
              <w:rPr>
                <w:rFonts w:ascii="Arial" w:hAnsi="Arial" w:cs="Arial"/>
                <w:sz w:val="20"/>
                <w:szCs w:val="20"/>
              </w:rPr>
              <w:t xml:space="preserve">Elaboração das Diretrizes </w:t>
            </w:r>
            <w:r w:rsidR="005B77C7">
              <w:rPr>
                <w:rFonts w:ascii="Arial" w:hAnsi="Arial" w:cs="Arial"/>
                <w:sz w:val="20"/>
                <w:szCs w:val="20"/>
              </w:rPr>
              <w:t xml:space="preserve">e formação continuada. </w:t>
            </w:r>
          </w:p>
          <w:p w:rsidR="00B95C9E" w:rsidRPr="00D71453" w:rsidRDefault="00B95C9E" w:rsidP="00092CF4">
            <w:pPr>
              <w:spacing w:after="0" w:line="240" w:lineRule="auto"/>
              <w:jc w:val="both"/>
              <w:rPr>
                <w:rFonts w:ascii="Arial" w:hAnsi="Arial" w:cs="Arial"/>
                <w:sz w:val="20"/>
                <w:szCs w:val="20"/>
              </w:rPr>
            </w:pPr>
            <w:r>
              <w:rPr>
                <w:rFonts w:ascii="Arial" w:hAnsi="Arial" w:cs="Arial"/>
                <w:sz w:val="20"/>
                <w:szCs w:val="20"/>
              </w:rPr>
              <w:t xml:space="preserve">Adaptação dos espaços e mobiliários. </w:t>
            </w:r>
          </w:p>
        </w:tc>
        <w:tc>
          <w:tcPr>
            <w:tcW w:w="1652" w:type="dxa"/>
          </w:tcPr>
          <w:p w:rsidR="00D71453" w:rsidRPr="00D71453" w:rsidRDefault="00E95C6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5B77C7">
              <w:rPr>
                <w:rFonts w:ascii="Arial" w:hAnsi="Arial" w:cs="Arial"/>
                <w:sz w:val="20"/>
                <w:szCs w:val="20"/>
              </w:rPr>
              <w:t>.</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E95C6E" w:rsidRDefault="00E95C6E" w:rsidP="004B2C87">
            <w:pPr>
              <w:spacing w:after="0" w:line="240" w:lineRule="auto"/>
              <w:jc w:val="both"/>
              <w:rPr>
                <w:rFonts w:ascii="Arial" w:hAnsi="Arial" w:cs="Arial"/>
                <w:sz w:val="20"/>
                <w:szCs w:val="20"/>
              </w:rPr>
            </w:pPr>
          </w:p>
          <w:p w:rsidR="00D71453" w:rsidRPr="00D71453" w:rsidRDefault="00D71453" w:rsidP="00092CF4">
            <w:pPr>
              <w:spacing w:after="0" w:line="240" w:lineRule="auto"/>
              <w:jc w:val="both"/>
              <w:rPr>
                <w:rFonts w:ascii="Arial" w:hAnsi="Arial" w:cs="Arial"/>
                <w:sz w:val="20"/>
                <w:szCs w:val="20"/>
              </w:rPr>
            </w:pPr>
          </w:p>
        </w:tc>
      </w:tr>
      <w:tr w:rsidR="002A0F11" w:rsidRPr="00D71453" w:rsidTr="00AE15EE">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t xml:space="preserve">1.11 </w:t>
            </w:r>
            <w:r w:rsidRPr="00D71453">
              <w:rPr>
                <w:rFonts w:ascii="Arial" w:hAnsi="Arial" w:cs="Arial"/>
                <w:sz w:val="20"/>
                <w:szCs w:val="20"/>
              </w:rPr>
              <w:t xml:space="preserve">Fortalecer o acompanhamento e o </w:t>
            </w:r>
            <w:r w:rsidRPr="00D71453">
              <w:rPr>
                <w:rFonts w:ascii="Arial" w:hAnsi="Arial" w:cs="Arial"/>
                <w:sz w:val="20"/>
                <w:szCs w:val="20"/>
              </w:rPr>
              <w:lastRenderedPageBreak/>
              <w:t>monitoramento do acesso e da permanência das crianças na</w:t>
            </w:r>
            <w:r w:rsidR="00E95C6E" w:rsidRPr="00D71453">
              <w:rPr>
                <w:rFonts w:ascii="Arial" w:hAnsi="Arial" w:cs="Arial"/>
                <w:sz w:val="20"/>
                <w:szCs w:val="20"/>
              </w:rPr>
              <w:t xml:space="preserve"> </w:t>
            </w:r>
            <w:r w:rsidR="00FD6DAC">
              <w:rPr>
                <w:rFonts w:ascii="Arial" w:hAnsi="Arial" w:cs="Arial"/>
                <w:sz w:val="20"/>
                <w:szCs w:val="20"/>
              </w:rPr>
              <w:t>Educação</w:t>
            </w:r>
            <w:r w:rsidR="00E95C6E">
              <w:rPr>
                <w:rFonts w:ascii="Arial" w:hAnsi="Arial" w:cs="Arial"/>
                <w:sz w:val="20"/>
                <w:szCs w:val="20"/>
              </w:rPr>
              <w:t xml:space="preserve"> </w:t>
            </w:r>
            <w:r w:rsidRPr="00D71453">
              <w:rPr>
                <w:rFonts w:ascii="Arial" w:hAnsi="Arial" w:cs="Arial"/>
                <w:sz w:val="20"/>
                <w:szCs w:val="20"/>
              </w:rPr>
              <w:t>infantil, em especial dos beneficiários de programas de transferência de renda, em colaboração com as famílias e com os órgãos públicos de assistência soci</w:t>
            </w:r>
            <w:r w:rsidR="004B2C87">
              <w:rPr>
                <w:rFonts w:ascii="Arial" w:hAnsi="Arial" w:cs="Arial"/>
                <w:sz w:val="20"/>
                <w:szCs w:val="20"/>
              </w:rPr>
              <w:t>al, saúde e proteção à infância.</w:t>
            </w:r>
          </w:p>
        </w:tc>
        <w:tc>
          <w:tcPr>
            <w:tcW w:w="1615" w:type="dxa"/>
            <w:shd w:val="clear" w:color="auto" w:fill="auto"/>
          </w:tcPr>
          <w:p w:rsidR="00D71453" w:rsidRPr="00D71453" w:rsidRDefault="00AE15EE" w:rsidP="00092CF4">
            <w:pPr>
              <w:spacing w:after="0" w:line="240" w:lineRule="auto"/>
              <w:jc w:val="both"/>
              <w:rPr>
                <w:rFonts w:ascii="Arial" w:hAnsi="Arial" w:cs="Arial"/>
                <w:sz w:val="20"/>
                <w:szCs w:val="20"/>
              </w:rPr>
            </w:pPr>
            <w:r>
              <w:rPr>
                <w:rFonts w:ascii="Arial" w:hAnsi="Arial" w:cs="Arial"/>
                <w:sz w:val="20"/>
                <w:szCs w:val="20"/>
              </w:rPr>
              <w:lastRenderedPageBreak/>
              <w:t>2025</w:t>
            </w:r>
            <w:r w:rsidR="005B77C7">
              <w:rPr>
                <w:rFonts w:ascii="Arial" w:hAnsi="Arial" w:cs="Arial"/>
                <w:sz w:val="20"/>
                <w:szCs w:val="20"/>
              </w:rPr>
              <w:t xml:space="preserve"> </w:t>
            </w:r>
          </w:p>
        </w:tc>
        <w:tc>
          <w:tcPr>
            <w:tcW w:w="2826" w:type="dxa"/>
            <w:shd w:val="clear" w:color="auto" w:fill="FFFF00"/>
          </w:tcPr>
          <w:p w:rsidR="00D71453" w:rsidRPr="00D71453" w:rsidRDefault="00AE15EE" w:rsidP="00092CF4">
            <w:pPr>
              <w:spacing w:after="0" w:line="240" w:lineRule="auto"/>
              <w:jc w:val="both"/>
              <w:rPr>
                <w:rFonts w:ascii="Arial" w:hAnsi="Arial" w:cs="Arial"/>
                <w:sz w:val="20"/>
                <w:szCs w:val="20"/>
              </w:rPr>
            </w:pPr>
            <w:r>
              <w:rPr>
                <w:rFonts w:ascii="Arial" w:hAnsi="Arial" w:cs="Arial"/>
                <w:sz w:val="20"/>
                <w:szCs w:val="20"/>
              </w:rPr>
              <w:t>Estratégia atendida</w:t>
            </w:r>
            <w:r w:rsidR="001A7156" w:rsidRPr="001A7156">
              <w:rPr>
                <w:rFonts w:ascii="Arial" w:hAnsi="Arial" w:cs="Arial"/>
                <w:sz w:val="20"/>
                <w:szCs w:val="20"/>
              </w:rPr>
              <w:t xml:space="preserve">. Os alunos são monitorados </w:t>
            </w:r>
            <w:r w:rsidR="001A7156">
              <w:rPr>
                <w:rFonts w:ascii="Arial" w:hAnsi="Arial" w:cs="Arial"/>
                <w:sz w:val="20"/>
                <w:szCs w:val="20"/>
              </w:rPr>
              <w:t xml:space="preserve">pela </w:t>
            </w:r>
            <w:r w:rsidR="001A7156">
              <w:rPr>
                <w:rFonts w:ascii="Arial" w:hAnsi="Arial" w:cs="Arial"/>
                <w:sz w:val="20"/>
                <w:szCs w:val="20"/>
              </w:rPr>
              <w:lastRenderedPageBreak/>
              <w:t xml:space="preserve">informação </w:t>
            </w:r>
            <w:r w:rsidR="001A7156" w:rsidRPr="001A7156">
              <w:rPr>
                <w:rFonts w:ascii="Arial" w:hAnsi="Arial" w:cs="Arial"/>
                <w:sz w:val="20"/>
                <w:szCs w:val="20"/>
              </w:rPr>
              <w:t xml:space="preserve">da Frequência Escolar dos (as) beneficiários (as) do PBF </w:t>
            </w:r>
            <w:r w:rsidR="00F53CC0">
              <w:rPr>
                <w:rFonts w:ascii="Arial" w:hAnsi="Arial" w:cs="Arial"/>
                <w:sz w:val="20"/>
                <w:szCs w:val="20"/>
              </w:rPr>
              <w:t xml:space="preserve">e do BPC </w:t>
            </w:r>
            <w:r w:rsidR="001A7156" w:rsidRPr="001A7156">
              <w:rPr>
                <w:rFonts w:ascii="Arial" w:hAnsi="Arial" w:cs="Arial"/>
                <w:sz w:val="20"/>
                <w:szCs w:val="20"/>
              </w:rPr>
              <w:t>para acompanhamento.</w:t>
            </w:r>
          </w:p>
        </w:tc>
        <w:tc>
          <w:tcPr>
            <w:tcW w:w="2306" w:type="dxa"/>
          </w:tcPr>
          <w:p w:rsidR="00D71453" w:rsidRDefault="00F53CC0" w:rsidP="00092CF4">
            <w:pPr>
              <w:spacing w:after="0" w:line="240" w:lineRule="auto"/>
              <w:jc w:val="both"/>
              <w:rPr>
                <w:rFonts w:ascii="Arial" w:hAnsi="Arial" w:cs="Arial"/>
                <w:sz w:val="20"/>
                <w:szCs w:val="20"/>
              </w:rPr>
            </w:pPr>
            <w:r>
              <w:rPr>
                <w:rFonts w:ascii="Arial" w:hAnsi="Arial" w:cs="Arial"/>
                <w:sz w:val="20"/>
                <w:szCs w:val="20"/>
              </w:rPr>
              <w:lastRenderedPageBreak/>
              <w:t>PBF-Programa Bolsa Família;</w:t>
            </w:r>
          </w:p>
          <w:p w:rsidR="00F53CC0" w:rsidRDefault="00F53CC0" w:rsidP="00092CF4">
            <w:pPr>
              <w:spacing w:after="0" w:line="240" w:lineRule="auto"/>
              <w:jc w:val="both"/>
              <w:rPr>
                <w:rFonts w:ascii="Arial" w:hAnsi="Arial" w:cs="Arial"/>
                <w:bCs/>
                <w:color w:val="000000"/>
                <w:sz w:val="20"/>
                <w:szCs w:val="20"/>
                <w:bdr w:val="none" w:sz="0" w:space="0" w:color="auto" w:frame="1"/>
              </w:rPr>
            </w:pPr>
            <w:r>
              <w:rPr>
                <w:rFonts w:ascii="Arial" w:hAnsi="Arial" w:cs="Arial"/>
                <w:sz w:val="20"/>
                <w:szCs w:val="20"/>
              </w:rPr>
              <w:lastRenderedPageBreak/>
              <w:t xml:space="preserve">BPC-Programa </w:t>
            </w:r>
            <w:r w:rsidRPr="00F53CC0">
              <w:rPr>
                <w:rFonts w:ascii="Arial" w:hAnsi="Arial" w:cs="Arial"/>
                <w:bCs/>
                <w:color w:val="000000"/>
                <w:sz w:val="20"/>
                <w:szCs w:val="20"/>
                <w:bdr w:val="none" w:sz="0" w:space="0" w:color="auto" w:frame="1"/>
              </w:rPr>
              <w:t>Benefício de Prestação Continuada</w:t>
            </w:r>
            <w:r>
              <w:rPr>
                <w:rFonts w:ascii="Arial" w:hAnsi="Arial" w:cs="Arial"/>
                <w:bCs/>
                <w:color w:val="000000"/>
                <w:sz w:val="20"/>
                <w:szCs w:val="20"/>
                <w:bdr w:val="none" w:sz="0" w:space="0" w:color="auto" w:frame="1"/>
              </w:rPr>
              <w:t>;</w:t>
            </w:r>
          </w:p>
          <w:p w:rsidR="00F53CC0" w:rsidRDefault="00AE15EE" w:rsidP="00092CF4">
            <w:pPr>
              <w:spacing w:after="0" w:line="240" w:lineRule="auto"/>
              <w:jc w:val="both"/>
              <w:rPr>
                <w:rFonts w:ascii="Arial" w:hAnsi="Arial" w:cs="Arial"/>
                <w:bCs/>
                <w:color w:val="000000"/>
                <w:sz w:val="20"/>
                <w:szCs w:val="20"/>
                <w:bdr w:val="none" w:sz="0" w:space="0" w:color="auto" w:frame="1"/>
              </w:rPr>
            </w:pPr>
            <w:r>
              <w:rPr>
                <w:rFonts w:ascii="Arial" w:hAnsi="Arial" w:cs="Arial"/>
                <w:bCs/>
                <w:color w:val="000000"/>
                <w:sz w:val="20"/>
                <w:szCs w:val="20"/>
                <w:bdr w:val="none" w:sz="0" w:space="0" w:color="auto" w:frame="1"/>
              </w:rPr>
              <w:t>Reunião de Rede;</w:t>
            </w:r>
          </w:p>
          <w:p w:rsidR="00AE15EE" w:rsidRPr="00AE15EE" w:rsidRDefault="00AE15EE" w:rsidP="00AE15EE">
            <w:pPr>
              <w:spacing w:after="0" w:line="240" w:lineRule="auto"/>
              <w:jc w:val="both"/>
              <w:rPr>
                <w:rFonts w:ascii="Arial" w:hAnsi="Arial" w:cs="Arial"/>
                <w:sz w:val="20"/>
                <w:szCs w:val="20"/>
              </w:rPr>
            </w:pPr>
            <w:r w:rsidRPr="00AE15EE">
              <w:rPr>
                <w:rFonts w:ascii="Arial" w:hAnsi="Arial" w:cs="Arial"/>
                <w:sz w:val="20"/>
                <w:szCs w:val="20"/>
              </w:rPr>
              <w:t>Programa Apoia (4 e 5 anos)</w:t>
            </w:r>
            <w:r>
              <w:rPr>
                <w:rFonts w:ascii="Arial" w:hAnsi="Arial" w:cs="Arial"/>
                <w:sz w:val="20"/>
                <w:szCs w:val="20"/>
              </w:rPr>
              <w:t>;</w:t>
            </w:r>
          </w:p>
          <w:p w:rsidR="00AE15EE" w:rsidRPr="00AE15EE" w:rsidRDefault="00AE15EE" w:rsidP="00AE15EE">
            <w:pPr>
              <w:spacing w:after="0" w:line="240" w:lineRule="auto"/>
              <w:jc w:val="both"/>
              <w:rPr>
                <w:rFonts w:ascii="Arial" w:hAnsi="Arial" w:cs="Arial"/>
                <w:sz w:val="20"/>
                <w:szCs w:val="20"/>
              </w:rPr>
            </w:pPr>
            <w:r w:rsidRPr="00AE15EE">
              <w:rPr>
                <w:rFonts w:ascii="Arial" w:hAnsi="Arial" w:cs="Arial"/>
                <w:sz w:val="20"/>
                <w:szCs w:val="20"/>
              </w:rPr>
              <w:t>Contatar as famílias de 0 a 3 que apresentarem</w:t>
            </w:r>
          </w:p>
          <w:p w:rsidR="00AE15EE" w:rsidRPr="00AE15EE" w:rsidRDefault="00AE15EE" w:rsidP="00AE15EE">
            <w:pPr>
              <w:spacing w:after="0" w:line="240" w:lineRule="auto"/>
              <w:jc w:val="both"/>
              <w:rPr>
                <w:rFonts w:ascii="Arial" w:hAnsi="Arial" w:cs="Arial"/>
                <w:sz w:val="20"/>
                <w:szCs w:val="20"/>
              </w:rPr>
            </w:pPr>
            <w:r w:rsidRPr="00AE15EE">
              <w:rPr>
                <w:rFonts w:ascii="Arial" w:hAnsi="Arial" w:cs="Arial"/>
                <w:sz w:val="20"/>
                <w:szCs w:val="20"/>
              </w:rPr>
              <w:t>3 (três) faltas consecutivas ou 5 (cinco) faltas</w:t>
            </w:r>
          </w:p>
          <w:p w:rsidR="00AE15EE" w:rsidRPr="00D71453" w:rsidRDefault="00AE15EE" w:rsidP="00AE15EE">
            <w:pPr>
              <w:spacing w:after="0" w:line="240" w:lineRule="auto"/>
              <w:jc w:val="both"/>
              <w:rPr>
                <w:rFonts w:ascii="Arial" w:hAnsi="Arial" w:cs="Arial"/>
                <w:sz w:val="20"/>
                <w:szCs w:val="20"/>
              </w:rPr>
            </w:pPr>
            <w:r w:rsidRPr="00AE15EE">
              <w:rPr>
                <w:rFonts w:ascii="Arial" w:hAnsi="Arial" w:cs="Arial"/>
                <w:sz w:val="20"/>
                <w:szCs w:val="20"/>
              </w:rPr>
              <w:t>alternadas no mês (Unidade Escolar)</w:t>
            </w:r>
            <w:r>
              <w:rPr>
                <w:rFonts w:ascii="Arial" w:hAnsi="Arial" w:cs="Arial"/>
                <w:sz w:val="20"/>
                <w:szCs w:val="20"/>
              </w:rPr>
              <w:t>.</w:t>
            </w:r>
          </w:p>
        </w:tc>
        <w:tc>
          <w:tcPr>
            <w:tcW w:w="1535" w:type="dxa"/>
          </w:tcPr>
          <w:p w:rsidR="00D71453" w:rsidRPr="00F53CC0" w:rsidRDefault="00A62115" w:rsidP="00092CF4">
            <w:pPr>
              <w:spacing w:after="0" w:line="240" w:lineRule="auto"/>
              <w:jc w:val="both"/>
              <w:rPr>
                <w:rFonts w:ascii="Arial" w:hAnsi="Arial" w:cs="Arial"/>
                <w:sz w:val="20"/>
                <w:szCs w:val="20"/>
              </w:rPr>
            </w:pPr>
            <w:r w:rsidRPr="00F53CC0">
              <w:rPr>
                <w:rFonts w:ascii="Arial" w:hAnsi="Arial" w:cs="Arial"/>
                <w:color w:val="000000"/>
                <w:sz w:val="20"/>
                <w:szCs w:val="20"/>
                <w:shd w:val="clear" w:color="auto" w:fill="FFFFFF"/>
              </w:rPr>
              <w:lastRenderedPageBreak/>
              <w:t>Acompanha</w:t>
            </w:r>
            <w:r>
              <w:rPr>
                <w:rFonts w:ascii="Arial" w:hAnsi="Arial" w:cs="Arial"/>
                <w:color w:val="000000"/>
                <w:sz w:val="20"/>
                <w:szCs w:val="20"/>
                <w:shd w:val="clear" w:color="auto" w:fill="FFFFFF"/>
              </w:rPr>
              <w:t>me</w:t>
            </w:r>
            <w:r w:rsidRPr="00F53CC0">
              <w:rPr>
                <w:rFonts w:ascii="Arial" w:hAnsi="Arial" w:cs="Arial"/>
                <w:color w:val="000000"/>
                <w:sz w:val="20"/>
                <w:szCs w:val="20"/>
                <w:shd w:val="clear" w:color="auto" w:fill="FFFFFF"/>
              </w:rPr>
              <w:t>nto</w:t>
            </w:r>
            <w:r w:rsidR="00F53CC0" w:rsidRPr="00F53CC0">
              <w:rPr>
                <w:rFonts w:ascii="Arial" w:hAnsi="Arial" w:cs="Arial"/>
                <w:color w:val="000000"/>
                <w:sz w:val="20"/>
                <w:szCs w:val="20"/>
                <w:shd w:val="clear" w:color="auto" w:fill="FFFFFF"/>
              </w:rPr>
              <w:t xml:space="preserve"> da </w:t>
            </w:r>
            <w:r w:rsidR="00F53CC0" w:rsidRPr="00F53CC0">
              <w:rPr>
                <w:rFonts w:ascii="Arial" w:hAnsi="Arial" w:cs="Arial"/>
                <w:color w:val="000000"/>
                <w:sz w:val="20"/>
                <w:szCs w:val="20"/>
                <w:shd w:val="clear" w:color="auto" w:fill="FFFFFF"/>
              </w:rPr>
              <w:lastRenderedPageBreak/>
              <w:t xml:space="preserve">frequência escolar dos beneficiários do PBF e do BPC. </w:t>
            </w:r>
          </w:p>
        </w:tc>
        <w:tc>
          <w:tcPr>
            <w:tcW w:w="1652" w:type="dxa"/>
          </w:tcPr>
          <w:p w:rsidR="00D71453" w:rsidRPr="00D71453" w:rsidRDefault="00E95C6E" w:rsidP="00092CF4">
            <w:pPr>
              <w:spacing w:after="0" w:line="240" w:lineRule="auto"/>
              <w:jc w:val="both"/>
              <w:rPr>
                <w:rFonts w:ascii="Arial" w:hAnsi="Arial" w:cs="Arial"/>
                <w:sz w:val="20"/>
                <w:szCs w:val="20"/>
              </w:rPr>
            </w:pPr>
            <w:r>
              <w:rPr>
                <w:rFonts w:ascii="Arial" w:hAnsi="Arial" w:cs="Arial"/>
                <w:sz w:val="20"/>
                <w:szCs w:val="20"/>
              </w:rPr>
              <w:lastRenderedPageBreak/>
              <w:t xml:space="preserve">Secretaria de Educação e </w:t>
            </w:r>
            <w:r>
              <w:rPr>
                <w:rFonts w:ascii="Arial" w:hAnsi="Arial" w:cs="Arial"/>
                <w:sz w:val="20"/>
                <w:szCs w:val="20"/>
              </w:rPr>
              <w:lastRenderedPageBreak/>
              <w:t>Desporto</w:t>
            </w:r>
            <w:r w:rsidR="002E0D00">
              <w:rPr>
                <w:rFonts w:ascii="Arial" w:hAnsi="Arial" w:cs="Arial"/>
                <w:sz w:val="20"/>
                <w:szCs w:val="20"/>
              </w:rPr>
              <w:t>; Escolas;</w:t>
            </w:r>
            <w:r w:rsidR="00F53CC0">
              <w:rPr>
                <w:rFonts w:ascii="Arial" w:hAnsi="Arial" w:cs="Arial"/>
                <w:sz w:val="20"/>
                <w:szCs w:val="20"/>
              </w:rPr>
              <w:t xml:space="preserve"> Secretaria Municipal de Saúde e de Assistência Social. </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lastRenderedPageBreak/>
              <w:t>Recursos Próprios e Convênios</w:t>
            </w:r>
            <w:r>
              <w:rPr>
                <w:rFonts w:ascii="Arial" w:hAnsi="Arial" w:cs="Arial"/>
                <w:sz w:val="20"/>
                <w:szCs w:val="20"/>
              </w:rPr>
              <w:t>.</w:t>
            </w:r>
          </w:p>
          <w:p w:rsidR="00D71453" w:rsidRPr="00D71453" w:rsidRDefault="00D71453" w:rsidP="00092CF4">
            <w:pPr>
              <w:spacing w:after="0" w:line="240" w:lineRule="auto"/>
              <w:jc w:val="both"/>
              <w:rPr>
                <w:rFonts w:ascii="Arial" w:hAnsi="Arial" w:cs="Arial"/>
                <w:sz w:val="20"/>
                <w:szCs w:val="20"/>
              </w:rPr>
            </w:pPr>
          </w:p>
        </w:tc>
      </w:tr>
      <w:tr w:rsidR="002A0F11" w:rsidRPr="00D71453" w:rsidTr="00F53CC0">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lastRenderedPageBreak/>
              <w:t>1.12</w:t>
            </w:r>
            <w:r w:rsidRPr="00D71453">
              <w:rPr>
                <w:rFonts w:ascii="Arial" w:hAnsi="Arial" w:cs="Arial"/>
                <w:sz w:val="20"/>
                <w:szCs w:val="20"/>
              </w:rPr>
              <w:t xml:space="preserve"> Promover a busca ativa de crianças em idade correspondente à</w:t>
            </w:r>
            <w:r w:rsidR="004E1C72" w:rsidRPr="00D71453">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D71453">
              <w:rPr>
                <w:rFonts w:ascii="Arial" w:hAnsi="Arial" w:cs="Arial"/>
                <w:sz w:val="20"/>
                <w:szCs w:val="20"/>
              </w:rPr>
              <w:t>infantil, em parceria com órgãos públicos de assistência social, saúde e proteção à infância, preservando o direito de opção da família em relação às criança</w:t>
            </w:r>
            <w:r w:rsidR="004B2C87">
              <w:rPr>
                <w:rFonts w:ascii="Arial" w:hAnsi="Arial" w:cs="Arial"/>
                <w:sz w:val="20"/>
                <w:szCs w:val="20"/>
              </w:rPr>
              <w:t>s de até 3 (três) anos de idade.</w:t>
            </w:r>
          </w:p>
        </w:tc>
        <w:tc>
          <w:tcPr>
            <w:tcW w:w="1615" w:type="dxa"/>
            <w:shd w:val="clear" w:color="auto" w:fill="auto"/>
          </w:tcPr>
          <w:p w:rsidR="00D71453" w:rsidRPr="00D71453" w:rsidRDefault="00AE15EE" w:rsidP="00092CF4">
            <w:pPr>
              <w:spacing w:after="0" w:line="240" w:lineRule="auto"/>
              <w:jc w:val="both"/>
              <w:rPr>
                <w:rFonts w:ascii="Arial" w:hAnsi="Arial" w:cs="Arial"/>
                <w:sz w:val="20"/>
                <w:szCs w:val="20"/>
              </w:rPr>
            </w:pPr>
            <w:r>
              <w:rPr>
                <w:rFonts w:ascii="Arial" w:hAnsi="Arial" w:cs="Arial"/>
                <w:sz w:val="20"/>
                <w:szCs w:val="20"/>
              </w:rPr>
              <w:t>2025</w:t>
            </w:r>
            <w:r w:rsidR="00F53CC0">
              <w:rPr>
                <w:rFonts w:ascii="Arial" w:hAnsi="Arial" w:cs="Arial"/>
                <w:sz w:val="20"/>
                <w:szCs w:val="20"/>
              </w:rPr>
              <w:t xml:space="preserve"> </w:t>
            </w:r>
          </w:p>
        </w:tc>
        <w:tc>
          <w:tcPr>
            <w:tcW w:w="2826" w:type="dxa"/>
            <w:shd w:val="clear" w:color="auto" w:fill="00B050"/>
          </w:tcPr>
          <w:p w:rsidR="00AE15EE" w:rsidRPr="00AE15EE" w:rsidRDefault="00F53CC0" w:rsidP="00AE15EE">
            <w:pPr>
              <w:spacing w:after="0" w:line="240" w:lineRule="auto"/>
              <w:jc w:val="both"/>
              <w:rPr>
                <w:rFonts w:ascii="Arial" w:hAnsi="Arial" w:cs="Arial"/>
                <w:sz w:val="20"/>
                <w:szCs w:val="20"/>
              </w:rPr>
            </w:pPr>
            <w:r>
              <w:rPr>
                <w:rFonts w:ascii="Arial" w:hAnsi="Arial" w:cs="Arial"/>
                <w:sz w:val="20"/>
                <w:szCs w:val="20"/>
              </w:rPr>
              <w:t xml:space="preserve">Estratégia em andamento. </w:t>
            </w:r>
            <w:r w:rsidR="00AE15EE">
              <w:t xml:space="preserve"> Falta fazer a </w:t>
            </w:r>
            <w:r w:rsidR="00AE15EE">
              <w:rPr>
                <w:rFonts w:ascii="Arial" w:hAnsi="Arial" w:cs="Arial"/>
                <w:sz w:val="20"/>
                <w:szCs w:val="20"/>
              </w:rPr>
              <w:t>a</w:t>
            </w:r>
            <w:r w:rsidR="00AE15EE" w:rsidRPr="00AE15EE">
              <w:rPr>
                <w:rFonts w:ascii="Arial" w:hAnsi="Arial" w:cs="Arial"/>
                <w:sz w:val="20"/>
                <w:szCs w:val="20"/>
              </w:rPr>
              <w:t>desão ao Programa Busca Ativa Escolar</w:t>
            </w:r>
            <w:r w:rsidR="00AE15EE">
              <w:rPr>
                <w:rFonts w:ascii="Arial" w:hAnsi="Arial" w:cs="Arial"/>
                <w:sz w:val="20"/>
                <w:szCs w:val="20"/>
              </w:rPr>
              <w:t xml:space="preserve"> e </w:t>
            </w:r>
            <w:r w:rsidR="00AE15EE" w:rsidRPr="00AE15EE">
              <w:rPr>
                <w:rFonts w:ascii="Arial" w:hAnsi="Arial" w:cs="Arial"/>
                <w:sz w:val="20"/>
                <w:szCs w:val="20"/>
              </w:rPr>
              <w:t>Constituir Comitê Gestor (saúde,</w:t>
            </w:r>
            <w:r w:rsidR="004E1C72" w:rsidRPr="00AE15EE">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00AE15EE" w:rsidRPr="00AE15EE">
              <w:rPr>
                <w:rFonts w:ascii="Arial" w:hAnsi="Arial" w:cs="Arial"/>
                <w:sz w:val="20"/>
                <w:szCs w:val="20"/>
              </w:rPr>
              <w:t>e</w:t>
            </w:r>
          </w:p>
          <w:p w:rsidR="00AE15EE" w:rsidRPr="00AE15EE" w:rsidRDefault="00AE15EE" w:rsidP="00AE15EE">
            <w:pPr>
              <w:spacing w:after="0" w:line="240" w:lineRule="auto"/>
              <w:jc w:val="both"/>
              <w:rPr>
                <w:rFonts w:ascii="Arial" w:hAnsi="Arial" w:cs="Arial"/>
                <w:sz w:val="20"/>
                <w:szCs w:val="20"/>
              </w:rPr>
            </w:pPr>
            <w:r w:rsidRPr="00AE15EE">
              <w:rPr>
                <w:rFonts w:ascii="Arial" w:hAnsi="Arial" w:cs="Arial"/>
                <w:sz w:val="20"/>
                <w:szCs w:val="20"/>
              </w:rPr>
              <w:t>assistência social).</w:t>
            </w:r>
          </w:p>
          <w:p w:rsidR="00D71453" w:rsidRDefault="00D71453" w:rsidP="00AE15EE">
            <w:pPr>
              <w:spacing w:after="0" w:line="240" w:lineRule="auto"/>
              <w:jc w:val="both"/>
              <w:rPr>
                <w:rFonts w:ascii="Arial" w:hAnsi="Arial" w:cs="Arial"/>
                <w:sz w:val="20"/>
                <w:szCs w:val="20"/>
              </w:rPr>
            </w:pPr>
          </w:p>
          <w:p w:rsidR="00E1506E" w:rsidRPr="00D71453" w:rsidRDefault="00E1506E" w:rsidP="00092CF4">
            <w:pPr>
              <w:spacing w:after="0" w:line="240" w:lineRule="auto"/>
              <w:jc w:val="both"/>
              <w:rPr>
                <w:rFonts w:ascii="Arial" w:hAnsi="Arial" w:cs="Arial"/>
                <w:sz w:val="20"/>
                <w:szCs w:val="20"/>
              </w:rPr>
            </w:pPr>
          </w:p>
        </w:tc>
        <w:tc>
          <w:tcPr>
            <w:tcW w:w="2306" w:type="dxa"/>
          </w:tcPr>
          <w:p w:rsidR="00E1506E" w:rsidRDefault="00E1506E" w:rsidP="00092CF4">
            <w:pPr>
              <w:spacing w:after="0" w:line="240" w:lineRule="auto"/>
              <w:jc w:val="both"/>
              <w:rPr>
                <w:rFonts w:ascii="Arial" w:hAnsi="Arial" w:cs="Arial"/>
                <w:sz w:val="20"/>
                <w:szCs w:val="20"/>
              </w:rPr>
            </w:pPr>
            <w:r>
              <w:rPr>
                <w:rFonts w:ascii="Arial" w:hAnsi="Arial" w:cs="Arial"/>
                <w:sz w:val="20"/>
                <w:szCs w:val="20"/>
              </w:rPr>
              <w:t>Nº de crianças de 0 a 3 anos que frequentam a escola;</w:t>
            </w:r>
          </w:p>
          <w:p w:rsidR="00E1506E" w:rsidRDefault="00E1506E" w:rsidP="00092CF4">
            <w:pPr>
              <w:spacing w:after="0" w:line="240" w:lineRule="auto"/>
              <w:jc w:val="both"/>
              <w:rPr>
                <w:rFonts w:ascii="Arial" w:hAnsi="Arial" w:cs="Arial"/>
                <w:sz w:val="20"/>
                <w:szCs w:val="20"/>
              </w:rPr>
            </w:pPr>
            <w:r>
              <w:rPr>
                <w:rFonts w:ascii="Arial" w:hAnsi="Arial" w:cs="Arial"/>
                <w:sz w:val="20"/>
                <w:szCs w:val="20"/>
              </w:rPr>
              <w:t xml:space="preserve">Nº de crianças de 0 a 3 anos que </w:t>
            </w:r>
            <w:r w:rsidR="004E1C72">
              <w:rPr>
                <w:rFonts w:ascii="Arial" w:hAnsi="Arial" w:cs="Arial"/>
                <w:sz w:val="20"/>
                <w:szCs w:val="20"/>
              </w:rPr>
              <w:t>se encontram</w:t>
            </w:r>
            <w:r>
              <w:rPr>
                <w:rFonts w:ascii="Arial" w:hAnsi="Arial" w:cs="Arial"/>
                <w:sz w:val="20"/>
                <w:szCs w:val="20"/>
              </w:rPr>
              <w:t xml:space="preserve"> fora da escola por opção dos pais. </w:t>
            </w:r>
          </w:p>
          <w:p w:rsidR="00AE15EE" w:rsidRPr="00AE15EE" w:rsidRDefault="00AE15EE" w:rsidP="00AE15EE">
            <w:pPr>
              <w:spacing w:after="0" w:line="240" w:lineRule="auto"/>
              <w:jc w:val="both"/>
              <w:rPr>
                <w:rFonts w:ascii="Arial" w:hAnsi="Arial" w:cs="Arial"/>
                <w:sz w:val="20"/>
                <w:szCs w:val="20"/>
              </w:rPr>
            </w:pPr>
            <w:r w:rsidRPr="00AE15EE">
              <w:rPr>
                <w:rFonts w:ascii="Arial" w:hAnsi="Arial" w:cs="Arial"/>
                <w:sz w:val="20"/>
                <w:szCs w:val="20"/>
              </w:rPr>
              <w:t>Adesão ao Programa Busca Ativa Escolar</w:t>
            </w:r>
            <w:r>
              <w:rPr>
                <w:rFonts w:ascii="Arial" w:hAnsi="Arial" w:cs="Arial"/>
                <w:sz w:val="20"/>
                <w:szCs w:val="20"/>
              </w:rPr>
              <w:t>;</w:t>
            </w:r>
          </w:p>
          <w:p w:rsidR="00AE15EE" w:rsidRPr="00AE15EE" w:rsidRDefault="00AE15EE" w:rsidP="00AE15EE">
            <w:pPr>
              <w:spacing w:after="0" w:line="240" w:lineRule="auto"/>
              <w:jc w:val="both"/>
              <w:rPr>
                <w:rFonts w:ascii="Arial" w:hAnsi="Arial" w:cs="Arial"/>
                <w:sz w:val="20"/>
                <w:szCs w:val="20"/>
              </w:rPr>
            </w:pPr>
            <w:r w:rsidRPr="00AE15EE">
              <w:rPr>
                <w:rFonts w:ascii="Arial" w:hAnsi="Arial" w:cs="Arial"/>
                <w:sz w:val="20"/>
                <w:szCs w:val="20"/>
              </w:rPr>
              <w:t>Constituir Comitê Gestor (saúde,</w:t>
            </w:r>
            <w:r w:rsidR="004E1C72" w:rsidRPr="00AE15EE">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Pr="00AE15EE">
              <w:rPr>
                <w:rFonts w:ascii="Arial" w:hAnsi="Arial" w:cs="Arial"/>
                <w:sz w:val="20"/>
                <w:szCs w:val="20"/>
              </w:rPr>
              <w:t>e</w:t>
            </w:r>
          </w:p>
          <w:p w:rsidR="00AE15EE" w:rsidRPr="00D71453" w:rsidRDefault="00AE15EE" w:rsidP="00AE15EE">
            <w:pPr>
              <w:spacing w:after="0" w:line="240" w:lineRule="auto"/>
              <w:jc w:val="both"/>
              <w:rPr>
                <w:rFonts w:ascii="Arial" w:hAnsi="Arial" w:cs="Arial"/>
                <w:sz w:val="20"/>
                <w:szCs w:val="20"/>
              </w:rPr>
            </w:pPr>
            <w:r>
              <w:rPr>
                <w:rFonts w:ascii="Arial" w:hAnsi="Arial" w:cs="Arial"/>
                <w:sz w:val="20"/>
                <w:szCs w:val="20"/>
              </w:rPr>
              <w:t xml:space="preserve">assistência social). </w:t>
            </w:r>
          </w:p>
        </w:tc>
        <w:tc>
          <w:tcPr>
            <w:tcW w:w="1535" w:type="dxa"/>
          </w:tcPr>
          <w:p w:rsidR="00AE15EE" w:rsidRPr="00AE15EE" w:rsidRDefault="00AE15EE" w:rsidP="00AE15EE">
            <w:pPr>
              <w:spacing w:after="0" w:line="240" w:lineRule="auto"/>
              <w:jc w:val="both"/>
              <w:rPr>
                <w:rFonts w:ascii="Arial" w:hAnsi="Arial" w:cs="Arial"/>
                <w:sz w:val="20"/>
                <w:szCs w:val="20"/>
              </w:rPr>
            </w:pPr>
            <w:r>
              <w:rPr>
                <w:rFonts w:ascii="Arial" w:hAnsi="Arial" w:cs="Arial"/>
                <w:sz w:val="20"/>
                <w:szCs w:val="20"/>
              </w:rPr>
              <w:t>Adesão</w:t>
            </w:r>
            <w:r w:rsidRPr="00AE15EE">
              <w:rPr>
                <w:rFonts w:ascii="Arial" w:hAnsi="Arial" w:cs="Arial"/>
                <w:sz w:val="20"/>
                <w:szCs w:val="20"/>
              </w:rPr>
              <w:t xml:space="preserve"> ao Programa Busca Ativa Escolar</w:t>
            </w:r>
            <w:r>
              <w:rPr>
                <w:rFonts w:ascii="Arial" w:hAnsi="Arial" w:cs="Arial"/>
                <w:sz w:val="20"/>
                <w:szCs w:val="20"/>
              </w:rPr>
              <w:t xml:space="preserve"> e </w:t>
            </w:r>
            <w:r w:rsidRPr="00AE15EE">
              <w:rPr>
                <w:rFonts w:ascii="Arial" w:hAnsi="Arial" w:cs="Arial"/>
                <w:sz w:val="20"/>
                <w:szCs w:val="20"/>
              </w:rPr>
              <w:t>Constituir Comitê Gestor (saúde,</w:t>
            </w:r>
            <w:r w:rsidR="004E1C72" w:rsidRPr="00AE15EE">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Pr="00AE15EE">
              <w:rPr>
                <w:rFonts w:ascii="Arial" w:hAnsi="Arial" w:cs="Arial"/>
                <w:sz w:val="20"/>
                <w:szCs w:val="20"/>
              </w:rPr>
              <w:t>e</w:t>
            </w:r>
          </w:p>
          <w:p w:rsidR="00AE15EE" w:rsidRPr="00AE15EE" w:rsidRDefault="004E1C72" w:rsidP="00AE15EE">
            <w:pPr>
              <w:spacing w:after="0" w:line="240" w:lineRule="auto"/>
              <w:jc w:val="both"/>
              <w:rPr>
                <w:rFonts w:ascii="Arial" w:hAnsi="Arial" w:cs="Arial"/>
                <w:sz w:val="20"/>
                <w:szCs w:val="20"/>
              </w:rPr>
            </w:pPr>
            <w:r w:rsidRPr="00AE15EE">
              <w:rPr>
                <w:rFonts w:ascii="Arial" w:hAnsi="Arial" w:cs="Arial"/>
                <w:sz w:val="20"/>
                <w:szCs w:val="20"/>
              </w:rPr>
              <w:t>Assistência</w:t>
            </w:r>
            <w:r w:rsidR="00AE15EE" w:rsidRPr="00AE15EE">
              <w:rPr>
                <w:rFonts w:ascii="Arial" w:hAnsi="Arial" w:cs="Arial"/>
                <w:sz w:val="20"/>
                <w:szCs w:val="20"/>
              </w:rPr>
              <w:t xml:space="preserve"> social).</w:t>
            </w:r>
          </w:p>
          <w:p w:rsidR="00E1506E" w:rsidRPr="00D71453" w:rsidRDefault="00E1506E" w:rsidP="00AE15EE">
            <w:pPr>
              <w:spacing w:after="0" w:line="240" w:lineRule="auto"/>
              <w:jc w:val="both"/>
              <w:rPr>
                <w:rFonts w:ascii="Arial" w:hAnsi="Arial" w:cs="Arial"/>
                <w:sz w:val="20"/>
                <w:szCs w:val="20"/>
              </w:rPr>
            </w:pPr>
          </w:p>
        </w:tc>
        <w:tc>
          <w:tcPr>
            <w:tcW w:w="1652" w:type="dxa"/>
          </w:tcPr>
          <w:p w:rsidR="00D71453" w:rsidRPr="00D71453" w:rsidRDefault="0061125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 Escolas;</w:t>
            </w:r>
            <w:r w:rsidR="00E1506E">
              <w:rPr>
                <w:rFonts w:ascii="Arial" w:hAnsi="Arial" w:cs="Arial"/>
                <w:sz w:val="20"/>
                <w:szCs w:val="20"/>
              </w:rPr>
              <w:t xml:space="preserve"> Secretaria Municipal de Saúde e de Assistência Social.</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D71453" w:rsidRDefault="00D71453"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Pr="00D71453" w:rsidRDefault="004F47F6" w:rsidP="00092CF4">
            <w:pPr>
              <w:spacing w:after="0" w:line="240" w:lineRule="auto"/>
              <w:jc w:val="both"/>
              <w:rPr>
                <w:rFonts w:ascii="Arial" w:hAnsi="Arial" w:cs="Arial"/>
                <w:sz w:val="20"/>
                <w:szCs w:val="20"/>
              </w:rPr>
            </w:pPr>
          </w:p>
        </w:tc>
      </w:tr>
      <w:tr w:rsidR="002A0F11" w:rsidRPr="00D71453" w:rsidTr="00E1506E">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Default="002A0F11" w:rsidP="00092CF4">
            <w:pPr>
              <w:spacing w:after="0" w:line="240" w:lineRule="auto"/>
              <w:jc w:val="both"/>
              <w:rPr>
                <w:rFonts w:ascii="Arial" w:hAnsi="Arial" w:cs="Arial"/>
                <w:sz w:val="20"/>
                <w:szCs w:val="20"/>
              </w:rPr>
            </w:pPr>
            <w:r>
              <w:rPr>
                <w:rFonts w:ascii="Arial" w:hAnsi="Arial" w:cs="Arial"/>
                <w:sz w:val="20"/>
                <w:szCs w:val="20"/>
              </w:rPr>
              <w:t>1.13</w:t>
            </w:r>
            <w:r w:rsidRPr="00D71453">
              <w:rPr>
                <w:rFonts w:ascii="Arial" w:hAnsi="Arial" w:cs="Arial"/>
                <w:sz w:val="20"/>
                <w:szCs w:val="20"/>
              </w:rPr>
              <w:t xml:space="preserve"> Os Municípios, com a colaboração da União e do Estado, realizarão e publicarão, a cada ano, levantamento da demanda manifesta por</w:t>
            </w:r>
            <w:r w:rsidR="004E1C72" w:rsidRPr="00D71453">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Pr="00D71453">
              <w:rPr>
                <w:rFonts w:ascii="Arial" w:hAnsi="Arial" w:cs="Arial"/>
                <w:sz w:val="20"/>
                <w:szCs w:val="20"/>
              </w:rPr>
              <w:t>infantil em creches e pré-escolas, como forma de pla</w:t>
            </w:r>
            <w:r w:rsidR="004B2C87">
              <w:rPr>
                <w:rFonts w:ascii="Arial" w:hAnsi="Arial" w:cs="Arial"/>
                <w:sz w:val="20"/>
                <w:szCs w:val="20"/>
              </w:rPr>
              <w:t>nejar e verificar o atendimento.</w:t>
            </w:r>
          </w:p>
          <w:p w:rsidR="00165960" w:rsidRDefault="00165960" w:rsidP="00092CF4">
            <w:pPr>
              <w:spacing w:after="0" w:line="240" w:lineRule="auto"/>
              <w:jc w:val="both"/>
              <w:rPr>
                <w:rFonts w:ascii="Arial" w:hAnsi="Arial" w:cs="Arial"/>
                <w:sz w:val="20"/>
                <w:szCs w:val="20"/>
              </w:rPr>
            </w:pPr>
          </w:p>
          <w:p w:rsidR="00165960" w:rsidRDefault="00165960" w:rsidP="00092CF4">
            <w:pPr>
              <w:spacing w:after="0" w:line="240" w:lineRule="auto"/>
              <w:jc w:val="both"/>
              <w:rPr>
                <w:rFonts w:ascii="Arial" w:hAnsi="Arial" w:cs="Arial"/>
                <w:sz w:val="20"/>
                <w:szCs w:val="20"/>
              </w:rPr>
            </w:pPr>
          </w:p>
          <w:p w:rsidR="00165960" w:rsidRDefault="00165960" w:rsidP="00092CF4">
            <w:pPr>
              <w:spacing w:after="0" w:line="240" w:lineRule="auto"/>
              <w:jc w:val="both"/>
              <w:rPr>
                <w:rFonts w:ascii="Arial" w:hAnsi="Arial" w:cs="Arial"/>
                <w:sz w:val="20"/>
                <w:szCs w:val="20"/>
              </w:rPr>
            </w:pPr>
          </w:p>
          <w:p w:rsidR="00165960" w:rsidRDefault="00165960" w:rsidP="00092CF4">
            <w:pPr>
              <w:spacing w:after="0" w:line="240" w:lineRule="auto"/>
              <w:jc w:val="both"/>
              <w:rPr>
                <w:rFonts w:ascii="Arial" w:hAnsi="Arial" w:cs="Arial"/>
                <w:sz w:val="20"/>
                <w:szCs w:val="20"/>
              </w:rPr>
            </w:pPr>
          </w:p>
          <w:p w:rsidR="00165960" w:rsidRDefault="00165960" w:rsidP="00092CF4">
            <w:pPr>
              <w:spacing w:after="0" w:line="240" w:lineRule="auto"/>
              <w:jc w:val="both"/>
              <w:rPr>
                <w:rFonts w:ascii="Arial" w:hAnsi="Arial" w:cs="Arial"/>
                <w:sz w:val="20"/>
                <w:szCs w:val="20"/>
              </w:rPr>
            </w:pPr>
          </w:p>
          <w:p w:rsidR="00165960" w:rsidRDefault="00165960" w:rsidP="00092CF4">
            <w:pPr>
              <w:spacing w:after="0" w:line="240" w:lineRule="auto"/>
              <w:jc w:val="both"/>
              <w:rPr>
                <w:rFonts w:ascii="Arial" w:hAnsi="Arial" w:cs="Arial"/>
                <w:sz w:val="20"/>
                <w:szCs w:val="20"/>
              </w:rPr>
            </w:pPr>
          </w:p>
          <w:p w:rsidR="00165960" w:rsidRPr="00D71453" w:rsidRDefault="00165960" w:rsidP="00092CF4">
            <w:pPr>
              <w:spacing w:after="0" w:line="240" w:lineRule="auto"/>
              <w:jc w:val="both"/>
              <w:rPr>
                <w:rFonts w:ascii="Arial" w:hAnsi="Arial" w:cs="Arial"/>
                <w:sz w:val="20"/>
                <w:szCs w:val="20"/>
              </w:rPr>
            </w:pPr>
          </w:p>
        </w:tc>
        <w:tc>
          <w:tcPr>
            <w:tcW w:w="1615" w:type="dxa"/>
            <w:shd w:val="clear" w:color="auto" w:fill="auto"/>
          </w:tcPr>
          <w:p w:rsidR="00D71453" w:rsidRPr="00D71453" w:rsidRDefault="00AE15EE" w:rsidP="00092CF4">
            <w:pPr>
              <w:spacing w:after="0" w:line="240" w:lineRule="auto"/>
              <w:jc w:val="both"/>
              <w:rPr>
                <w:rFonts w:ascii="Arial" w:hAnsi="Arial" w:cs="Arial"/>
                <w:sz w:val="20"/>
                <w:szCs w:val="20"/>
              </w:rPr>
            </w:pPr>
            <w:r>
              <w:rPr>
                <w:rFonts w:ascii="Arial" w:hAnsi="Arial" w:cs="Arial"/>
                <w:sz w:val="20"/>
                <w:szCs w:val="20"/>
              </w:rPr>
              <w:lastRenderedPageBreak/>
              <w:t>2025</w:t>
            </w:r>
          </w:p>
        </w:tc>
        <w:tc>
          <w:tcPr>
            <w:tcW w:w="2826" w:type="dxa"/>
            <w:shd w:val="clear" w:color="auto" w:fill="00B050"/>
          </w:tcPr>
          <w:p w:rsidR="00165960" w:rsidRPr="00D71453" w:rsidRDefault="00E1506E" w:rsidP="00092CF4">
            <w:pPr>
              <w:spacing w:after="0" w:line="240" w:lineRule="auto"/>
              <w:jc w:val="both"/>
              <w:rPr>
                <w:rFonts w:ascii="Arial" w:hAnsi="Arial" w:cs="Arial"/>
                <w:sz w:val="20"/>
                <w:szCs w:val="20"/>
              </w:rPr>
            </w:pPr>
            <w:r>
              <w:rPr>
                <w:rFonts w:ascii="Arial" w:hAnsi="Arial" w:cs="Arial"/>
                <w:sz w:val="20"/>
                <w:szCs w:val="20"/>
              </w:rPr>
              <w:t>Estratégia em andamento.</w:t>
            </w:r>
            <w:r w:rsidR="00165960">
              <w:rPr>
                <w:rFonts w:ascii="Arial" w:hAnsi="Arial" w:cs="Arial"/>
                <w:sz w:val="20"/>
                <w:szCs w:val="20"/>
              </w:rPr>
              <w:t xml:space="preserve"> Entende-se por demanda manifesta a procura dos pais pela efetivação das matrículas.  Em creches, que a frequência não é obrigatória, a vaga existe e é opção dos pais efetuar a matrícula. Na pré-escola, a matrícula e a frequência </w:t>
            </w:r>
            <w:r w:rsidR="00A62115">
              <w:rPr>
                <w:rFonts w:ascii="Arial" w:hAnsi="Arial" w:cs="Arial"/>
                <w:sz w:val="20"/>
                <w:szCs w:val="20"/>
              </w:rPr>
              <w:t>são obrigatórias</w:t>
            </w:r>
            <w:r w:rsidR="00165960">
              <w:rPr>
                <w:rFonts w:ascii="Arial" w:hAnsi="Arial" w:cs="Arial"/>
                <w:sz w:val="20"/>
                <w:szCs w:val="20"/>
              </w:rPr>
              <w:t xml:space="preserve">, não tendo opção os pais de não querer efetuar a matrícula. A </w:t>
            </w:r>
            <w:r w:rsidR="00165960">
              <w:rPr>
                <w:rFonts w:ascii="Arial" w:hAnsi="Arial" w:cs="Arial"/>
                <w:sz w:val="20"/>
                <w:szCs w:val="20"/>
              </w:rPr>
              <w:lastRenderedPageBreak/>
              <w:t xml:space="preserve">publicação ocorre quando os alunos </w:t>
            </w:r>
            <w:r w:rsidR="004B2C87">
              <w:rPr>
                <w:rFonts w:ascii="Arial" w:hAnsi="Arial" w:cs="Arial"/>
                <w:sz w:val="20"/>
                <w:szCs w:val="20"/>
              </w:rPr>
              <w:t>estão inseridos no sistema SGE.</w:t>
            </w:r>
          </w:p>
        </w:tc>
        <w:tc>
          <w:tcPr>
            <w:tcW w:w="2306" w:type="dxa"/>
          </w:tcPr>
          <w:p w:rsidR="00A64929" w:rsidRDefault="00165960" w:rsidP="00092CF4">
            <w:pPr>
              <w:spacing w:after="0" w:line="240" w:lineRule="auto"/>
              <w:jc w:val="both"/>
              <w:rPr>
                <w:rFonts w:ascii="Arial" w:hAnsi="Arial" w:cs="Arial"/>
                <w:sz w:val="20"/>
                <w:szCs w:val="20"/>
              </w:rPr>
            </w:pPr>
            <w:r>
              <w:rPr>
                <w:rFonts w:ascii="Arial" w:hAnsi="Arial" w:cs="Arial"/>
                <w:sz w:val="20"/>
                <w:szCs w:val="20"/>
              </w:rPr>
              <w:lastRenderedPageBreak/>
              <w:t>Número de matrículas efetivadas em c</w:t>
            </w:r>
            <w:r w:rsidR="00A64929">
              <w:rPr>
                <w:rFonts w:ascii="Arial" w:hAnsi="Arial" w:cs="Arial"/>
                <w:sz w:val="20"/>
                <w:szCs w:val="20"/>
              </w:rPr>
              <w:t>ada ano;</w:t>
            </w:r>
          </w:p>
          <w:p w:rsidR="00D71453" w:rsidRPr="00D71453" w:rsidRDefault="00A64929" w:rsidP="00092CF4">
            <w:pPr>
              <w:spacing w:after="0" w:line="240" w:lineRule="auto"/>
              <w:jc w:val="both"/>
              <w:rPr>
                <w:rFonts w:ascii="Arial" w:hAnsi="Arial" w:cs="Arial"/>
                <w:sz w:val="20"/>
                <w:szCs w:val="20"/>
              </w:rPr>
            </w:pPr>
            <w:r>
              <w:rPr>
                <w:rFonts w:ascii="Arial" w:hAnsi="Arial" w:cs="Arial"/>
                <w:sz w:val="20"/>
                <w:szCs w:val="20"/>
              </w:rPr>
              <w:t>Número de matrículas efetivadas em cada etapa da</w:t>
            </w:r>
            <w:r w:rsidR="004E1C72">
              <w:rPr>
                <w:rFonts w:ascii="Arial" w:hAnsi="Arial" w:cs="Arial"/>
                <w:sz w:val="20"/>
                <w:szCs w:val="20"/>
              </w:rPr>
              <w:t xml:space="preserve"> Educação.</w:t>
            </w:r>
            <w:r w:rsidR="00165960">
              <w:rPr>
                <w:rFonts w:ascii="Arial" w:hAnsi="Arial" w:cs="Arial"/>
                <w:sz w:val="20"/>
                <w:szCs w:val="20"/>
              </w:rPr>
              <w:t xml:space="preserve"> </w:t>
            </w:r>
          </w:p>
        </w:tc>
        <w:tc>
          <w:tcPr>
            <w:tcW w:w="1535" w:type="dxa"/>
          </w:tcPr>
          <w:p w:rsidR="00D71453" w:rsidRPr="00D71453" w:rsidRDefault="00165960" w:rsidP="00092CF4">
            <w:pPr>
              <w:spacing w:after="0" w:line="240" w:lineRule="auto"/>
              <w:jc w:val="both"/>
              <w:rPr>
                <w:rFonts w:ascii="Arial" w:hAnsi="Arial" w:cs="Arial"/>
                <w:sz w:val="20"/>
                <w:szCs w:val="20"/>
              </w:rPr>
            </w:pPr>
            <w:r>
              <w:rPr>
                <w:rFonts w:ascii="Arial" w:hAnsi="Arial" w:cs="Arial"/>
                <w:sz w:val="20"/>
                <w:szCs w:val="20"/>
              </w:rPr>
              <w:t xml:space="preserve">Divulgação do Plano de Matrículas. </w:t>
            </w:r>
          </w:p>
        </w:tc>
        <w:tc>
          <w:tcPr>
            <w:tcW w:w="1652" w:type="dxa"/>
          </w:tcPr>
          <w:p w:rsidR="00D71453" w:rsidRPr="00D71453" w:rsidRDefault="0061125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 E</w:t>
            </w:r>
            <w:r w:rsidR="00165960">
              <w:rPr>
                <w:rFonts w:ascii="Arial" w:hAnsi="Arial" w:cs="Arial"/>
                <w:sz w:val="20"/>
                <w:szCs w:val="20"/>
              </w:rPr>
              <w:t xml:space="preserve">scolas. </w:t>
            </w:r>
          </w:p>
        </w:tc>
        <w:tc>
          <w:tcPr>
            <w:tcW w:w="1972" w:type="dxa"/>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D71453" w:rsidRDefault="00D71453"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Pr="00D71453" w:rsidRDefault="004F47F6" w:rsidP="00092CF4">
            <w:pPr>
              <w:spacing w:after="0" w:line="240" w:lineRule="auto"/>
              <w:jc w:val="both"/>
              <w:rPr>
                <w:rFonts w:ascii="Arial" w:hAnsi="Arial" w:cs="Arial"/>
                <w:sz w:val="20"/>
                <w:szCs w:val="20"/>
              </w:rPr>
            </w:pPr>
          </w:p>
        </w:tc>
      </w:tr>
      <w:tr w:rsidR="002A0F11" w:rsidRPr="00D71453" w:rsidTr="00C06045">
        <w:tblPrEx>
          <w:tblCellMar>
            <w:left w:w="108" w:type="dxa"/>
            <w:right w:w="108" w:type="dxa"/>
          </w:tblCellMar>
          <w:tblLook w:val="04A0" w:firstRow="1" w:lastRow="0" w:firstColumn="1" w:lastColumn="0" w:noHBand="0" w:noVBand="1"/>
        </w:tblPrEx>
        <w:tc>
          <w:tcPr>
            <w:tcW w:w="2916" w:type="dxa"/>
            <w:shd w:val="clear" w:color="auto" w:fill="auto"/>
            <w:vAlign w:val="center"/>
          </w:tcPr>
          <w:p w:rsidR="00D71453" w:rsidRPr="00D71453" w:rsidRDefault="002A0F11" w:rsidP="00092CF4">
            <w:pPr>
              <w:spacing w:after="0" w:line="240" w:lineRule="auto"/>
              <w:jc w:val="both"/>
              <w:rPr>
                <w:rFonts w:ascii="Arial" w:hAnsi="Arial" w:cs="Arial"/>
                <w:sz w:val="20"/>
                <w:szCs w:val="20"/>
              </w:rPr>
            </w:pPr>
            <w:r>
              <w:rPr>
                <w:rFonts w:ascii="Arial" w:hAnsi="Arial" w:cs="Arial"/>
                <w:sz w:val="20"/>
                <w:szCs w:val="20"/>
              </w:rPr>
              <w:lastRenderedPageBreak/>
              <w:t>1.14</w:t>
            </w:r>
            <w:r w:rsidRPr="002A0F11">
              <w:rPr>
                <w:rFonts w:ascii="Arial" w:hAnsi="Arial" w:cs="Arial"/>
                <w:sz w:val="20"/>
                <w:szCs w:val="20"/>
              </w:rPr>
              <w:t xml:space="preserve"> Implementar espaços lúdicos de interatividade considerando a diversidade étnica, de gênero e sociocultural, tais como: brinquedoteca, ludoteca, biblioteca infantil e parque infantil.</w:t>
            </w:r>
          </w:p>
        </w:tc>
        <w:tc>
          <w:tcPr>
            <w:tcW w:w="1615" w:type="dxa"/>
            <w:shd w:val="clear" w:color="auto" w:fill="auto"/>
          </w:tcPr>
          <w:p w:rsidR="00D71453" w:rsidRPr="00D71453" w:rsidRDefault="00AE15EE" w:rsidP="00092CF4">
            <w:pPr>
              <w:spacing w:after="0" w:line="240" w:lineRule="auto"/>
              <w:jc w:val="both"/>
              <w:rPr>
                <w:rFonts w:ascii="Arial" w:hAnsi="Arial" w:cs="Arial"/>
                <w:sz w:val="20"/>
                <w:szCs w:val="20"/>
              </w:rPr>
            </w:pPr>
            <w:r>
              <w:rPr>
                <w:rFonts w:ascii="Arial" w:hAnsi="Arial" w:cs="Arial"/>
                <w:sz w:val="20"/>
                <w:szCs w:val="20"/>
              </w:rPr>
              <w:t>2025</w:t>
            </w:r>
          </w:p>
        </w:tc>
        <w:tc>
          <w:tcPr>
            <w:tcW w:w="2826" w:type="dxa"/>
            <w:shd w:val="clear" w:color="auto" w:fill="FFFF00"/>
          </w:tcPr>
          <w:p w:rsidR="00D71453" w:rsidRPr="002A0F11" w:rsidRDefault="00C06045" w:rsidP="00092CF4">
            <w:pPr>
              <w:spacing w:after="0" w:line="240" w:lineRule="auto"/>
              <w:jc w:val="both"/>
              <w:rPr>
                <w:rFonts w:ascii="Arial" w:hAnsi="Arial" w:cs="Arial"/>
                <w:sz w:val="20"/>
                <w:szCs w:val="20"/>
              </w:rPr>
            </w:pPr>
            <w:r>
              <w:rPr>
                <w:rFonts w:ascii="Arial" w:hAnsi="Arial" w:cs="Arial"/>
                <w:sz w:val="20"/>
                <w:szCs w:val="20"/>
              </w:rPr>
              <w:t>Estratégia atendida</w:t>
            </w:r>
            <w:r w:rsidR="00165960">
              <w:rPr>
                <w:rFonts w:ascii="Arial" w:hAnsi="Arial" w:cs="Arial"/>
                <w:sz w:val="20"/>
                <w:szCs w:val="20"/>
              </w:rPr>
              <w:t>. Sempre que houver a necessidade de readequar</w:t>
            </w:r>
            <w:r w:rsidR="00A64929">
              <w:rPr>
                <w:rFonts w:ascii="Arial" w:hAnsi="Arial" w:cs="Arial"/>
                <w:sz w:val="20"/>
                <w:szCs w:val="20"/>
              </w:rPr>
              <w:t xml:space="preserve"> e revitalizar</w:t>
            </w:r>
            <w:r w:rsidR="00165960">
              <w:rPr>
                <w:rFonts w:ascii="Arial" w:hAnsi="Arial" w:cs="Arial"/>
                <w:sz w:val="20"/>
                <w:szCs w:val="20"/>
              </w:rPr>
              <w:t xml:space="preserve"> os es</w:t>
            </w:r>
            <w:r w:rsidR="00A64929">
              <w:rPr>
                <w:rFonts w:ascii="Arial" w:hAnsi="Arial" w:cs="Arial"/>
                <w:sz w:val="20"/>
                <w:szCs w:val="20"/>
              </w:rPr>
              <w:t>paços da escola</w:t>
            </w:r>
            <w:r w:rsidR="00165960">
              <w:rPr>
                <w:rFonts w:ascii="Arial" w:hAnsi="Arial" w:cs="Arial"/>
                <w:sz w:val="20"/>
                <w:szCs w:val="20"/>
              </w:rPr>
              <w:t xml:space="preserve">, os mesmos são providenciados. </w:t>
            </w:r>
          </w:p>
        </w:tc>
        <w:tc>
          <w:tcPr>
            <w:tcW w:w="2306" w:type="dxa"/>
          </w:tcPr>
          <w:p w:rsidR="00D71453" w:rsidRDefault="00165960" w:rsidP="00092CF4">
            <w:pPr>
              <w:spacing w:after="0" w:line="240" w:lineRule="auto"/>
              <w:jc w:val="both"/>
              <w:rPr>
                <w:rFonts w:ascii="Arial" w:hAnsi="Arial" w:cs="Arial"/>
                <w:sz w:val="20"/>
                <w:szCs w:val="20"/>
              </w:rPr>
            </w:pPr>
            <w:r>
              <w:rPr>
                <w:rFonts w:ascii="Arial" w:hAnsi="Arial" w:cs="Arial"/>
                <w:sz w:val="20"/>
                <w:szCs w:val="20"/>
              </w:rPr>
              <w:t>Número de brinquedos ofertados;</w:t>
            </w:r>
          </w:p>
          <w:p w:rsidR="00165960" w:rsidRDefault="008F0B51" w:rsidP="00092CF4">
            <w:pPr>
              <w:spacing w:after="0" w:line="240" w:lineRule="auto"/>
              <w:jc w:val="both"/>
              <w:rPr>
                <w:rFonts w:ascii="Arial" w:hAnsi="Arial" w:cs="Arial"/>
                <w:sz w:val="20"/>
                <w:szCs w:val="20"/>
              </w:rPr>
            </w:pPr>
            <w:r>
              <w:rPr>
                <w:rFonts w:ascii="Arial" w:hAnsi="Arial" w:cs="Arial"/>
                <w:sz w:val="20"/>
                <w:szCs w:val="20"/>
              </w:rPr>
              <w:t>Brinquedoteca;</w:t>
            </w:r>
          </w:p>
          <w:p w:rsidR="008F0B51" w:rsidRDefault="008F0B51" w:rsidP="00092CF4">
            <w:pPr>
              <w:spacing w:after="0" w:line="240" w:lineRule="auto"/>
              <w:jc w:val="both"/>
              <w:rPr>
                <w:rFonts w:ascii="Arial" w:hAnsi="Arial" w:cs="Arial"/>
                <w:sz w:val="20"/>
                <w:szCs w:val="20"/>
              </w:rPr>
            </w:pPr>
            <w:r>
              <w:rPr>
                <w:rFonts w:ascii="Arial" w:hAnsi="Arial" w:cs="Arial"/>
                <w:sz w:val="20"/>
                <w:szCs w:val="20"/>
              </w:rPr>
              <w:t>Biblioteca infantil;</w:t>
            </w:r>
          </w:p>
          <w:p w:rsidR="008F0B51" w:rsidRDefault="004F47F6" w:rsidP="00092CF4">
            <w:pPr>
              <w:spacing w:after="0" w:line="240" w:lineRule="auto"/>
              <w:jc w:val="both"/>
              <w:rPr>
                <w:rFonts w:ascii="Arial" w:hAnsi="Arial" w:cs="Arial"/>
                <w:sz w:val="20"/>
                <w:szCs w:val="20"/>
              </w:rPr>
            </w:pPr>
            <w:r>
              <w:rPr>
                <w:rFonts w:ascii="Arial" w:hAnsi="Arial" w:cs="Arial"/>
                <w:sz w:val="20"/>
                <w:szCs w:val="20"/>
              </w:rPr>
              <w:t>Parque infantil.</w:t>
            </w:r>
          </w:p>
          <w:p w:rsidR="008F0B51" w:rsidRPr="00D71453" w:rsidRDefault="008F0B51" w:rsidP="00092CF4">
            <w:pPr>
              <w:spacing w:after="0" w:line="240" w:lineRule="auto"/>
              <w:jc w:val="both"/>
              <w:rPr>
                <w:rFonts w:ascii="Arial" w:hAnsi="Arial" w:cs="Arial"/>
                <w:sz w:val="20"/>
                <w:szCs w:val="20"/>
              </w:rPr>
            </w:pPr>
          </w:p>
        </w:tc>
        <w:tc>
          <w:tcPr>
            <w:tcW w:w="1535" w:type="dxa"/>
          </w:tcPr>
          <w:p w:rsidR="00D71453" w:rsidRPr="00D71453" w:rsidRDefault="008F0B51" w:rsidP="00092CF4">
            <w:pPr>
              <w:spacing w:after="0" w:line="240" w:lineRule="auto"/>
              <w:jc w:val="both"/>
              <w:rPr>
                <w:rFonts w:ascii="Arial" w:hAnsi="Arial" w:cs="Arial"/>
                <w:sz w:val="20"/>
                <w:szCs w:val="20"/>
              </w:rPr>
            </w:pPr>
            <w:r>
              <w:rPr>
                <w:rFonts w:ascii="Arial" w:hAnsi="Arial" w:cs="Arial"/>
                <w:sz w:val="20"/>
                <w:szCs w:val="20"/>
              </w:rPr>
              <w:t xml:space="preserve">Compra do material necessário. </w:t>
            </w:r>
          </w:p>
        </w:tc>
        <w:tc>
          <w:tcPr>
            <w:tcW w:w="1652" w:type="dxa"/>
          </w:tcPr>
          <w:p w:rsidR="00D71453" w:rsidRDefault="0061125E" w:rsidP="00092CF4">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w:t>
            </w:r>
          </w:p>
          <w:p w:rsidR="008F0B51" w:rsidRDefault="002E0D00" w:rsidP="00092CF4">
            <w:pPr>
              <w:spacing w:after="0" w:line="240" w:lineRule="auto"/>
              <w:jc w:val="both"/>
              <w:rPr>
                <w:rFonts w:ascii="Arial" w:hAnsi="Arial" w:cs="Arial"/>
                <w:sz w:val="20"/>
                <w:szCs w:val="20"/>
              </w:rPr>
            </w:pPr>
            <w:r>
              <w:rPr>
                <w:rFonts w:ascii="Arial" w:hAnsi="Arial" w:cs="Arial"/>
                <w:sz w:val="20"/>
                <w:szCs w:val="20"/>
              </w:rPr>
              <w:t>Administração Pública;</w:t>
            </w:r>
          </w:p>
          <w:p w:rsidR="008F0B51" w:rsidRPr="00D71453" w:rsidRDefault="008F0B51" w:rsidP="00092CF4">
            <w:pPr>
              <w:spacing w:after="0" w:line="240" w:lineRule="auto"/>
              <w:jc w:val="both"/>
              <w:rPr>
                <w:rFonts w:ascii="Arial" w:hAnsi="Arial" w:cs="Arial"/>
                <w:sz w:val="20"/>
                <w:szCs w:val="20"/>
              </w:rPr>
            </w:pPr>
            <w:r>
              <w:rPr>
                <w:rFonts w:ascii="Arial" w:hAnsi="Arial" w:cs="Arial"/>
                <w:sz w:val="20"/>
                <w:szCs w:val="20"/>
              </w:rPr>
              <w:t xml:space="preserve">Escolas e APPs. </w:t>
            </w:r>
          </w:p>
        </w:tc>
        <w:tc>
          <w:tcPr>
            <w:tcW w:w="1972" w:type="dxa"/>
            <w:shd w:val="clear" w:color="auto" w:fill="auto"/>
            <w:vAlign w:val="center"/>
          </w:tcPr>
          <w:p w:rsidR="00D71453" w:rsidRDefault="00D71453" w:rsidP="00092CF4">
            <w:pPr>
              <w:spacing w:after="0" w:line="240" w:lineRule="auto"/>
              <w:jc w:val="both"/>
              <w:rPr>
                <w:rFonts w:ascii="Arial" w:hAnsi="Arial" w:cs="Arial"/>
                <w:sz w:val="20"/>
                <w:szCs w:val="20"/>
              </w:rPr>
            </w:pPr>
            <w:r w:rsidRPr="00D71453">
              <w:rPr>
                <w:rFonts w:ascii="Arial" w:hAnsi="Arial" w:cs="Arial"/>
                <w:sz w:val="20"/>
                <w:szCs w:val="20"/>
              </w:rPr>
              <w:t>Recursos Próprios e Convênios</w:t>
            </w:r>
            <w:r w:rsidR="004F47F6">
              <w:rPr>
                <w:rFonts w:ascii="Arial" w:hAnsi="Arial" w:cs="Arial"/>
                <w:sz w:val="20"/>
                <w:szCs w:val="20"/>
              </w:rPr>
              <w:t>.</w:t>
            </w:r>
          </w:p>
          <w:p w:rsidR="008F0B51" w:rsidRDefault="008F0B51" w:rsidP="00092CF4">
            <w:pPr>
              <w:spacing w:after="0" w:line="240" w:lineRule="auto"/>
              <w:jc w:val="both"/>
              <w:rPr>
                <w:rFonts w:ascii="Arial" w:hAnsi="Arial" w:cs="Arial"/>
                <w:sz w:val="20"/>
                <w:szCs w:val="20"/>
              </w:rPr>
            </w:pPr>
          </w:p>
          <w:p w:rsidR="008F0B51" w:rsidRDefault="008F0B51" w:rsidP="00092CF4">
            <w:pPr>
              <w:spacing w:after="0" w:line="240" w:lineRule="auto"/>
              <w:jc w:val="both"/>
              <w:rPr>
                <w:rFonts w:ascii="Arial" w:hAnsi="Arial" w:cs="Arial"/>
                <w:sz w:val="20"/>
                <w:szCs w:val="20"/>
              </w:rPr>
            </w:pPr>
          </w:p>
          <w:p w:rsidR="008F0B51" w:rsidRDefault="008F0B51" w:rsidP="00092CF4">
            <w:pPr>
              <w:spacing w:after="0" w:line="240" w:lineRule="auto"/>
              <w:jc w:val="both"/>
              <w:rPr>
                <w:rFonts w:ascii="Arial" w:hAnsi="Arial" w:cs="Arial"/>
                <w:sz w:val="20"/>
                <w:szCs w:val="20"/>
              </w:rPr>
            </w:pPr>
          </w:p>
          <w:p w:rsidR="008F0B51" w:rsidRDefault="008F0B51" w:rsidP="00092CF4">
            <w:pPr>
              <w:spacing w:after="0" w:line="240" w:lineRule="auto"/>
              <w:jc w:val="both"/>
              <w:rPr>
                <w:rFonts w:ascii="Arial" w:hAnsi="Arial" w:cs="Arial"/>
                <w:sz w:val="20"/>
                <w:szCs w:val="20"/>
              </w:rPr>
            </w:pPr>
          </w:p>
          <w:p w:rsidR="008F0B51" w:rsidRDefault="008F0B51" w:rsidP="00092CF4">
            <w:pPr>
              <w:spacing w:after="0" w:line="240" w:lineRule="auto"/>
              <w:jc w:val="both"/>
              <w:rPr>
                <w:rFonts w:ascii="Arial" w:hAnsi="Arial" w:cs="Arial"/>
                <w:sz w:val="20"/>
                <w:szCs w:val="20"/>
              </w:rPr>
            </w:pPr>
          </w:p>
          <w:p w:rsidR="008F0B51" w:rsidRPr="00D71453" w:rsidRDefault="008F0B51" w:rsidP="00092CF4">
            <w:pPr>
              <w:spacing w:after="0" w:line="240" w:lineRule="auto"/>
              <w:jc w:val="both"/>
              <w:rPr>
                <w:rFonts w:ascii="Arial" w:hAnsi="Arial" w:cs="Arial"/>
                <w:sz w:val="20"/>
                <w:szCs w:val="20"/>
              </w:rPr>
            </w:pPr>
          </w:p>
        </w:tc>
      </w:tr>
    </w:tbl>
    <w:p w:rsidR="006B4559" w:rsidRDefault="006B4559" w:rsidP="00166D2A">
      <w:pPr>
        <w:autoSpaceDE w:val="0"/>
        <w:autoSpaceDN w:val="0"/>
        <w:adjustRightInd w:val="0"/>
        <w:spacing w:after="0"/>
        <w:rPr>
          <w:rFonts w:ascii="Arial" w:hAnsi="Arial" w:cs="Arial"/>
          <w:b/>
          <w:sz w:val="24"/>
          <w:szCs w:val="24"/>
        </w:rPr>
      </w:pPr>
    </w:p>
    <w:p w:rsidR="006B4559" w:rsidRDefault="006B4559" w:rsidP="00166D2A">
      <w:pPr>
        <w:autoSpaceDE w:val="0"/>
        <w:autoSpaceDN w:val="0"/>
        <w:adjustRightInd w:val="0"/>
        <w:spacing w:after="0"/>
        <w:rPr>
          <w:rFonts w:ascii="Arial" w:hAnsi="Arial" w:cs="Arial"/>
          <w:b/>
          <w:sz w:val="24"/>
          <w:szCs w:val="24"/>
        </w:rPr>
      </w:pPr>
    </w:p>
    <w:p w:rsidR="00166D2A" w:rsidRPr="00166D2A" w:rsidRDefault="00166D2A" w:rsidP="00166D2A">
      <w:pPr>
        <w:autoSpaceDE w:val="0"/>
        <w:autoSpaceDN w:val="0"/>
        <w:adjustRightInd w:val="0"/>
        <w:spacing w:after="0"/>
        <w:rPr>
          <w:rFonts w:ascii="Arial" w:hAnsi="Arial" w:cs="Arial"/>
          <w:b/>
          <w:sz w:val="24"/>
          <w:szCs w:val="24"/>
        </w:rPr>
      </w:pPr>
      <w:r>
        <w:rPr>
          <w:rFonts w:ascii="Arial" w:hAnsi="Arial" w:cs="Arial"/>
          <w:b/>
          <w:sz w:val="24"/>
          <w:szCs w:val="24"/>
        </w:rPr>
        <w:t xml:space="preserve">II. </w:t>
      </w:r>
      <w:r w:rsidRPr="00166D2A">
        <w:rPr>
          <w:rFonts w:ascii="Arial" w:hAnsi="Arial" w:cs="Arial"/>
          <w:b/>
          <w:sz w:val="24"/>
          <w:szCs w:val="24"/>
        </w:rPr>
        <w:t>Meta sobre Ensino Fundamental</w:t>
      </w:r>
    </w:p>
    <w:p w:rsidR="00166D2A" w:rsidRPr="00613B86" w:rsidRDefault="00166D2A" w:rsidP="00166D2A">
      <w:pPr>
        <w:pStyle w:val="PargrafodaLista"/>
        <w:autoSpaceDE w:val="0"/>
        <w:autoSpaceDN w:val="0"/>
        <w:adjustRightInd w:val="0"/>
        <w:spacing w:after="0"/>
        <w:ind w:left="1080"/>
        <w:rPr>
          <w:rFonts w:ascii="Arial" w:hAnsi="Arial" w:cs="Arial"/>
          <w:b/>
          <w:sz w:val="24"/>
          <w:szCs w:val="24"/>
        </w:rPr>
      </w:pPr>
    </w:p>
    <w:p w:rsidR="00166D2A" w:rsidRPr="00613B86" w:rsidRDefault="00166D2A" w:rsidP="004B2C87">
      <w:pPr>
        <w:spacing w:after="0" w:line="360" w:lineRule="auto"/>
        <w:jc w:val="both"/>
        <w:rPr>
          <w:rFonts w:ascii="Arial" w:hAnsi="Arial" w:cs="Arial"/>
          <w:sz w:val="24"/>
          <w:szCs w:val="24"/>
        </w:rPr>
      </w:pPr>
      <w:r w:rsidRPr="00613B86">
        <w:rPr>
          <w:rFonts w:ascii="Arial" w:hAnsi="Arial" w:cs="Arial"/>
          <w:b/>
          <w:sz w:val="24"/>
          <w:szCs w:val="24"/>
        </w:rPr>
        <w:t>Meta 02</w:t>
      </w:r>
      <w:r w:rsidRPr="00613B86">
        <w:rPr>
          <w:rFonts w:ascii="Arial" w:hAnsi="Arial" w:cs="Arial"/>
          <w:sz w:val="24"/>
          <w:szCs w:val="24"/>
        </w:rPr>
        <w:t xml:space="preserve"> </w:t>
      </w:r>
      <w:r w:rsidR="004B2C87">
        <w:rPr>
          <w:rFonts w:ascii="Arial" w:hAnsi="Arial" w:cs="Arial"/>
          <w:sz w:val="24"/>
          <w:szCs w:val="24"/>
        </w:rPr>
        <w:t>–</w:t>
      </w:r>
      <w:r w:rsidRPr="00613B86">
        <w:rPr>
          <w:rFonts w:ascii="Arial" w:hAnsi="Arial" w:cs="Arial"/>
          <w:sz w:val="24"/>
          <w:szCs w:val="24"/>
        </w:rPr>
        <w:t xml:space="preserve"> Universalizar o ensino fundamental de 9 (nove) anos para toda a população de 6 (seis) a 14 (quatorze) anos de idade e garantir que pelo menos 95% (noventa e cinco por cento) dos estudantes </w:t>
      </w:r>
      <w:r w:rsidR="00A62115" w:rsidRPr="00613B86">
        <w:rPr>
          <w:rFonts w:ascii="Arial" w:hAnsi="Arial" w:cs="Arial"/>
          <w:sz w:val="24"/>
          <w:szCs w:val="24"/>
        </w:rPr>
        <w:t>conclua</w:t>
      </w:r>
      <w:r w:rsidRPr="00613B86">
        <w:rPr>
          <w:rFonts w:ascii="Arial" w:hAnsi="Arial" w:cs="Arial"/>
          <w:sz w:val="24"/>
          <w:szCs w:val="24"/>
        </w:rPr>
        <w:t xml:space="preserve"> essa etapa na idade recomendada, até o último ano de vigência deste Plano.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27"/>
        <w:gridCol w:w="3389"/>
        <w:gridCol w:w="1542"/>
        <w:gridCol w:w="5388"/>
      </w:tblGrid>
      <w:tr w:rsidR="00166D2A" w:rsidRPr="00613B86" w:rsidTr="00166D2A">
        <w:trPr>
          <w:trHeight w:val="315"/>
        </w:trPr>
        <w:tc>
          <w:tcPr>
            <w:tcW w:w="1501" w:type="pct"/>
            <w:shd w:val="clear" w:color="auto" w:fill="auto"/>
            <w:vAlign w:val="center"/>
          </w:tcPr>
          <w:p w:rsidR="00166D2A" w:rsidRPr="00613B86" w:rsidRDefault="00166D2A" w:rsidP="00166D2A">
            <w:pPr>
              <w:spacing w:after="0"/>
              <w:jc w:val="center"/>
              <w:rPr>
                <w:rFonts w:ascii="Arial" w:hAnsi="Arial" w:cs="Arial"/>
                <w:b/>
                <w:sz w:val="24"/>
                <w:szCs w:val="24"/>
              </w:rPr>
            </w:pPr>
            <w:r w:rsidRPr="00613B86">
              <w:rPr>
                <w:rFonts w:ascii="Arial" w:hAnsi="Arial" w:cs="Arial"/>
                <w:b/>
                <w:sz w:val="24"/>
                <w:szCs w:val="24"/>
              </w:rPr>
              <w:t>Indicador (2</w:t>
            </w:r>
            <w:r w:rsidR="004B2C87">
              <w:rPr>
                <w:rFonts w:ascii="Arial" w:hAnsi="Arial" w:cs="Arial"/>
                <w:b/>
                <w:sz w:val="24"/>
                <w:szCs w:val="24"/>
              </w:rPr>
              <w:t>A</w:t>
            </w:r>
            <w:r w:rsidRPr="00613B86">
              <w:rPr>
                <w:rFonts w:ascii="Arial" w:hAnsi="Arial" w:cs="Arial"/>
                <w:b/>
                <w:sz w:val="24"/>
                <w:szCs w:val="24"/>
              </w:rPr>
              <w:t>)</w:t>
            </w:r>
          </w:p>
        </w:tc>
        <w:tc>
          <w:tcPr>
            <w:tcW w:w="3499" w:type="pct"/>
            <w:gridSpan w:val="3"/>
            <w:shd w:val="clear" w:color="auto" w:fill="auto"/>
            <w:vAlign w:val="center"/>
          </w:tcPr>
          <w:p w:rsidR="00166D2A" w:rsidRPr="00613B86" w:rsidRDefault="00166D2A" w:rsidP="004B2C87">
            <w:pPr>
              <w:spacing w:after="0" w:line="360" w:lineRule="auto"/>
              <w:jc w:val="both"/>
              <w:rPr>
                <w:rFonts w:ascii="Arial" w:hAnsi="Arial" w:cs="Arial"/>
                <w:sz w:val="24"/>
                <w:szCs w:val="24"/>
              </w:rPr>
            </w:pPr>
            <w:r w:rsidRPr="00613B86">
              <w:rPr>
                <w:rFonts w:ascii="Arial" w:hAnsi="Arial" w:cs="Arial"/>
                <w:sz w:val="24"/>
                <w:szCs w:val="24"/>
              </w:rPr>
              <w:t>Universalizar o ensino fundamental de 9 (nove) anos para toda a população de 6 (seis) a 14 (quatorze) anos de idade</w:t>
            </w:r>
            <w:r w:rsidR="004B2C87">
              <w:rPr>
                <w:rFonts w:ascii="Arial" w:hAnsi="Arial" w:cs="Arial"/>
                <w:sz w:val="24"/>
                <w:szCs w:val="24"/>
              </w:rPr>
              <w:t>.</w:t>
            </w:r>
          </w:p>
        </w:tc>
      </w:tr>
      <w:tr w:rsidR="00166D2A" w:rsidRPr="00613B86" w:rsidTr="00166D2A">
        <w:tblPrEx>
          <w:tblCellMar>
            <w:left w:w="108" w:type="dxa"/>
            <w:right w:w="108" w:type="dxa"/>
          </w:tblCellMar>
          <w:tblLook w:val="04A0" w:firstRow="1" w:lastRow="0" w:firstColumn="1" w:lastColumn="0" w:noHBand="0" w:noVBand="1"/>
        </w:tblPrEx>
        <w:tc>
          <w:tcPr>
            <w:tcW w:w="1501" w:type="pct"/>
            <w:shd w:val="clear" w:color="auto" w:fill="auto"/>
            <w:vAlign w:val="center"/>
          </w:tcPr>
          <w:p w:rsidR="00166D2A" w:rsidRPr="00613B86" w:rsidRDefault="00166D2A" w:rsidP="00166D2A">
            <w:pPr>
              <w:spacing w:after="0"/>
              <w:jc w:val="center"/>
              <w:rPr>
                <w:rFonts w:ascii="Arial" w:hAnsi="Arial" w:cs="Arial"/>
                <w:sz w:val="24"/>
                <w:szCs w:val="24"/>
              </w:rPr>
            </w:pPr>
            <w:r w:rsidRPr="00613B86">
              <w:rPr>
                <w:rFonts w:ascii="Arial" w:hAnsi="Arial" w:cs="Arial"/>
                <w:sz w:val="24"/>
                <w:szCs w:val="24"/>
              </w:rPr>
              <w:t>META PREVISTA PARA O PERÍODO</w:t>
            </w:r>
          </w:p>
        </w:tc>
        <w:tc>
          <w:tcPr>
            <w:tcW w:w="1672" w:type="pct"/>
            <w:gridSpan w:val="2"/>
            <w:shd w:val="clear" w:color="auto" w:fill="auto"/>
            <w:vAlign w:val="center"/>
          </w:tcPr>
          <w:p w:rsidR="00166D2A" w:rsidRPr="00613B86" w:rsidRDefault="00166D2A" w:rsidP="00166D2A">
            <w:pPr>
              <w:spacing w:after="0"/>
              <w:jc w:val="center"/>
              <w:rPr>
                <w:rFonts w:ascii="Arial" w:hAnsi="Arial" w:cs="Arial"/>
                <w:sz w:val="24"/>
                <w:szCs w:val="24"/>
              </w:rPr>
            </w:pPr>
            <w:r w:rsidRPr="00613B86">
              <w:rPr>
                <w:rFonts w:ascii="Arial" w:hAnsi="Arial" w:cs="Arial"/>
                <w:sz w:val="24"/>
                <w:szCs w:val="24"/>
              </w:rPr>
              <w:t>META ALCANÇADA NO PERÍODO</w:t>
            </w:r>
          </w:p>
        </w:tc>
        <w:tc>
          <w:tcPr>
            <w:tcW w:w="1827" w:type="pct"/>
            <w:shd w:val="clear" w:color="auto" w:fill="auto"/>
            <w:vAlign w:val="center"/>
          </w:tcPr>
          <w:p w:rsidR="00166D2A" w:rsidRPr="00613B86" w:rsidRDefault="00166D2A" w:rsidP="00166D2A">
            <w:pPr>
              <w:spacing w:after="0"/>
              <w:jc w:val="center"/>
              <w:rPr>
                <w:rFonts w:ascii="Arial" w:hAnsi="Arial" w:cs="Arial"/>
                <w:b/>
                <w:sz w:val="24"/>
                <w:szCs w:val="24"/>
              </w:rPr>
            </w:pPr>
            <w:r w:rsidRPr="00613B86">
              <w:rPr>
                <w:rFonts w:ascii="Arial" w:hAnsi="Arial" w:cs="Arial"/>
                <w:sz w:val="24"/>
                <w:szCs w:val="24"/>
              </w:rPr>
              <w:t>FONTE DO INDICADOR</w:t>
            </w:r>
          </w:p>
        </w:tc>
      </w:tr>
      <w:tr w:rsidR="00166D2A" w:rsidRPr="00613B86" w:rsidTr="00166D2A">
        <w:trPr>
          <w:trHeight w:val="439"/>
        </w:trPr>
        <w:tc>
          <w:tcPr>
            <w:tcW w:w="1501" w:type="pct"/>
            <w:vMerge w:val="restart"/>
            <w:tcBorders>
              <w:top w:val="single" w:sz="4" w:space="0" w:color="auto"/>
              <w:left w:val="single" w:sz="4" w:space="0" w:color="auto"/>
            </w:tcBorders>
            <w:shd w:val="clear" w:color="auto" w:fill="auto"/>
            <w:vAlign w:val="center"/>
          </w:tcPr>
          <w:p w:rsidR="00166D2A" w:rsidRPr="00613B86" w:rsidRDefault="00166D2A" w:rsidP="00166D2A">
            <w:pPr>
              <w:spacing w:after="0"/>
              <w:jc w:val="center"/>
              <w:rPr>
                <w:rFonts w:ascii="Arial" w:hAnsi="Arial" w:cs="Arial"/>
                <w:sz w:val="24"/>
                <w:szCs w:val="24"/>
              </w:rPr>
            </w:pPr>
            <w:r w:rsidRPr="00613B86">
              <w:rPr>
                <w:rFonts w:ascii="Arial" w:hAnsi="Arial" w:cs="Arial"/>
                <w:sz w:val="24"/>
                <w:szCs w:val="24"/>
              </w:rPr>
              <w:t>100%</w:t>
            </w:r>
          </w:p>
        </w:tc>
        <w:tc>
          <w:tcPr>
            <w:tcW w:w="1149" w:type="pct"/>
            <w:shd w:val="clear" w:color="auto" w:fill="auto"/>
            <w:vAlign w:val="center"/>
          </w:tcPr>
          <w:p w:rsidR="00166D2A" w:rsidRPr="00613B86" w:rsidRDefault="00166D2A" w:rsidP="00166D2A">
            <w:pPr>
              <w:spacing w:after="0"/>
              <w:jc w:val="center"/>
              <w:rPr>
                <w:rFonts w:ascii="Arial" w:hAnsi="Arial" w:cs="Arial"/>
                <w:sz w:val="24"/>
                <w:szCs w:val="24"/>
              </w:rPr>
            </w:pPr>
            <w:r w:rsidRPr="00613B86">
              <w:rPr>
                <w:rFonts w:ascii="Arial" w:hAnsi="Arial" w:cs="Arial"/>
                <w:sz w:val="24"/>
                <w:szCs w:val="24"/>
              </w:rPr>
              <w:t>DADO OFICIAL</w:t>
            </w:r>
          </w:p>
        </w:tc>
        <w:tc>
          <w:tcPr>
            <w:tcW w:w="523" w:type="pct"/>
            <w:shd w:val="clear" w:color="auto" w:fill="auto"/>
            <w:vAlign w:val="center"/>
          </w:tcPr>
          <w:p w:rsidR="00166D2A" w:rsidRPr="00613B86" w:rsidRDefault="00A64929" w:rsidP="00166D2A">
            <w:pPr>
              <w:spacing w:after="0"/>
              <w:jc w:val="center"/>
              <w:rPr>
                <w:rFonts w:ascii="Arial" w:hAnsi="Arial" w:cs="Arial"/>
                <w:sz w:val="24"/>
                <w:szCs w:val="24"/>
              </w:rPr>
            </w:pPr>
            <w:r>
              <w:rPr>
                <w:rFonts w:ascii="Arial" w:hAnsi="Arial" w:cs="Arial"/>
                <w:sz w:val="24"/>
                <w:szCs w:val="24"/>
              </w:rPr>
              <w:t>99,7</w:t>
            </w:r>
            <w:r w:rsidR="00166D2A" w:rsidRPr="00613B86">
              <w:rPr>
                <w:rFonts w:ascii="Arial" w:hAnsi="Arial" w:cs="Arial"/>
                <w:sz w:val="24"/>
                <w:szCs w:val="24"/>
              </w:rPr>
              <w:t>%</w:t>
            </w:r>
          </w:p>
        </w:tc>
        <w:tc>
          <w:tcPr>
            <w:tcW w:w="1827" w:type="pct"/>
            <w:shd w:val="clear" w:color="auto" w:fill="auto"/>
            <w:vAlign w:val="center"/>
          </w:tcPr>
          <w:p w:rsidR="00166D2A" w:rsidRPr="00613B86" w:rsidRDefault="00481AF5" w:rsidP="00166D2A">
            <w:pPr>
              <w:spacing w:after="0"/>
              <w:jc w:val="center"/>
              <w:rPr>
                <w:rFonts w:ascii="Arial" w:hAnsi="Arial" w:cs="Arial"/>
                <w:sz w:val="24"/>
                <w:szCs w:val="24"/>
              </w:rPr>
            </w:pPr>
            <w:r>
              <w:rPr>
                <w:rFonts w:ascii="Arial" w:hAnsi="Arial" w:cs="Arial"/>
                <w:sz w:val="24"/>
                <w:szCs w:val="24"/>
              </w:rPr>
              <w:t xml:space="preserve">PNE EM MOVIMENTO: RELATÓRIO LINHA BASE 2018 INEP </w:t>
            </w:r>
          </w:p>
        </w:tc>
      </w:tr>
      <w:tr w:rsidR="00166D2A" w:rsidRPr="00613B86" w:rsidTr="00C06045">
        <w:trPr>
          <w:trHeight w:val="417"/>
        </w:trPr>
        <w:tc>
          <w:tcPr>
            <w:tcW w:w="1501" w:type="pct"/>
            <w:vMerge/>
            <w:tcBorders>
              <w:left w:val="single" w:sz="4" w:space="0" w:color="auto"/>
            </w:tcBorders>
            <w:shd w:val="clear" w:color="auto" w:fill="auto"/>
            <w:vAlign w:val="center"/>
          </w:tcPr>
          <w:p w:rsidR="00166D2A" w:rsidRPr="00613B86" w:rsidRDefault="00166D2A" w:rsidP="00166D2A">
            <w:pPr>
              <w:spacing w:after="0"/>
              <w:jc w:val="center"/>
              <w:rPr>
                <w:rFonts w:ascii="Arial" w:hAnsi="Arial" w:cs="Arial"/>
                <w:sz w:val="24"/>
                <w:szCs w:val="24"/>
              </w:rPr>
            </w:pPr>
          </w:p>
        </w:tc>
        <w:tc>
          <w:tcPr>
            <w:tcW w:w="1149" w:type="pct"/>
            <w:shd w:val="clear" w:color="auto" w:fill="auto"/>
            <w:vAlign w:val="center"/>
          </w:tcPr>
          <w:p w:rsidR="00166D2A" w:rsidRPr="00613B86" w:rsidRDefault="00166D2A" w:rsidP="00166D2A">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23" w:type="pct"/>
            <w:shd w:val="clear" w:color="auto" w:fill="auto"/>
            <w:vAlign w:val="center"/>
          </w:tcPr>
          <w:p w:rsidR="00166D2A" w:rsidRPr="00613B86" w:rsidRDefault="00166D2A" w:rsidP="005479FB">
            <w:pPr>
              <w:spacing w:after="0"/>
              <w:rPr>
                <w:rFonts w:ascii="Arial" w:hAnsi="Arial" w:cs="Arial"/>
                <w:sz w:val="24"/>
                <w:szCs w:val="24"/>
              </w:rPr>
            </w:pPr>
          </w:p>
        </w:tc>
        <w:tc>
          <w:tcPr>
            <w:tcW w:w="1827" w:type="pct"/>
            <w:shd w:val="clear" w:color="auto" w:fill="auto"/>
            <w:vAlign w:val="center"/>
          </w:tcPr>
          <w:p w:rsidR="00166D2A" w:rsidRPr="00613B86" w:rsidRDefault="00166D2A" w:rsidP="002C72FE">
            <w:pPr>
              <w:spacing w:after="0"/>
              <w:jc w:val="center"/>
              <w:rPr>
                <w:rFonts w:ascii="Arial" w:hAnsi="Arial" w:cs="Arial"/>
                <w:sz w:val="24"/>
                <w:szCs w:val="24"/>
              </w:rPr>
            </w:pPr>
          </w:p>
        </w:tc>
      </w:tr>
      <w:tr w:rsidR="00C06045" w:rsidRPr="00613B86" w:rsidTr="00166D2A">
        <w:trPr>
          <w:trHeight w:val="417"/>
        </w:trPr>
        <w:tc>
          <w:tcPr>
            <w:tcW w:w="1501" w:type="pct"/>
            <w:tcBorders>
              <w:left w:val="single" w:sz="4" w:space="0" w:color="auto"/>
              <w:bottom w:val="single" w:sz="4" w:space="0" w:color="auto"/>
            </w:tcBorders>
            <w:shd w:val="clear" w:color="auto" w:fill="auto"/>
            <w:vAlign w:val="center"/>
          </w:tcPr>
          <w:p w:rsidR="00C06045" w:rsidRPr="00613B86" w:rsidRDefault="00C06045" w:rsidP="00166D2A">
            <w:pPr>
              <w:spacing w:after="0"/>
              <w:jc w:val="center"/>
              <w:rPr>
                <w:rFonts w:ascii="Arial" w:hAnsi="Arial" w:cs="Arial"/>
                <w:sz w:val="24"/>
                <w:szCs w:val="24"/>
              </w:rPr>
            </w:pPr>
          </w:p>
        </w:tc>
        <w:tc>
          <w:tcPr>
            <w:tcW w:w="1149" w:type="pct"/>
            <w:shd w:val="clear" w:color="auto" w:fill="auto"/>
            <w:vAlign w:val="center"/>
          </w:tcPr>
          <w:p w:rsidR="00C06045" w:rsidRPr="00613B86" w:rsidRDefault="00C06045" w:rsidP="00166D2A">
            <w:pPr>
              <w:spacing w:after="0"/>
              <w:jc w:val="center"/>
              <w:rPr>
                <w:rFonts w:ascii="Arial" w:hAnsi="Arial" w:cs="Arial"/>
                <w:sz w:val="24"/>
                <w:szCs w:val="24"/>
              </w:rPr>
            </w:pPr>
          </w:p>
        </w:tc>
        <w:tc>
          <w:tcPr>
            <w:tcW w:w="523" w:type="pct"/>
            <w:shd w:val="clear" w:color="auto" w:fill="auto"/>
            <w:vAlign w:val="center"/>
          </w:tcPr>
          <w:p w:rsidR="00C06045" w:rsidRPr="00613B86" w:rsidRDefault="00C06045" w:rsidP="005479FB">
            <w:pPr>
              <w:spacing w:after="0"/>
              <w:rPr>
                <w:rFonts w:ascii="Arial" w:hAnsi="Arial" w:cs="Arial"/>
                <w:sz w:val="24"/>
                <w:szCs w:val="24"/>
              </w:rPr>
            </w:pPr>
          </w:p>
        </w:tc>
        <w:tc>
          <w:tcPr>
            <w:tcW w:w="1827" w:type="pct"/>
            <w:shd w:val="clear" w:color="auto" w:fill="auto"/>
            <w:vAlign w:val="center"/>
          </w:tcPr>
          <w:p w:rsidR="00C06045" w:rsidRPr="00613B86" w:rsidRDefault="00C06045" w:rsidP="002C72FE">
            <w:pPr>
              <w:spacing w:after="0"/>
              <w:jc w:val="center"/>
              <w:rPr>
                <w:rFonts w:ascii="Arial" w:hAnsi="Arial" w:cs="Arial"/>
                <w:sz w:val="24"/>
                <w:szCs w:val="24"/>
              </w:rPr>
            </w:pPr>
          </w:p>
        </w:tc>
      </w:tr>
    </w:tbl>
    <w:p w:rsidR="00C06045" w:rsidRDefault="00C06045" w:rsidP="009137E5">
      <w:pPr>
        <w:pStyle w:val="PargrafodaLista"/>
        <w:ind w:left="1353"/>
        <w:jc w:val="both"/>
        <w:rPr>
          <w:rFonts w:ascii="Arial" w:hAnsi="Arial" w:cs="Arial"/>
          <w:sz w:val="24"/>
          <w:szCs w:val="24"/>
        </w:rPr>
      </w:pPr>
    </w:p>
    <w:p w:rsidR="00C06045" w:rsidRDefault="00C06045" w:rsidP="009137E5">
      <w:pPr>
        <w:pStyle w:val="PargrafodaLista"/>
        <w:ind w:left="1353"/>
        <w:jc w:val="both"/>
        <w:rPr>
          <w:rFonts w:ascii="Arial" w:hAnsi="Arial" w:cs="Arial"/>
          <w:sz w:val="24"/>
          <w:szCs w:val="24"/>
        </w:rPr>
      </w:pPr>
    </w:p>
    <w:p w:rsidR="00C06045" w:rsidRDefault="00C06045" w:rsidP="009137E5">
      <w:pPr>
        <w:pStyle w:val="PargrafodaLista"/>
        <w:ind w:left="1353"/>
        <w:jc w:val="both"/>
        <w:rPr>
          <w:rFonts w:ascii="Arial" w:hAnsi="Arial" w:cs="Arial"/>
          <w:sz w:val="24"/>
          <w:szCs w:val="24"/>
        </w:rPr>
      </w:pPr>
    </w:p>
    <w:p w:rsidR="00C06045" w:rsidRDefault="00C06045" w:rsidP="009137E5">
      <w:pPr>
        <w:pStyle w:val="PargrafodaLista"/>
        <w:ind w:left="1353"/>
        <w:jc w:val="both"/>
        <w:rPr>
          <w:rFonts w:ascii="Arial" w:hAnsi="Arial" w:cs="Arial"/>
          <w:sz w:val="24"/>
          <w:szCs w:val="24"/>
        </w:rPr>
      </w:pPr>
    </w:p>
    <w:p w:rsidR="00C06045" w:rsidRDefault="00C06045" w:rsidP="009137E5">
      <w:pPr>
        <w:pStyle w:val="PargrafodaLista"/>
        <w:ind w:left="1353"/>
        <w:jc w:val="both"/>
        <w:rPr>
          <w:rFonts w:ascii="Arial" w:hAnsi="Arial" w:cs="Arial"/>
          <w:sz w:val="24"/>
          <w:szCs w:val="24"/>
        </w:rPr>
      </w:pPr>
    </w:p>
    <w:p w:rsidR="00C06045" w:rsidRDefault="00C06045" w:rsidP="009137E5">
      <w:pPr>
        <w:pStyle w:val="PargrafodaLista"/>
        <w:ind w:left="1353"/>
        <w:jc w:val="both"/>
        <w:rPr>
          <w:rFonts w:ascii="Arial" w:hAnsi="Arial" w:cs="Arial"/>
          <w:sz w:val="24"/>
          <w:szCs w:val="24"/>
        </w:rPr>
      </w:pPr>
    </w:p>
    <w:p w:rsidR="00C06045" w:rsidRDefault="00C06045" w:rsidP="009137E5">
      <w:pPr>
        <w:pStyle w:val="PargrafodaLista"/>
        <w:ind w:left="1353"/>
        <w:jc w:val="both"/>
        <w:rPr>
          <w:rFonts w:ascii="Arial" w:hAnsi="Arial" w:cs="Arial"/>
          <w:sz w:val="24"/>
          <w:szCs w:val="24"/>
        </w:rPr>
      </w:pPr>
    </w:p>
    <w:p w:rsidR="00D447BD" w:rsidRDefault="004B2C87" w:rsidP="009137E5">
      <w:pPr>
        <w:pStyle w:val="PargrafodaLista"/>
        <w:ind w:left="1353"/>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0288" behindDoc="0" locked="0" layoutInCell="1" allowOverlap="1" wp14:anchorId="0E439D1C" wp14:editId="52EF0101">
            <wp:simplePos x="0" y="0"/>
            <wp:positionH relativeFrom="column">
              <wp:posOffset>898525</wp:posOffset>
            </wp:positionH>
            <wp:positionV relativeFrom="paragraph">
              <wp:posOffset>73025</wp:posOffset>
            </wp:positionV>
            <wp:extent cx="7668883" cy="3599744"/>
            <wp:effectExtent l="0" t="0" r="8890" b="127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40AD79.tmp"/>
                    <pic:cNvPicPr/>
                  </pic:nvPicPr>
                  <pic:blipFill>
                    <a:blip r:embed="rId14">
                      <a:extLst>
                        <a:ext uri="{28A0092B-C50C-407E-A947-70E740481C1C}">
                          <a14:useLocalDpi xmlns:a14="http://schemas.microsoft.com/office/drawing/2010/main" val="0"/>
                        </a:ext>
                      </a:extLst>
                    </a:blip>
                    <a:stretch>
                      <a:fillRect/>
                    </a:stretch>
                  </pic:blipFill>
                  <pic:spPr>
                    <a:xfrm>
                      <a:off x="0" y="0"/>
                      <a:ext cx="7668883" cy="3599744"/>
                    </a:xfrm>
                    <a:prstGeom prst="rect">
                      <a:avLst/>
                    </a:prstGeom>
                  </pic:spPr>
                </pic:pic>
              </a:graphicData>
            </a:graphic>
            <wp14:sizeRelH relativeFrom="page">
              <wp14:pctWidth>0</wp14:pctWidth>
            </wp14:sizeRelH>
            <wp14:sizeRelV relativeFrom="page">
              <wp14:pctHeight>0</wp14:pctHeight>
            </wp14:sizeRelV>
          </wp:anchor>
        </w:drawing>
      </w: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3D2BAD" w:rsidRDefault="003D2BAD" w:rsidP="00EC2032">
      <w:pPr>
        <w:jc w:val="both"/>
        <w:rPr>
          <w:rFonts w:ascii="Arial" w:hAnsi="Arial" w:cs="Arial"/>
          <w:sz w:val="24"/>
          <w:szCs w:val="24"/>
        </w:rPr>
      </w:pPr>
    </w:p>
    <w:p w:rsidR="00C06045" w:rsidRDefault="00C06045" w:rsidP="004B2C87">
      <w:pPr>
        <w:spacing w:after="0" w:line="360" w:lineRule="auto"/>
        <w:ind w:firstLine="709"/>
        <w:jc w:val="both"/>
        <w:rPr>
          <w:rFonts w:ascii="Arial" w:hAnsi="Arial" w:cs="Arial"/>
          <w:sz w:val="24"/>
          <w:szCs w:val="24"/>
        </w:rPr>
      </w:pPr>
    </w:p>
    <w:p w:rsidR="00C06045" w:rsidRDefault="00C06045" w:rsidP="004B2C87">
      <w:pPr>
        <w:spacing w:after="0" w:line="360" w:lineRule="auto"/>
        <w:ind w:firstLine="709"/>
        <w:jc w:val="both"/>
        <w:rPr>
          <w:rFonts w:ascii="Arial" w:hAnsi="Arial" w:cs="Arial"/>
          <w:sz w:val="24"/>
          <w:szCs w:val="24"/>
        </w:rPr>
      </w:pPr>
    </w:p>
    <w:p w:rsidR="00C06045" w:rsidRDefault="00C06045" w:rsidP="004B2C87">
      <w:pPr>
        <w:spacing w:after="0" w:line="360" w:lineRule="auto"/>
        <w:ind w:firstLine="709"/>
        <w:jc w:val="both"/>
        <w:rPr>
          <w:rFonts w:ascii="Arial" w:hAnsi="Arial" w:cs="Arial"/>
          <w:sz w:val="24"/>
          <w:szCs w:val="24"/>
        </w:rPr>
      </w:pPr>
    </w:p>
    <w:p w:rsidR="00C06045" w:rsidRDefault="00C06045" w:rsidP="004B2C87">
      <w:pPr>
        <w:spacing w:after="0" w:line="360" w:lineRule="auto"/>
        <w:ind w:firstLine="709"/>
        <w:jc w:val="both"/>
        <w:rPr>
          <w:rFonts w:ascii="Arial" w:hAnsi="Arial" w:cs="Arial"/>
          <w:sz w:val="24"/>
          <w:szCs w:val="24"/>
        </w:rPr>
      </w:pPr>
    </w:p>
    <w:p w:rsidR="00EB0040" w:rsidRDefault="00161E79" w:rsidP="004B2C87">
      <w:pPr>
        <w:spacing w:after="0" w:line="360" w:lineRule="auto"/>
        <w:ind w:firstLine="709"/>
        <w:jc w:val="both"/>
        <w:rPr>
          <w:rFonts w:ascii="Arial" w:hAnsi="Arial" w:cs="Arial"/>
          <w:sz w:val="24"/>
          <w:szCs w:val="24"/>
        </w:rPr>
      </w:pPr>
      <w:r>
        <w:rPr>
          <w:rFonts w:ascii="Arial" w:hAnsi="Arial" w:cs="Arial"/>
          <w:sz w:val="24"/>
          <w:szCs w:val="24"/>
        </w:rPr>
        <w:t>Observando o indicador 2</w:t>
      </w:r>
      <w:r w:rsidR="003D2BAD">
        <w:rPr>
          <w:rFonts w:ascii="Arial" w:hAnsi="Arial" w:cs="Arial"/>
          <w:sz w:val="24"/>
          <w:szCs w:val="24"/>
        </w:rPr>
        <w:t xml:space="preserve">A, com base nos dados, falta o percentual de </w:t>
      </w:r>
      <w:r w:rsidR="0092504E">
        <w:rPr>
          <w:rFonts w:ascii="Arial" w:hAnsi="Arial" w:cs="Arial"/>
          <w:sz w:val="24"/>
          <w:szCs w:val="24"/>
        </w:rPr>
        <w:t xml:space="preserve">0,3% para atingir a meta prevista. </w:t>
      </w:r>
      <w:r w:rsidR="00EB0040">
        <w:rPr>
          <w:rFonts w:ascii="Arial" w:hAnsi="Arial" w:cs="Arial"/>
          <w:sz w:val="24"/>
          <w:szCs w:val="24"/>
        </w:rPr>
        <w:t>D</w:t>
      </w:r>
      <w:r w:rsidR="0092504E">
        <w:rPr>
          <w:rFonts w:ascii="Arial" w:hAnsi="Arial" w:cs="Arial"/>
          <w:sz w:val="24"/>
          <w:szCs w:val="24"/>
        </w:rPr>
        <w:t xml:space="preserve">e acordo com dados da Sinopse </w:t>
      </w:r>
      <w:r w:rsidR="00EB0040">
        <w:rPr>
          <w:rFonts w:ascii="Arial" w:hAnsi="Arial" w:cs="Arial"/>
          <w:sz w:val="24"/>
          <w:szCs w:val="24"/>
        </w:rPr>
        <w:t>Estatística</w:t>
      </w:r>
      <w:r w:rsidR="0092504E">
        <w:rPr>
          <w:rFonts w:ascii="Arial" w:hAnsi="Arial" w:cs="Arial"/>
          <w:sz w:val="24"/>
          <w:szCs w:val="24"/>
        </w:rPr>
        <w:t xml:space="preserve"> da</w:t>
      </w:r>
      <w:r w:rsidR="00A62115">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0092504E">
        <w:rPr>
          <w:rFonts w:ascii="Arial" w:hAnsi="Arial" w:cs="Arial"/>
          <w:sz w:val="24"/>
          <w:szCs w:val="24"/>
        </w:rPr>
        <w:t xml:space="preserve">Básica 2018, o </w:t>
      </w:r>
      <w:r w:rsidR="00EB0040">
        <w:rPr>
          <w:rFonts w:ascii="Arial" w:hAnsi="Arial" w:cs="Arial"/>
          <w:sz w:val="24"/>
          <w:szCs w:val="24"/>
        </w:rPr>
        <w:t>número de matrí</w:t>
      </w:r>
      <w:r w:rsidR="0092504E">
        <w:rPr>
          <w:rFonts w:ascii="Arial" w:hAnsi="Arial" w:cs="Arial"/>
          <w:sz w:val="24"/>
          <w:szCs w:val="24"/>
        </w:rPr>
        <w:t>culas de 6 a 10 anos em 2018 foi de 223 e de 11 a 14 anos f</w:t>
      </w:r>
      <w:r w:rsidR="00EB0040">
        <w:rPr>
          <w:rFonts w:ascii="Arial" w:hAnsi="Arial" w:cs="Arial"/>
          <w:sz w:val="24"/>
          <w:szCs w:val="24"/>
        </w:rPr>
        <w:t>oi de 167, totalizando 390 matrículas, falta</w:t>
      </w:r>
      <w:r w:rsidR="0038320C">
        <w:rPr>
          <w:rFonts w:ascii="Arial" w:hAnsi="Arial" w:cs="Arial"/>
          <w:sz w:val="24"/>
          <w:szCs w:val="24"/>
        </w:rPr>
        <w:t>, porém</w:t>
      </w:r>
      <w:r w:rsidR="00EB0040">
        <w:rPr>
          <w:rFonts w:ascii="Arial" w:hAnsi="Arial" w:cs="Arial"/>
          <w:sz w:val="24"/>
          <w:szCs w:val="24"/>
        </w:rPr>
        <w:t xml:space="preserve"> dados concretos do número de estudantes de 6 a 14 anos no ano de 2018 para avaliar o que representa esse percentual de 0,3%. </w:t>
      </w:r>
    </w:p>
    <w:p w:rsidR="00C06045" w:rsidRDefault="00C06045" w:rsidP="004B2C87">
      <w:pPr>
        <w:spacing w:after="0" w:line="360" w:lineRule="auto"/>
        <w:ind w:firstLine="709"/>
        <w:jc w:val="both"/>
        <w:rPr>
          <w:rFonts w:ascii="Arial" w:hAnsi="Arial" w:cs="Arial"/>
          <w:sz w:val="24"/>
          <w:szCs w:val="24"/>
        </w:rPr>
      </w:pPr>
    </w:p>
    <w:p w:rsidR="00C06045" w:rsidRPr="00EC2032" w:rsidRDefault="00C06045" w:rsidP="004B2C87">
      <w:pPr>
        <w:spacing w:after="0" w:line="360" w:lineRule="auto"/>
        <w:ind w:firstLine="709"/>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27"/>
        <w:gridCol w:w="3389"/>
        <w:gridCol w:w="1542"/>
        <w:gridCol w:w="5388"/>
      </w:tblGrid>
      <w:tr w:rsidR="007D0720" w:rsidRPr="00613B86" w:rsidTr="00E85223">
        <w:trPr>
          <w:trHeight w:val="315"/>
        </w:trPr>
        <w:tc>
          <w:tcPr>
            <w:tcW w:w="1501" w:type="pct"/>
            <w:shd w:val="clear" w:color="auto" w:fill="auto"/>
            <w:vAlign w:val="center"/>
          </w:tcPr>
          <w:p w:rsidR="007D0720" w:rsidRPr="00613B86" w:rsidRDefault="007D0720" w:rsidP="00E85223">
            <w:pPr>
              <w:spacing w:after="0"/>
              <w:jc w:val="center"/>
              <w:rPr>
                <w:rFonts w:ascii="Arial" w:hAnsi="Arial" w:cs="Arial"/>
                <w:b/>
                <w:sz w:val="24"/>
                <w:szCs w:val="24"/>
              </w:rPr>
            </w:pPr>
            <w:r w:rsidRPr="00613B86">
              <w:rPr>
                <w:rFonts w:ascii="Arial" w:hAnsi="Arial" w:cs="Arial"/>
                <w:b/>
                <w:sz w:val="24"/>
                <w:szCs w:val="24"/>
              </w:rPr>
              <w:lastRenderedPageBreak/>
              <w:t>Indicador (2B)</w:t>
            </w:r>
          </w:p>
        </w:tc>
        <w:tc>
          <w:tcPr>
            <w:tcW w:w="3499" w:type="pct"/>
            <w:gridSpan w:val="3"/>
            <w:shd w:val="clear" w:color="auto" w:fill="auto"/>
            <w:vAlign w:val="center"/>
          </w:tcPr>
          <w:p w:rsidR="007D0720" w:rsidRPr="00613B86" w:rsidRDefault="007D0720" w:rsidP="004B2C87">
            <w:pPr>
              <w:spacing w:after="0" w:line="360" w:lineRule="auto"/>
              <w:jc w:val="both"/>
              <w:rPr>
                <w:rFonts w:ascii="Arial" w:hAnsi="Arial" w:cs="Arial"/>
                <w:sz w:val="24"/>
                <w:szCs w:val="24"/>
              </w:rPr>
            </w:pPr>
            <w:r w:rsidRPr="00613B86">
              <w:rPr>
                <w:rFonts w:ascii="Arial" w:hAnsi="Arial" w:cs="Arial"/>
                <w:sz w:val="24"/>
                <w:szCs w:val="24"/>
              </w:rPr>
              <w:t xml:space="preserve">Garantir que pelo menos 95% (noventa e cinco por cento) dos estudantes </w:t>
            </w:r>
            <w:r w:rsidR="00A62115" w:rsidRPr="00613B86">
              <w:rPr>
                <w:rFonts w:ascii="Arial" w:hAnsi="Arial" w:cs="Arial"/>
                <w:sz w:val="24"/>
                <w:szCs w:val="24"/>
              </w:rPr>
              <w:t>conclua</w:t>
            </w:r>
            <w:r w:rsidRPr="00613B86">
              <w:rPr>
                <w:rFonts w:ascii="Arial" w:hAnsi="Arial" w:cs="Arial"/>
                <w:sz w:val="24"/>
                <w:szCs w:val="24"/>
              </w:rPr>
              <w:t xml:space="preserve"> essa etapa na idade recomendada, até o último ano de vigência deste Plano.</w:t>
            </w:r>
          </w:p>
        </w:tc>
      </w:tr>
      <w:tr w:rsidR="007D0720" w:rsidRPr="00613B86" w:rsidTr="00E85223">
        <w:tblPrEx>
          <w:tblCellMar>
            <w:left w:w="108" w:type="dxa"/>
            <w:right w:w="108" w:type="dxa"/>
          </w:tblCellMar>
          <w:tblLook w:val="04A0" w:firstRow="1" w:lastRow="0" w:firstColumn="1" w:lastColumn="0" w:noHBand="0" w:noVBand="1"/>
        </w:tblPrEx>
        <w:tc>
          <w:tcPr>
            <w:tcW w:w="1501" w:type="pct"/>
            <w:shd w:val="clear" w:color="auto" w:fill="auto"/>
            <w:vAlign w:val="center"/>
          </w:tcPr>
          <w:p w:rsidR="007D0720" w:rsidRPr="00613B86" w:rsidRDefault="007D0720" w:rsidP="00E85223">
            <w:pPr>
              <w:spacing w:after="0"/>
              <w:jc w:val="center"/>
              <w:rPr>
                <w:rFonts w:ascii="Arial" w:hAnsi="Arial" w:cs="Arial"/>
                <w:sz w:val="24"/>
                <w:szCs w:val="24"/>
              </w:rPr>
            </w:pPr>
            <w:r w:rsidRPr="00613B86">
              <w:rPr>
                <w:rFonts w:ascii="Arial" w:hAnsi="Arial" w:cs="Arial"/>
                <w:sz w:val="24"/>
                <w:szCs w:val="24"/>
              </w:rPr>
              <w:t>META PREVISTA PARA O PERÍODO</w:t>
            </w:r>
          </w:p>
        </w:tc>
        <w:tc>
          <w:tcPr>
            <w:tcW w:w="1672" w:type="pct"/>
            <w:gridSpan w:val="2"/>
            <w:shd w:val="clear" w:color="auto" w:fill="auto"/>
            <w:vAlign w:val="center"/>
          </w:tcPr>
          <w:p w:rsidR="007D0720" w:rsidRPr="00613B86" w:rsidRDefault="007D0720" w:rsidP="00E85223">
            <w:pPr>
              <w:spacing w:after="0"/>
              <w:jc w:val="center"/>
              <w:rPr>
                <w:rFonts w:ascii="Arial" w:hAnsi="Arial" w:cs="Arial"/>
                <w:sz w:val="24"/>
                <w:szCs w:val="24"/>
              </w:rPr>
            </w:pPr>
            <w:r w:rsidRPr="00613B86">
              <w:rPr>
                <w:rFonts w:ascii="Arial" w:hAnsi="Arial" w:cs="Arial"/>
                <w:sz w:val="24"/>
                <w:szCs w:val="24"/>
              </w:rPr>
              <w:t>META ALCANÇADA NO PERÍODO</w:t>
            </w:r>
          </w:p>
        </w:tc>
        <w:tc>
          <w:tcPr>
            <w:tcW w:w="1827" w:type="pct"/>
            <w:shd w:val="clear" w:color="auto" w:fill="auto"/>
            <w:vAlign w:val="center"/>
          </w:tcPr>
          <w:p w:rsidR="007D0720" w:rsidRPr="00613B86" w:rsidRDefault="007D0720" w:rsidP="00E85223">
            <w:pPr>
              <w:spacing w:after="0"/>
              <w:jc w:val="center"/>
              <w:rPr>
                <w:rFonts w:ascii="Arial" w:hAnsi="Arial" w:cs="Arial"/>
                <w:b/>
                <w:sz w:val="24"/>
                <w:szCs w:val="24"/>
              </w:rPr>
            </w:pPr>
            <w:r w:rsidRPr="00613B86">
              <w:rPr>
                <w:rFonts w:ascii="Arial" w:hAnsi="Arial" w:cs="Arial"/>
                <w:sz w:val="24"/>
                <w:szCs w:val="24"/>
              </w:rPr>
              <w:t>FONTE DO INDICADOR</w:t>
            </w:r>
          </w:p>
        </w:tc>
      </w:tr>
      <w:tr w:rsidR="007D0720" w:rsidRPr="00613B86" w:rsidTr="00E85223">
        <w:trPr>
          <w:trHeight w:val="439"/>
        </w:trPr>
        <w:tc>
          <w:tcPr>
            <w:tcW w:w="1501" w:type="pct"/>
            <w:vMerge w:val="restart"/>
            <w:tcBorders>
              <w:top w:val="single" w:sz="4" w:space="0" w:color="auto"/>
              <w:left w:val="single" w:sz="4" w:space="0" w:color="auto"/>
            </w:tcBorders>
            <w:shd w:val="clear" w:color="auto" w:fill="auto"/>
            <w:vAlign w:val="center"/>
          </w:tcPr>
          <w:p w:rsidR="007D0720" w:rsidRPr="00613B86" w:rsidRDefault="007D0720" w:rsidP="00E85223">
            <w:pPr>
              <w:spacing w:after="0"/>
              <w:jc w:val="center"/>
              <w:rPr>
                <w:rFonts w:ascii="Arial" w:hAnsi="Arial" w:cs="Arial"/>
                <w:sz w:val="24"/>
                <w:szCs w:val="24"/>
              </w:rPr>
            </w:pPr>
            <w:r w:rsidRPr="00613B86">
              <w:rPr>
                <w:rFonts w:ascii="Arial" w:hAnsi="Arial" w:cs="Arial"/>
                <w:sz w:val="24"/>
                <w:szCs w:val="24"/>
              </w:rPr>
              <w:t>95%</w:t>
            </w:r>
          </w:p>
        </w:tc>
        <w:tc>
          <w:tcPr>
            <w:tcW w:w="1149" w:type="pct"/>
            <w:shd w:val="clear" w:color="auto" w:fill="auto"/>
            <w:vAlign w:val="center"/>
          </w:tcPr>
          <w:p w:rsidR="007D0720" w:rsidRPr="00613B86" w:rsidRDefault="007D0720" w:rsidP="00E85223">
            <w:pPr>
              <w:spacing w:after="0"/>
              <w:jc w:val="center"/>
              <w:rPr>
                <w:rFonts w:ascii="Arial" w:hAnsi="Arial" w:cs="Arial"/>
                <w:sz w:val="24"/>
                <w:szCs w:val="24"/>
              </w:rPr>
            </w:pPr>
            <w:r w:rsidRPr="00613B86">
              <w:rPr>
                <w:rFonts w:ascii="Arial" w:hAnsi="Arial" w:cs="Arial"/>
                <w:sz w:val="24"/>
                <w:szCs w:val="24"/>
              </w:rPr>
              <w:t>DADO OFICIAL</w:t>
            </w:r>
          </w:p>
        </w:tc>
        <w:tc>
          <w:tcPr>
            <w:tcW w:w="523" w:type="pct"/>
            <w:shd w:val="clear" w:color="auto" w:fill="auto"/>
            <w:vAlign w:val="center"/>
          </w:tcPr>
          <w:p w:rsidR="007D0720" w:rsidRPr="00613B86" w:rsidRDefault="007D0720" w:rsidP="00E85223">
            <w:pPr>
              <w:spacing w:after="0"/>
              <w:jc w:val="center"/>
              <w:rPr>
                <w:rFonts w:ascii="Arial" w:hAnsi="Arial" w:cs="Arial"/>
                <w:sz w:val="24"/>
                <w:szCs w:val="24"/>
              </w:rPr>
            </w:pPr>
            <w:r w:rsidRPr="00613B86">
              <w:rPr>
                <w:rFonts w:ascii="Arial" w:hAnsi="Arial" w:cs="Arial"/>
                <w:sz w:val="24"/>
                <w:szCs w:val="24"/>
              </w:rPr>
              <w:t>67,2 %</w:t>
            </w:r>
          </w:p>
        </w:tc>
        <w:tc>
          <w:tcPr>
            <w:tcW w:w="1827" w:type="pct"/>
            <w:shd w:val="clear" w:color="auto" w:fill="auto"/>
            <w:vAlign w:val="center"/>
          </w:tcPr>
          <w:p w:rsidR="007D0720" w:rsidRPr="00613B86" w:rsidRDefault="00481AF5" w:rsidP="00E85223">
            <w:pPr>
              <w:spacing w:after="0"/>
              <w:jc w:val="center"/>
              <w:rPr>
                <w:rFonts w:ascii="Arial" w:hAnsi="Arial" w:cs="Arial"/>
                <w:sz w:val="24"/>
                <w:szCs w:val="24"/>
              </w:rPr>
            </w:pPr>
            <w:r>
              <w:rPr>
                <w:rFonts w:ascii="Arial" w:hAnsi="Arial" w:cs="Arial"/>
                <w:sz w:val="24"/>
                <w:szCs w:val="24"/>
              </w:rPr>
              <w:t>PNE EM MOVIMENTO: RELATÓRIO LINHA BASE 2018 INEP</w:t>
            </w:r>
          </w:p>
        </w:tc>
      </w:tr>
      <w:tr w:rsidR="007D0720" w:rsidRPr="00613B86" w:rsidTr="00E85223">
        <w:trPr>
          <w:trHeight w:val="417"/>
        </w:trPr>
        <w:tc>
          <w:tcPr>
            <w:tcW w:w="1501" w:type="pct"/>
            <w:vMerge/>
            <w:tcBorders>
              <w:left w:val="single" w:sz="4" w:space="0" w:color="auto"/>
              <w:bottom w:val="single" w:sz="4" w:space="0" w:color="auto"/>
            </w:tcBorders>
            <w:shd w:val="clear" w:color="auto" w:fill="auto"/>
            <w:vAlign w:val="center"/>
          </w:tcPr>
          <w:p w:rsidR="007D0720" w:rsidRPr="00613B86" w:rsidRDefault="007D0720" w:rsidP="00E85223">
            <w:pPr>
              <w:spacing w:after="0"/>
              <w:jc w:val="center"/>
              <w:rPr>
                <w:rFonts w:ascii="Arial" w:hAnsi="Arial" w:cs="Arial"/>
                <w:sz w:val="24"/>
                <w:szCs w:val="24"/>
              </w:rPr>
            </w:pPr>
          </w:p>
        </w:tc>
        <w:tc>
          <w:tcPr>
            <w:tcW w:w="1149" w:type="pct"/>
            <w:shd w:val="clear" w:color="auto" w:fill="auto"/>
            <w:vAlign w:val="center"/>
          </w:tcPr>
          <w:p w:rsidR="007D0720" w:rsidRPr="00613B86" w:rsidRDefault="007D0720" w:rsidP="00E85223">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23" w:type="pct"/>
            <w:shd w:val="clear" w:color="auto" w:fill="auto"/>
            <w:vAlign w:val="center"/>
          </w:tcPr>
          <w:p w:rsidR="007D0720" w:rsidRPr="00613B86" w:rsidRDefault="007D0720" w:rsidP="00E85223">
            <w:pPr>
              <w:spacing w:after="0"/>
              <w:jc w:val="center"/>
              <w:rPr>
                <w:rFonts w:ascii="Arial" w:hAnsi="Arial" w:cs="Arial"/>
                <w:sz w:val="24"/>
                <w:szCs w:val="24"/>
              </w:rPr>
            </w:pPr>
          </w:p>
        </w:tc>
        <w:tc>
          <w:tcPr>
            <w:tcW w:w="1827" w:type="pct"/>
            <w:shd w:val="clear" w:color="auto" w:fill="auto"/>
            <w:vAlign w:val="center"/>
          </w:tcPr>
          <w:p w:rsidR="007D0720" w:rsidRPr="00613B86" w:rsidRDefault="007D0720" w:rsidP="00E85223">
            <w:pPr>
              <w:spacing w:after="0"/>
              <w:jc w:val="center"/>
              <w:rPr>
                <w:rFonts w:ascii="Arial" w:hAnsi="Arial" w:cs="Arial"/>
                <w:sz w:val="24"/>
                <w:szCs w:val="24"/>
              </w:rPr>
            </w:pPr>
          </w:p>
        </w:tc>
      </w:tr>
    </w:tbl>
    <w:p w:rsidR="007D0720" w:rsidRDefault="004B2C87" w:rsidP="009137E5">
      <w:pPr>
        <w:pStyle w:val="PargrafodaLista"/>
        <w:ind w:left="1353"/>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1312" behindDoc="0" locked="0" layoutInCell="1" allowOverlap="1" wp14:anchorId="3606684B" wp14:editId="2EDBD26C">
            <wp:simplePos x="0" y="0"/>
            <wp:positionH relativeFrom="column">
              <wp:posOffset>512445</wp:posOffset>
            </wp:positionH>
            <wp:positionV relativeFrom="paragraph">
              <wp:posOffset>171450</wp:posOffset>
            </wp:positionV>
            <wp:extent cx="8422012" cy="406304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40E211.tmp"/>
                    <pic:cNvPicPr/>
                  </pic:nvPicPr>
                  <pic:blipFill>
                    <a:blip r:embed="rId15">
                      <a:extLst>
                        <a:ext uri="{28A0092B-C50C-407E-A947-70E740481C1C}">
                          <a14:useLocalDpi xmlns:a14="http://schemas.microsoft.com/office/drawing/2010/main" val="0"/>
                        </a:ext>
                      </a:extLst>
                    </a:blip>
                    <a:stretch>
                      <a:fillRect/>
                    </a:stretch>
                  </pic:blipFill>
                  <pic:spPr>
                    <a:xfrm>
                      <a:off x="0" y="0"/>
                      <a:ext cx="8422012" cy="4063042"/>
                    </a:xfrm>
                    <a:prstGeom prst="rect">
                      <a:avLst/>
                    </a:prstGeom>
                  </pic:spPr>
                </pic:pic>
              </a:graphicData>
            </a:graphic>
            <wp14:sizeRelH relativeFrom="page">
              <wp14:pctWidth>0</wp14:pctWidth>
            </wp14:sizeRelH>
            <wp14:sizeRelV relativeFrom="page">
              <wp14:pctHeight>0</wp14:pctHeight>
            </wp14:sizeRelV>
          </wp:anchor>
        </w:drawing>
      </w: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7D0720" w:rsidRDefault="007D0720" w:rsidP="009137E5">
      <w:pPr>
        <w:pStyle w:val="PargrafodaLista"/>
        <w:ind w:left="1353"/>
        <w:jc w:val="both"/>
        <w:rPr>
          <w:rFonts w:ascii="Arial" w:hAnsi="Arial" w:cs="Arial"/>
          <w:sz w:val="24"/>
          <w:szCs w:val="24"/>
        </w:rPr>
      </w:pPr>
    </w:p>
    <w:p w:rsidR="00EC2032" w:rsidRDefault="00EC2032" w:rsidP="009137E5">
      <w:pPr>
        <w:pStyle w:val="PargrafodaLista"/>
        <w:ind w:left="1353"/>
        <w:jc w:val="both"/>
        <w:rPr>
          <w:rFonts w:ascii="Arial" w:hAnsi="Arial" w:cs="Arial"/>
          <w:sz w:val="24"/>
          <w:szCs w:val="24"/>
        </w:rPr>
      </w:pPr>
    </w:p>
    <w:p w:rsidR="00EC2032" w:rsidRDefault="00EC2032" w:rsidP="009137E5">
      <w:pPr>
        <w:pStyle w:val="PargrafodaLista"/>
        <w:ind w:left="1353"/>
        <w:jc w:val="both"/>
        <w:rPr>
          <w:rFonts w:ascii="Arial" w:hAnsi="Arial" w:cs="Arial"/>
          <w:sz w:val="24"/>
          <w:szCs w:val="24"/>
        </w:rPr>
      </w:pPr>
    </w:p>
    <w:p w:rsidR="00EC2032" w:rsidRDefault="00EC2032" w:rsidP="009137E5">
      <w:pPr>
        <w:pStyle w:val="PargrafodaLista"/>
        <w:ind w:left="1353"/>
        <w:jc w:val="both"/>
        <w:rPr>
          <w:rFonts w:ascii="Arial" w:hAnsi="Arial" w:cs="Arial"/>
          <w:sz w:val="24"/>
          <w:szCs w:val="24"/>
        </w:rPr>
      </w:pPr>
    </w:p>
    <w:p w:rsidR="00EC2032" w:rsidRDefault="00EC2032" w:rsidP="009137E5">
      <w:pPr>
        <w:pStyle w:val="PargrafodaLista"/>
        <w:ind w:left="1353"/>
        <w:jc w:val="both"/>
        <w:rPr>
          <w:rFonts w:ascii="Arial" w:hAnsi="Arial" w:cs="Arial"/>
          <w:sz w:val="24"/>
          <w:szCs w:val="24"/>
        </w:rPr>
      </w:pPr>
    </w:p>
    <w:p w:rsidR="00EC2032" w:rsidRDefault="00EC2032" w:rsidP="009137E5">
      <w:pPr>
        <w:pStyle w:val="PargrafodaLista"/>
        <w:ind w:left="1353"/>
        <w:jc w:val="both"/>
        <w:rPr>
          <w:rFonts w:ascii="Arial" w:hAnsi="Arial" w:cs="Arial"/>
          <w:sz w:val="24"/>
          <w:szCs w:val="24"/>
        </w:rPr>
      </w:pPr>
    </w:p>
    <w:p w:rsidR="00C06045" w:rsidRDefault="00C06045" w:rsidP="004B2C87">
      <w:pPr>
        <w:pStyle w:val="PargrafodaLista"/>
        <w:spacing w:after="0" w:line="360" w:lineRule="auto"/>
        <w:ind w:left="0" w:firstLine="709"/>
        <w:jc w:val="both"/>
        <w:rPr>
          <w:rFonts w:ascii="Arial" w:hAnsi="Arial" w:cs="Arial"/>
          <w:sz w:val="24"/>
          <w:szCs w:val="24"/>
        </w:rPr>
      </w:pPr>
    </w:p>
    <w:p w:rsidR="00C06045" w:rsidRDefault="00C06045" w:rsidP="004B2C87">
      <w:pPr>
        <w:pStyle w:val="PargrafodaLista"/>
        <w:spacing w:after="0" w:line="360" w:lineRule="auto"/>
        <w:ind w:left="0" w:firstLine="709"/>
        <w:jc w:val="both"/>
        <w:rPr>
          <w:rFonts w:ascii="Arial" w:hAnsi="Arial" w:cs="Arial"/>
          <w:sz w:val="24"/>
          <w:szCs w:val="24"/>
        </w:rPr>
      </w:pPr>
    </w:p>
    <w:p w:rsidR="007D0720" w:rsidRDefault="002D13DD" w:rsidP="004B2C87">
      <w:pPr>
        <w:pStyle w:val="PargrafodaLista"/>
        <w:spacing w:after="0" w:line="360" w:lineRule="auto"/>
        <w:ind w:left="0" w:firstLine="709"/>
        <w:jc w:val="both"/>
        <w:rPr>
          <w:rFonts w:ascii="Arial" w:hAnsi="Arial" w:cs="Arial"/>
          <w:sz w:val="24"/>
          <w:szCs w:val="24"/>
        </w:rPr>
      </w:pPr>
      <w:r>
        <w:rPr>
          <w:rFonts w:ascii="Arial" w:hAnsi="Arial" w:cs="Arial"/>
          <w:sz w:val="24"/>
          <w:szCs w:val="24"/>
        </w:rPr>
        <w:lastRenderedPageBreak/>
        <w:t>O último ano de vigência do plano é 2025, faltando para isso um percentual de 27,8% a ser atingido. Distribuindo esse percentual ao longo dos próximos seis anos, a cada ano deverá ocorrer um acréscimo de 4,63% nas matrículas. Trabalho considerado árduo, uma vez que nos dois últimos anos das séries finais do ensino fundamental os alunos desistem de estudar. Mesmo acionando o APOIA, Promotoria Pública</w:t>
      </w:r>
      <w:r w:rsidR="005479FB">
        <w:rPr>
          <w:rFonts w:ascii="Arial" w:hAnsi="Arial" w:cs="Arial"/>
          <w:sz w:val="24"/>
          <w:szCs w:val="24"/>
        </w:rPr>
        <w:t xml:space="preserve"> e</w:t>
      </w:r>
      <w:r>
        <w:rPr>
          <w:rFonts w:ascii="Arial" w:hAnsi="Arial" w:cs="Arial"/>
          <w:sz w:val="24"/>
          <w:szCs w:val="24"/>
        </w:rPr>
        <w:t xml:space="preserve"> chamando os pais, dificilmente este aluno retorna à escola. </w:t>
      </w:r>
    </w:p>
    <w:p w:rsidR="002D13DD" w:rsidRPr="002D13DD" w:rsidRDefault="002D13DD" w:rsidP="002D13DD">
      <w:pPr>
        <w:pStyle w:val="PargrafodaLista"/>
        <w:spacing w:after="0"/>
        <w:ind w:left="0" w:firstLine="709"/>
        <w:jc w:val="both"/>
        <w:rPr>
          <w:rFonts w:ascii="Arial" w:hAnsi="Arial" w:cs="Arial"/>
          <w:sz w:val="24"/>
          <w:szCs w:val="24"/>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4"/>
        <w:gridCol w:w="1720"/>
        <w:gridCol w:w="2576"/>
        <w:gridCol w:w="2432"/>
        <w:gridCol w:w="1578"/>
        <w:gridCol w:w="1717"/>
        <w:gridCol w:w="2005"/>
      </w:tblGrid>
      <w:tr w:rsidR="00166D2A" w:rsidRPr="00166D2A" w:rsidTr="00CE325C">
        <w:trPr>
          <w:trHeight w:val="300"/>
        </w:trPr>
        <w:tc>
          <w:tcPr>
            <w:tcW w:w="999" w:type="pct"/>
            <w:shd w:val="clear" w:color="auto" w:fill="auto"/>
            <w:vAlign w:val="center"/>
          </w:tcPr>
          <w:p w:rsidR="00166D2A" w:rsidRPr="00166D2A" w:rsidRDefault="00166D2A" w:rsidP="00092CF4">
            <w:pPr>
              <w:spacing w:after="0" w:line="240" w:lineRule="auto"/>
              <w:jc w:val="center"/>
              <w:rPr>
                <w:rFonts w:ascii="Arial" w:hAnsi="Arial" w:cs="Arial"/>
                <w:b/>
                <w:sz w:val="20"/>
                <w:szCs w:val="20"/>
              </w:rPr>
            </w:pPr>
            <w:r w:rsidRPr="00166D2A">
              <w:rPr>
                <w:rFonts w:ascii="Arial" w:hAnsi="Arial" w:cs="Arial"/>
                <w:b/>
                <w:sz w:val="20"/>
                <w:szCs w:val="20"/>
              </w:rPr>
              <w:t>ESTRATÉGIAS</w:t>
            </w:r>
          </w:p>
        </w:tc>
        <w:tc>
          <w:tcPr>
            <w:tcW w:w="572" w:type="pct"/>
          </w:tcPr>
          <w:p w:rsidR="00166D2A" w:rsidRPr="00166D2A" w:rsidRDefault="00166D2A" w:rsidP="00092CF4">
            <w:pPr>
              <w:spacing w:after="0" w:line="240" w:lineRule="auto"/>
              <w:jc w:val="center"/>
              <w:rPr>
                <w:rFonts w:ascii="Arial" w:hAnsi="Arial" w:cs="Arial"/>
                <w:b/>
                <w:sz w:val="20"/>
                <w:szCs w:val="20"/>
              </w:rPr>
            </w:pPr>
          </w:p>
          <w:p w:rsidR="00166D2A" w:rsidRPr="00166D2A" w:rsidRDefault="00166D2A" w:rsidP="00092CF4">
            <w:pPr>
              <w:spacing w:after="0" w:line="240" w:lineRule="auto"/>
              <w:jc w:val="center"/>
              <w:rPr>
                <w:rFonts w:ascii="Arial" w:hAnsi="Arial" w:cs="Arial"/>
                <w:b/>
                <w:sz w:val="20"/>
                <w:szCs w:val="20"/>
              </w:rPr>
            </w:pPr>
            <w:r w:rsidRPr="00166D2A">
              <w:rPr>
                <w:rFonts w:ascii="Arial" w:hAnsi="Arial" w:cs="Arial"/>
                <w:b/>
                <w:sz w:val="20"/>
                <w:szCs w:val="20"/>
              </w:rPr>
              <w:t>PRAZO DE EXECUÇÃO</w:t>
            </w:r>
          </w:p>
        </w:tc>
        <w:tc>
          <w:tcPr>
            <w:tcW w:w="857" w:type="pct"/>
            <w:shd w:val="clear" w:color="auto" w:fill="auto"/>
            <w:vAlign w:val="center"/>
          </w:tcPr>
          <w:p w:rsidR="00166D2A" w:rsidRPr="00166D2A" w:rsidRDefault="00166D2A" w:rsidP="00092CF4">
            <w:pPr>
              <w:spacing w:after="0" w:line="240" w:lineRule="auto"/>
              <w:jc w:val="center"/>
              <w:rPr>
                <w:rFonts w:ascii="Arial" w:hAnsi="Arial" w:cs="Arial"/>
                <w:b/>
                <w:sz w:val="20"/>
                <w:szCs w:val="20"/>
              </w:rPr>
            </w:pPr>
            <w:r w:rsidRPr="00166D2A">
              <w:rPr>
                <w:rFonts w:ascii="Arial" w:hAnsi="Arial" w:cs="Arial"/>
                <w:b/>
                <w:sz w:val="20"/>
                <w:szCs w:val="20"/>
              </w:rPr>
              <w:t>SITUAÇÃO</w:t>
            </w:r>
          </w:p>
        </w:tc>
        <w:tc>
          <w:tcPr>
            <w:tcW w:w="809" w:type="pct"/>
          </w:tcPr>
          <w:p w:rsidR="00166D2A" w:rsidRPr="00166D2A" w:rsidRDefault="00166D2A" w:rsidP="00092CF4">
            <w:pPr>
              <w:spacing w:after="0" w:line="240" w:lineRule="auto"/>
              <w:jc w:val="center"/>
              <w:rPr>
                <w:rFonts w:ascii="Arial" w:hAnsi="Arial" w:cs="Arial"/>
                <w:b/>
                <w:sz w:val="20"/>
                <w:szCs w:val="20"/>
              </w:rPr>
            </w:pPr>
            <w:r w:rsidRPr="00166D2A">
              <w:rPr>
                <w:rFonts w:ascii="Arial" w:hAnsi="Arial" w:cs="Arial"/>
                <w:b/>
                <w:sz w:val="20"/>
                <w:szCs w:val="20"/>
              </w:rPr>
              <w:t>INDICADORES</w:t>
            </w:r>
          </w:p>
        </w:tc>
        <w:tc>
          <w:tcPr>
            <w:tcW w:w="525" w:type="pct"/>
          </w:tcPr>
          <w:p w:rsidR="00166D2A" w:rsidRPr="00166D2A" w:rsidRDefault="00166D2A" w:rsidP="00092CF4">
            <w:pPr>
              <w:spacing w:after="0" w:line="240" w:lineRule="auto"/>
              <w:jc w:val="center"/>
              <w:rPr>
                <w:rFonts w:ascii="Arial" w:hAnsi="Arial" w:cs="Arial"/>
                <w:b/>
                <w:sz w:val="20"/>
                <w:szCs w:val="20"/>
              </w:rPr>
            </w:pPr>
            <w:r w:rsidRPr="00166D2A">
              <w:rPr>
                <w:rFonts w:ascii="Arial" w:hAnsi="Arial" w:cs="Arial"/>
                <w:b/>
                <w:sz w:val="20"/>
                <w:szCs w:val="20"/>
              </w:rPr>
              <w:t>AÇÃO PARA ATINGIR</w:t>
            </w:r>
          </w:p>
        </w:tc>
        <w:tc>
          <w:tcPr>
            <w:tcW w:w="571" w:type="pct"/>
          </w:tcPr>
          <w:p w:rsidR="00166D2A" w:rsidRPr="00166D2A" w:rsidRDefault="00166D2A" w:rsidP="00092CF4">
            <w:pPr>
              <w:spacing w:after="0" w:line="240" w:lineRule="auto"/>
              <w:jc w:val="center"/>
              <w:rPr>
                <w:rFonts w:ascii="Arial" w:hAnsi="Arial" w:cs="Arial"/>
                <w:b/>
                <w:sz w:val="20"/>
                <w:szCs w:val="20"/>
              </w:rPr>
            </w:pPr>
            <w:r w:rsidRPr="00166D2A">
              <w:rPr>
                <w:rFonts w:ascii="Arial" w:hAnsi="Arial" w:cs="Arial"/>
                <w:b/>
                <w:sz w:val="20"/>
                <w:szCs w:val="20"/>
              </w:rPr>
              <w:t>RESPONSÁVEL</w:t>
            </w:r>
          </w:p>
        </w:tc>
        <w:tc>
          <w:tcPr>
            <w:tcW w:w="667" w:type="pct"/>
            <w:shd w:val="clear" w:color="auto" w:fill="auto"/>
            <w:vAlign w:val="center"/>
          </w:tcPr>
          <w:p w:rsidR="00166D2A" w:rsidRPr="00166D2A" w:rsidRDefault="00166D2A" w:rsidP="00092CF4">
            <w:pPr>
              <w:spacing w:after="0" w:line="240" w:lineRule="auto"/>
              <w:jc w:val="center"/>
              <w:rPr>
                <w:rFonts w:ascii="Arial" w:hAnsi="Arial" w:cs="Arial"/>
                <w:b/>
                <w:sz w:val="20"/>
                <w:szCs w:val="20"/>
              </w:rPr>
            </w:pPr>
            <w:r w:rsidRPr="00166D2A">
              <w:rPr>
                <w:rFonts w:ascii="Arial" w:hAnsi="Arial" w:cs="Arial"/>
                <w:b/>
                <w:sz w:val="20"/>
                <w:szCs w:val="20"/>
              </w:rPr>
              <w:t>PREVISÕES ORÇAMENTÁRIAS</w:t>
            </w:r>
          </w:p>
        </w:tc>
      </w:tr>
      <w:tr w:rsidR="00166D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166D2A" w:rsidRPr="00166D2A" w:rsidRDefault="00166D2A" w:rsidP="00092CF4">
            <w:pPr>
              <w:spacing w:after="0" w:line="240" w:lineRule="auto"/>
              <w:jc w:val="both"/>
              <w:rPr>
                <w:rFonts w:ascii="Arial" w:hAnsi="Arial" w:cs="Arial"/>
                <w:sz w:val="20"/>
                <w:szCs w:val="20"/>
              </w:rPr>
            </w:pPr>
            <w:r>
              <w:rPr>
                <w:rFonts w:ascii="Arial" w:hAnsi="Arial" w:cs="Arial"/>
                <w:sz w:val="20"/>
                <w:szCs w:val="20"/>
              </w:rPr>
              <w:t xml:space="preserve">2.1 </w:t>
            </w:r>
            <w:r w:rsidRPr="00166D2A">
              <w:rPr>
                <w:rFonts w:ascii="Arial" w:hAnsi="Arial" w:cs="Arial"/>
                <w:sz w:val="20"/>
                <w:szCs w:val="20"/>
              </w:rPr>
              <w:t>Pactuar entre a União, o Estado no âmbito da instância permanente de que trata o § 5º do Art. 7º, da Lei no 13.005/2014, a implantação dos direitos e objetivos de aprendizagem e desenvolvimento que configurarão a base nacional comum c</w:t>
            </w:r>
            <w:r w:rsidR="002A3E86">
              <w:rPr>
                <w:rFonts w:ascii="Arial" w:hAnsi="Arial" w:cs="Arial"/>
                <w:sz w:val="20"/>
                <w:szCs w:val="20"/>
              </w:rPr>
              <w:t>urricular do ensino fundamental.</w:t>
            </w:r>
          </w:p>
        </w:tc>
        <w:tc>
          <w:tcPr>
            <w:tcW w:w="572" w:type="pct"/>
          </w:tcPr>
          <w:p w:rsidR="00166D2A" w:rsidRPr="00166D2A" w:rsidRDefault="00C06045"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00B050"/>
          </w:tcPr>
          <w:p w:rsidR="00166D2A" w:rsidRPr="00166D2A" w:rsidRDefault="00DB2779" w:rsidP="00092CF4">
            <w:pPr>
              <w:spacing w:after="0" w:line="240" w:lineRule="auto"/>
              <w:jc w:val="both"/>
              <w:rPr>
                <w:rFonts w:ascii="Arial" w:hAnsi="Arial" w:cs="Arial"/>
                <w:sz w:val="20"/>
                <w:szCs w:val="20"/>
              </w:rPr>
            </w:pPr>
            <w:r>
              <w:rPr>
                <w:rFonts w:ascii="Arial" w:hAnsi="Arial" w:cs="Arial"/>
                <w:sz w:val="20"/>
                <w:szCs w:val="20"/>
              </w:rPr>
              <w:t xml:space="preserve">Estratégia em andamento. </w:t>
            </w:r>
            <w:r w:rsidR="002A3E86">
              <w:rPr>
                <w:rFonts w:ascii="Arial" w:hAnsi="Arial" w:cs="Arial"/>
                <w:sz w:val="20"/>
                <w:szCs w:val="20"/>
              </w:rPr>
              <w:t>Foi iniciado no ano de 2018 e será finalizado em 2019 o documento Diretrizes Curriculares</w:t>
            </w:r>
            <w:r w:rsidR="00481AF5">
              <w:rPr>
                <w:rFonts w:ascii="Arial" w:hAnsi="Arial" w:cs="Arial"/>
                <w:sz w:val="20"/>
                <w:szCs w:val="20"/>
              </w:rPr>
              <w:t xml:space="preserve"> da</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00481AF5">
              <w:rPr>
                <w:rFonts w:ascii="Arial" w:hAnsi="Arial" w:cs="Arial"/>
                <w:sz w:val="20"/>
                <w:szCs w:val="20"/>
              </w:rPr>
              <w:t>Infantil e das Séries I</w:t>
            </w:r>
            <w:r w:rsidR="002A3E86">
              <w:rPr>
                <w:rFonts w:ascii="Arial" w:hAnsi="Arial" w:cs="Arial"/>
                <w:sz w:val="20"/>
                <w:szCs w:val="20"/>
              </w:rPr>
              <w:t>niciais do Ensino Fundamental e para o ano de 2020 s</w:t>
            </w:r>
            <w:r w:rsidR="00481AF5">
              <w:rPr>
                <w:rFonts w:ascii="Arial" w:hAnsi="Arial" w:cs="Arial"/>
                <w:sz w:val="20"/>
                <w:szCs w:val="20"/>
              </w:rPr>
              <w:t>erá finalizado o documento das Séries F</w:t>
            </w:r>
            <w:r w:rsidR="002A3E86">
              <w:rPr>
                <w:rFonts w:ascii="Arial" w:hAnsi="Arial" w:cs="Arial"/>
                <w:sz w:val="20"/>
                <w:szCs w:val="20"/>
              </w:rPr>
              <w:t xml:space="preserve">inais. </w:t>
            </w:r>
          </w:p>
        </w:tc>
        <w:tc>
          <w:tcPr>
            <w:tcW w:w="809" w:type="pct"/>
          </w:tcPr>
          <w:p w:rsidR="00166D2A" w:rsidRDefault="00545863" w:rsidP="00092CF4">
            <w:pPr>
              <w:spacing w:after="0" w:line="240" w:lineRule="auto"/>
              <w:jc w:val="both"/>
              <w:rPr>
                <w:rFonts w:ascii="Arial" w:hAnsi="Arial" w:cs="Arial"/>
                <w:sz w:val="20"/>
                <w:szCs w:val="20"/>
              </w:rPr>
            </w:pPr>
            <w:r>
              <w:rPr>
                <w:rFonts w:ascii="Arial" w:hAnsi="Arial" w:cs="Arial"/>
                <w:sz w:val="20"/>
                <w:szCs w:val="20"/>
              </w:rPr>
              <w:t>Diretrizes Curriculares da</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Infantil e</w:t>
            </w:r>
            <w:r w:rsidR="00481AF5">
              <w:rPr>
                <w:rFonts w:ascii="Arial" w:hAnsi="Arial" w:cs="Arial"/>
                <w:sz w:val="20"/>
                <w:szCs w:val="20"/>
              </w:rPr>
              <w:t xml:space="preserve"> do Ensino Fundamental em </w:t>
            </w:r>
            <w:r w:rsidR="004E1C72">
              <w:rPr>
                <w:rFonts w:ascii="Arial" w:hAnsi="Arial" w:cs="Arial"/>
                <w:sz w:val="20"/>
                <w:szCs w:val="20"/>
              </w:rPr>
              <w:t>fase final e implementada na rede municipal de ensino</w:t>
            </w:r>
            <w:r>
              <w:rPr>
                <w:rFonts w:ascii="Arial" w:hAnsi="Arial" w:cs="Arial"/>
                <w:sz w:val="20"/>
                <w:szCs w:val="20"/>
              </w:rPr>
              <w:t xml:space="preserve">. </w:t>
            </w:r>
          </w:p>
          <w:p w:rsidR="00545863" w:rsidRPr="00166D2A" w:rsidRDefault="00545863" w:rsidP="00092CF4">
            <w:pPr>
              <w:spacing w:after="0" w:line="240" w:lineRule="auto"/>
              <w:jc w:val="both"/>
              <w:rPr>
                <w:rFonts w:ascii="Arial" w:hAnsi="Arial" w:cs="Arial"/>
                <w:sz w:val="20"/>
                <w:szCs w:val="20"/>
              </w:rPr>
            </w:pPr>
            <w:r>
              <w:rPr>
                <w:rFonts w:ascii="Arial" w:hAnsi="Arial" w:cs="Arial"/>
                <w:sz w:val="20"/>
                <w:szCs w:val="20"/>
              </w:rPr>
              <w:t xml:space="preserve">Formação continuada. </w:t>
            </w:r>
          </w:p>
        </w:tc>
        <w:tc>
          <w:tcPr>
            <w:tcW w:w="525" w:type="pct"/>
          </w:tcPr>
          <w:p w:rsidR="00166D2A" w:rsidRPr="00166D2A" w:rsidRDefault="00545863" w:rsidP="00092CF4">
            <w:pPr>
              <w:spacing w:after="0" w:line="240" w:lineRule="auto"/>
              <w:jc w:val="both"/>
              <w:rPr>
                <w:rFonts w:ascii="Arial" w:hAnsi="Arial" w:cs="Arial"/>
                <w:sz w:val="20"/>
                <w:szCs w:val="20"/>
              </w:rPr>
            </w:pPr>
            <w:r>
              <w:rPr>
                <w:rFonts w:ascii="Arial" w:hAnsi="Arial" w:cs="Arial"/>
                <w:sz w:val="20"/>
                <w:szCs w:val="20"/>
              </w:rPr>
              <w:t xml:space="preserve">Formação e reuniões para elaboração do documento. </w:t>
            </w:r>
          </w:p>
        </w:tc>
        <w:tc>
          <w:tcPr>
            <w:tcW w:w="571" w:type="pct"/>
          </w:tcPr>
          <w:p w:rsidR="00166D2A" w:rsidRPr="00166D2A" w:rsidRDefault="00AE5EF2" w:rsidP="004E1C72">
            <w:pPr>
              <w:spacing w:after="0" w:line="240" w:lineRule="auto"/>
              <w:jc w:val="both"/>
              <w:rPr>
                <w:rFonts w:ascii="Arial" w:hAnsi="Arial" w:cs="Arial"/>
                <w:sz w:val="20"/>
                <w:szCs w:val="20"/>
              </w:rPr>
            </w:pPr>
            <w:r>
              <w:rPr>
                <w:rFonts w:ascii="Arial" w:hAnsi="Arial" w:cs="Arial"/>
                <w:sz w:val="20"/>
                <w:szCs w:val="20"/>
              </w:rPr>
              <w:t>Secretaria de</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e Desporto</w:t>
            </w:r>
            <w:r w:rsidR="002E0D00">
              <w:rPr>
                <w:rFonts w:ascii="Arial" w:hAnsi="Arial" w:cs="Arial"/>
                <w:sz w:val="20"/>
                <w:szCs w:val="20"/>
              </w:rPr>
              <w:t>; AMAUC;</w:t>
            </w:r>
            <w:r w:rsidR="00545863">
              <w:rPr>
                <w:rFonts w:ascii="Arial" w:hAnsi="Arial" w:cs="Arial"/>
                <w:sz w:val="20"/>
                <w:szCs w:val="20"/>
              </w:rPr>
              <w:t xml:space="preserve"> docentes. </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166D2A" w:rsidRDefault="00166D2A"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Pr="00166D2A" w:rsidRDefault="004F47F6" w:rsidP="00092CF4">
            <w:pPr>
              <w:spacing w:after="0" w:line="240" w:lineRule="auto"/>
              <w:jc w:val="both"/>
              <w:rPr>
                <w:rFonts w:ascii="Arial" w:hAnsi="Arial" w:cs="Arial"/>
                <w:sz w:val="20"/>
                <w:szCs w:val="20"/>
              </w:rPr>
            </w:pPr>
          </w:p>
        </w:tc>
      </w:tr>
      <w:tr w:rsidR="00166D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166D2A" w:rsidRPr="00166D2A" w:rsidRDefault="00166D2A" w:rsidP="00092CF4">
            <w:pPr>
              <w:spacing w:after="0" w:line="240" w:lineRule="auto"/>
              <w:jc w:val="both"/>
              <w:rPr>
                <w:rFonts w:ascii="Arial" w:hAnsi="Arial" w:cs="Arial"/>
                <w:sz w:val="20"/>
                <w:szCs w:val="20"/>
              </w:rPr>
            </w:pPr>
            <w:r>
              <w:rPr>
                <w:rFonts w:ascii="Arial" w:hAnsi="Arial" w:cs="Arial"/>
                <w:sz w:val="20"/>
                <w:szCs w:val="20"/>
              </w:rPr>
              <w:t xml:space="preserve">2.2 </w:t>
            </w:r>
            <w:r w:rsidRPr="00166D2A">
              <w:rPr>
                <w:rFonts w:ascii="Arial" w:hAnsi="Arial" w:cs="Arial"/>
                <w:sz w:val="20"/>
                <w:szCs w:val="20"/>
              </w:rPr>
              <w:t>Fortalecer o acompanhamento e o monitoramento do acesso, da permanência e do aproveitamento escolar dos beneficiários de programas de transferência de renda, bem como o controle das situações de discriminação, preconceito e violência na escola, visando ao estabelecimento de condições adequadas para o sucesso escolar dos estudantes, em colaboração com as famílias e com os órgãos públicos de assistência social, saúde e proteção à inf</w:t>
            </w:r>
            <w:r w:rsidR="004B2C87">
              <w:rPr>
                <w:rFonts w:ascii="Arial" w:hAnsi="Arial" w:cs="Arial"/>
                <w:sz w:val="20"/>
                <w:szCs w:val="20"/>
              </w:rPr>
              <w:t>ância, adolescência e juventude.</w:t>
            </w:r>
          </w:p>
        </w:tc>
        <w:tc>
          <w:tcPr>
            <w:tcW w:w="572" w:type="pct"/>
          </w:tcPr>
          <w:p w:rsidR="00166D2A" w:rsidRPr="00166D2A" w:rsidRDefault="00C06045"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00B050"/>
          </w:tcPr>
          <w:p w:rsidR="00166D2A" w:rsidRDefault="00DB2779" w:rsidP="00092CF4">
            <w:pPr>
              <w:spacing w:after="0" w:line="240" w:lineRule="auto"/>
              <w:jc w:val="both"/>
              <w:rPr>
                <w:rFonts w:ascii="Arial" w:hAnsi="Arial" w:cs="Arial"/>
                <w:sz w:val="20"/>
                <w:szCs w:val="20"/>
              </w:rPr>
            </w:pPr>
            <w:r>
              <w:rPr>
                <w:rFonts w:ascii="Arial" w:hAnsi="Arial" w:cs="Arial"/>
                <w:sz w:val="20"/>
                <w:szCs w:val="20"/>
              </w:rPr>
              <w:t xml:space="preserve">Estratégia em andamento. </w:t>
            </w:r>
            <w:r w:rsidRPr="001A7156">
              <w:rPr>
                <w:rFonts w:ascii="Arial" w:hAnsi="Arial" w:cs="Arial"/>
                <w:sz w:val="20"/>
                <w:szCs w:val="20"/>
              </w:rPr>
              <w:t xml:space="preserve">Os alunos são monitorados </w:t>
            </w:r>
            <w:r>
              <w:rPr>
                <w:rFonts w:ascii="Arial" w:hAnsi="Arial" w:cs="Arial"/>
                <w:sz w:val="20"/>
                <w:szCs w:val="20"/>
              </w:rPr>
              <w:t xml:space="preserve">pela informação </w:t>
            </w:r>
            <w:r w:rsidRPr="001A7156">
              <w:rPr>
                <w:rFonts w:ascii="Arial" w:hAnsi="Arial" w:cs="Arial"/>
                <w:sz w:val="20"/>
                <w:szCs w:val="20"/>
              </w:rPr>
              <w:t xml:space="preserve">da Frequência Escolar dos (as) beneficiários (as) do PBF </w:t>
            </w:r>
            <w:r>
              <w:rPr>
                <w:rFonts w:ascii="Arial" w:hAnsi="Arial" w:cs="Arial"/>
                <w:sz w:val="20"/>
                <w:szCs w:val="20"/>
              </w:rPr>
              <w:t xml:space="preserve">e do BPC </w:t>
            </w:r>
            <w:r w:rsidRPr="001A7156">
              <w:rPr>
                <w:rFonts w:ascii="Arial" w:hAnsi="Arial" w:cs="Arial"/>
                <w:sz w:val="20"/>
                <w:szCs w:val="20"/>
              </w:rPr>
              <w:t>para acompanhamento.</w:t>
            </w:r>
          </w:p>
          <w:p w:rsidR="00DB2779" w:rsidRPr="00166D2A" w:rsidRDefault="00DB2779" w:rsidP="00092CF4">
            <w:pPr>
              <w:spacing w:after="0" w:line="240" w:lineRule="auto"/>
              <w:jc w:val="both"/>
              <w:rPr>
                <w:rFonts w:ascii="Arial" w:hAnsi="Arial" w:cs="Arial"/>
                <w:sz w:val="20"/>
                <w:szCs w:val="20"/>
              </w:rPr>
            </w:pPr>
            <w:r>
              <w:rPr>
                <w:rFonts w:ascii="Arial" w:hAnsi="Arial" w:cs="Arial"/>
                <w:sz w:val="20"/>
                <w:szCs w:val="20"/>
              </w:rPr>
              <w:t xml:space="preserve">Em parceria com Conselho Tutelar, Programa APOIA e o CRAS também </w:t>
            </w:r>
            <w:r w:rsidR="004E1C72">
              <w:rPr>
                <w:rFonts w:ascii="Arial" w:hAnsi="Arial" w:cs="Arial"/>
                <w:sz w:val="20"/>
                <w:szCs w:val="20"/>
              </w:rPr>
              <w:t>é efetivado</w:t>
            </w:r>
            <w:r>
              <w:rPr>
                <w:rFonts w:ascii="Arial" w:hAnsi="Arial" w:cs="Arial"/>
                <w:sz w:val="20"/>
                <w:szCs w:val="20"/>
              </w:rPr>
              <w:t xml:space="preserve"> medidas para coibir atitudes preconceituosas e de violência na escola.</w:t>
            </w:r>
          </w:p>
        </w:tc>
        <w:tc>
          <w:tcPr>
            <w:tcW w:w="809" w:type="pct"/>
          </w:tcPr>
          <w:p w:rsidR="00166D2A" w:rsidRDefault="00DB2779" w:rsidP="00092CF4">
            <w:pPr>
              <w:spacing w:after="0" w:line="240" w:lineRule="auto"/>
              <w:jc w:val="both"/>
              <w:rPr>
                <w:rFonts w:ascii="Arial" w:hAnsi="Arial" w:cs="Arial"/>
                <w:sz w:val="20"/>
                <w:szCs w:val="20"/>
              </w:rPr>
            </w:pPr>
            <w:r>
              <w:rPr>
                <w:rFonts w:ascii="Arial" w:hAnsi="Arial" w:cs="Arial"/>
                <w:sz w:val="20"/>
                <w:szCs w:val="20"/>
              </w:rPr>
              <w:t>Nº de faltas dos beneficiários.</w:t>
            </w:r>
          </w:p>
          <w:p w:rsidR="00DB2779" w:rsidRDefault="00DB2779" w:rsidP="00092CF4">
            <w:pPr>
              <w:spacing w:after="0" w:line="240" w:lineRule="auto"/>
              <w:jc w:val="both"/>
              <w:rPr>
                <w:rFonts w:ascii="Arial" w:hAnsi="Arial" w:cs="Arial"/>
                <w:sz w:val="20"/>
                <w:szCs w:val="20"/>
              </w:rPr>
            </w:pPr>
            <w:r>
              <w:rPr>
                <w:rFonts w:ascii="Arial" w:hAnsi="Arial" w:cs="Arial"/>
                <w:sz w:val="20"/>
                <w:szCs w:val="20"/>
              </w:rPr>
              <w:t>Nº de casos registrados de violência na escola.</w:t>
            </w:r>
          </w:p>
          <w:p w:rsidR="00DB2779" w:rsidRDefault="00DB2779" w:rsidP="00092CF4">
            <w:pPr>
              <w:spacing w:after="0" w:line="240" w:lineRule="auto"/>
              <w:jc w:val="both"/>
              <w:rPr>
                <w:rFonts w:ascii="Arial" w:hAnsi="Arial" w:cs="Arial"/>
                <w:sz w:val="20"/>
                <w:szCs w:val="20"/>
              </w:rPr>
            </w:pPr>
            <w:r>
              <w:rPr>
                <w:rFonts w:ascii="Arial" w:hAnsi="Arial" w:cs="Arial"/>
                <w:sz w:val="20"/>
                <w:szCs w:val="20"/>
              </w:rPr>
              <w:t xml:space="preserve">Nº de casos de acionamento do APOIA. </w:t>
            </w:r>
          </w:p>
          <w:p w:rsidR="00DB2779" w:rsidRPr="00166D2A" w:rsidRDefault="00DB2779" w:rsidP="00092CF4">
            <w:pPr>
              <w:spacing w:after="0" w:line="240" w:lineRule="auto"/>
              <w:jc w:val="both"/>
              <w:rPr>
                <w:rFonts w:ascii="Arial" w:hAnsi="Arial" w:cs="Arial"/>
                <w:sz w:val="20"/>
                <w:szCs w:val="20"/>
              </w:rPr>
            </w:pPr>
          </w:p>
        </w:tc>
        <w:tc>
          <w:tcPr>
            <w:tcW w:w="525" w:type="pct"/>
          </w:tcPr>
          <w:p w:rsidR="00166D2A" w:rsidRDefault="00DB2779" w:rsidP="00092CF4">
            <w:pPr>
              <w:spacing w:after="0" w:line="240" w:lineRule="auto"/>
              <w:jc w:val="both"/>
              <w:rPr>
                <w:rFonts w:ascii="Arial" w:hAnsi="Arial" w:cs="Arial"/>
                <w:sz w:val="20"/>
                <w:szCs w:val="20"/>
              </w:rPr>
            </w:pPr>
            <w:r>
              <w:rPr>
                <w:rFonts w:ascii="Arial" w:hAnsi="Arial" w:cs="Arial"/>
                <w:sz w:val="20"/>
                <w:szCs w:val="20"/>
              </w:rPr>
              <w:t>F</w:t>
            </w:r>
            <w:r w:rsidR="00C06045">
              <w:rPr>
                <w:rFonts w:ascii="Arial" w:hAnsi="Arial" w:cs="Arial"/>
                <w:sz w:val="20"/>
                <w:szCs w:val="20"/>
              </w:rPr>
              <w:t>ormação continuada dos docentes;</w:t>
            </w:r>
          </w:p>
          <w:p w:rsidR="00DB2779" w:rsidRDefault="00C06045" w:rsidP="00092CF4">
            <w:pPr>
              <w:spacing w:after="0" w:line="240" w:lineRule="auto"/>
              <w:jc w:val="both"/>
              <w:rPr>
                <w:rFonts w:ascii="Arial" w:hAnsi="Arial" w:cs="Arial"/>
                <w:sz w:val="20"/>
                <w:szCs w:val="20"/>
              </w:rPr>
            </w:pPr>
            <w:r>
              <w:rPr>
                <w:rFonts w:ascii="Arial" w:hAnsi="Arial" w:cs="Arial"/>
                <w:sz w:val="20"/>
                <w:szCs w:val="20"/>
              </w:rPr>
              <w:t>Palestras;</w:t>
            </w:r>
          </w:p>
          <w:p w:rsidR="00DB2779" w:rsidRDefault="00C06045" w:rsidP="00092CF4">
            <w:pPr>
              <w:spacing w:after="0" w:line="240" w:lineRule="auto"/>
              <w:jc w:val="both"/>
              <w:rPr>
                <w:rFonts w:ascii="Arial" w:hAnsi="Arial" w:cs="Arial"/>
                <w:sz w:val="20"/>
                <w:szCs w:val="20"/>
              </w:rPr>
            </w:pPr>
            <w:r>
              <w:rPr>
                <w:rFonts w:ascii="Arial" w:hAnsi="Arial" w:cs="Arial"/>
                <w:sz w:val="20"/>
                <w:szCs w:val="20"/>
              </w:rPr>
              <w:t>Reuniões com pais;</w:t>
            </w:r>
          </w:p>
          <w:p w:rsidR="00DB2779" w:rsidRPr="00166D2A" w:rsidRDefault="00DB2779" w:rsidP="00092CF4">
            <w:pPr>
              <w:spacing w:after="0" w:line="240" w:lineRule="auto"/>
              <w:jc w:val="both"/>
              <w:rPr>
                <w:rFonts w:ascii="Arial" w:hAnsi="Arial" w:cs="Arial"/>
                <w:sz w:val="20"/>
                <w:szCs w:val="20"/>
              </w:rPr>
            </w:pPr>
            <w:r>
              <w:rPr>
                <w:rFonts w:ascii="Arial" w:hAnsi="Arial" w:cs="Arial"/>
                <w:sz w:val="20"/>
                <w:szCs w:val="20"/>
              </w:rPr>
              <w:t xml:space="preserve">Reuniões de rede. </w:t>
            </w:r>
          </w:p>
        </w:tc>
        <w:tc>
          <w:tcPr>
            <w:tcW w:w="571" w:type="pct"/>
          </w:tcPr>
          <w:p w:rsidR="00166D2A"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e Desporto</w:t>
            </w:r>
            <w:r w:rsidR="002E0D00">
              <w:rPr>
                <w:rFonts w:ascii="Arial" w:hAnsi="Arial" w:cs="Arial"/>
                <w:sz w:val="20"/>
                <w:szCs w:val="20"/>
              </w:rPr>
              <w:t>;</w:t>
            </w:r>
            <w:r w:rsidR="00DB2779">
              <w:rPr>
                <w:rFonts w:ascii="Arial" w:hAnsi="Arial" w:cs="Arial"/>
                <w:sz w:val="20"/>
                <w:szCs w:val="20"/>
              </w:rPr>
              <w:t xml:space="preserve"> </w:t>
            </w:r>
          </w:p>
          <w:p w:rsidR="00DB2779" w:rsidRDefault="002E0D00" w:rsidP="00092CF4">
            <w:pPr>
              <w:spacing w:after="0" w:line="240" w:lineRule="auto"/>
              <w:jc w:val="both"/>
              <w:rPr>
                <w:rFonts w:ascii="Arial" w:hAnsi="Arial" w:cs="Arial"/>
                <w:sz w:val="20"/>
                <w:szCs w:val="20"/>
              </w:rPr>
            </w:pPr>
            <w:r>
              <w:rPr>
                <w:rFonts w:ascii="Arial" w:hAnsi="Arial" w:cs="Arial"/>
                <w:sz w:val="20"/>
                <w:szCs w:val="20"/>
              </w:rPr>
              <w:t>Escolas;</w:t>
            </w:r>
          </w:p>
          <w:p w:rsidR="00DB2779" w:rsidRDefault="002E0D00" w:rsidP="00092CF4">
            <w:pPr>
              <w:spacing w:after="0" w:line="240" w:lineRule="auto"/>
              <w:jc w:val="both"/>
              <w:rPr>
                <w:rFonts w:ascii="Arial" w:hAnsi="Arial" w:cs="Arial"/>
                <w:sz w:val="20"/>
                <w:szCs w:val="20"/>
              </w:rPr>
            </w:pPr>
            <w:r>
              <w:rPr>
                <w:rFonts w:ascii="Arial" w:hAnsi="Arial" w:cs="Arial"/>
                <w:sz w:val="20"/>
                <w:szCs w:val="20"/>
              </w:rPr>
              <w:t>Conselho Tutelar;</w:t>
            </w:r>
          </w:p>
          <w:p w:rsidR="00DB2779" w:rsidRDefault="002E0D00" w:rsidP="00092CF4">
            <w:pPr>
              <w:spacing w:after="0" w:line="240" w:lineRule="auto"/>
              <w:jc w:val="both"/>
              <w:rPr>
                <w:rFonts w:ascii="Arial" w:hAnsi="Arial" w:cs="Arial"/>
                <w:sz w:val="20"/>
                <w:szCs w:val="20"/>
              </w:rPr>
            </w:pPr>
            <w:r>
              <w:rPr>
                <w:rFonts w:ascii="Arial" w:hAnsi="Arial" w:cs="Arial"/>
                <w:sz w:val="20"/>
                <w:szCs w:val="20"/>
              </w:rPr>
              <w:t>CRAS;</w:t>
            </w:r>
            <w:r w:rsidR="00DB2779">
              <w:rPr>
                <w:rFonts w:ascii="Arial" w:hAnsi="Arial" w:cs="Arial"/>
                <w:sz w:val="20"/>
                <w:szCs w:val="20"/>
              </w:rPr>
              <w:t xml:space="preserve"> </w:t>
            </w:r>
          </w:p>
          <w:p w:rsidR="00DB2779" w:rsidRPr="00166D2A" w:rsidRDefault="00DB2779" w:rsidP="00092CF4">
            <w:pPr>
              <w:spacing w:after="0" w:line="240" w:lineRule="auto"/>
              <w:jc w:val="both"/>
              <w:rPr>
                <w:rFonts w:ascii="Arial" w:hAnsi="Arial" w:cs="Arial"/>
                <w:sz w:val="20"/>
                <w:szCs w:val="20"/>
              </w:rPr>
            </w:pPr>
            <w:r>
              <w:rPr>
                <w:rFonts w:ascii="Arial" w:hAnsi="Arial" w:cs="Arial"/>
                <w:sz w:val="20"/>
                <w:szCs w:val="20"/>
              </w:rPr>
              <w:t xml:space="preserve">Secretaria Municipal de Assistência Social. </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166D2A" w:rsidRPr="00166D2A" w:rsidRDefault="00166D2A" w:rsidP="00092CF4">
            <w:pPr>
              <w:spacing w:after="0" w:line="240" w:lineRule="auto"/>
              <w:jc w:val="both"/>
              <w:rPr>
                <w:rFonts w:ascii="Arial" w:hAnsi="Arial" w:cs="Arial"/>
                <w:sz w:val="20"/>
                <w:szCs w:val="20"/>
              </w:rPr>
            </w:pPr>
          </w:p>
        </w:tc>
      </w:tr>
      <w:tr w:rsidR="00166D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166D2A" w:rsidRDefault="00166D2A" w:rsidP="00092CF4">
            <w:pPr>
              <w:spacing w:after="0" w:line="240" w:lineRule="auto"/>
              <w:jc w:val="both"/>
              <w:rPr>
                <w:rFonts w:ascii="Arial" w:hAnsi="Arial" w:cs="Arial"/>
                <w:sz w:val="20"/>
                <w:szCs w:val="20"/>
              </w:rPr>
            </w:pPr>
            <w:r>
              <w:rPr>
                <w:rFonts w:ascii="Arial" w:hAnsi="Arial" w:cs="Arial"/>
                <w:sz w:val="20"/>
                <w:szCs w:val="20"/>
              </w:rPr>
              <w:lastRenderedPageBreak/>
              <w:t>2.3 Promover</w:t>
            </w:r>
            <w:r w:rsidRPr="00166D2A">
              <w:rPr>
                <w:rFonts w:ascii="Arial" w:hAnsi="Arial" w:cs="Arial"/>
                <w:sz w:val="20"/>
                <w:szCs w:val="20"/>
              </w:rPr>
              <w:t xml:space="preserve"> a busca ativa de crianças e adolescentes fora da escola, o acompanhamento e o monitoramento de acesso e permanência na escola, em parceria com as área</w:t>
            </w:r>
            <w:r w:rsidR="00206E17">
              <w:rPr>
                <w:rFonts w:ascii="Arial" w:hAnsi="Arial" w:cs="Arial"/>
                <w:sz w:val="20"/>
                <w:szCs w:val="20"/>
              </w:rPr>
              <w:t>s de saúde e assistência social.</w:t>
            </w:r>
          </w:p>
          <w:p w:rsidR="00206E17" w:rsidRDefault="00206E17" w:rsidP="00092CF4">
            <w:pPr>
              <w:spacing w:after="0" w:line="240" w:lineRule="auto"/>
              <w:jc w:val="both"/>
              <w:rPr>
                <w:rFonts w:ascii="Arial" w:hAnsi="Arial" w:cs="Arial"/>
                <w:sz w:val="20"/>
                <w:szCs w:val="20"/>
              </w:rPr>
            </w:pPr>
          </w:p>
          <w:p w:rsidR="005479FB" w:rsidRDefault="005479FB" w:rsidP="00092CF4">
            <w:pPr>
              <w:spacing w:after="0" w:line="240" w:lineRule="auto"/>
              <w:jc w:val="both"/>
              <w:rPr>
                <w:rFonts w:ascii="Arial" w:hAnsi="Arial" w:cs="Arial"/>
                <w:sz w:val="20"/>
                <w:szCs w:val="20"/>
              </w:rPr>
            </w:pPr>
          </w:p>
          <w:p w:rsidR="005479FB" w:rsidRDefault="005479FB" w:rsidP="00092CF4">
            <w:pPr>
              <w:spacing w:after="0" w:line="240" w:lineRule="auto"/>
              <w:jc w:val="both"/>
              <w:rPr>
                <w:rFonts w:ascii="Arial" w:hAnsi="Arial" w:cs="Arial"/>
                <w:sz w:val="20"/>
                <w:szCs w:val="20"/>
              </w:rPr>
            </w:pPr>
          </w:p>
          <w:p w:rsidR="005479FB" w:rsidRDefault="005479FB" w:rsidP="00092CF4">
            <w:pPr>
              <w:spacing w:after="0" w:line="240" w:lineRule="auto"/>
              <w:jc w:val="both"/>
              <w:rPr>
                <w:rFonts w:ascii="Arial" w:hAnsi="Arial" w:cs="Arial"/>
                <w:sz w:val="20"/>
                <w:szCs w:val="20"/>
              </w:rPr>
            </w:pPr>
          </w:p>
          <w:p w:rsidR="005479FB" w:rsidRDefault="005479FB" w:rsidP="00092CF4">
            <w:pPr>
              <w:spacing w:after="0" w:line="240" w:lineRule="auto"/>
              <w:jc w:val="both"/>
              <w:rPr>
                <w:rFonts w:ascii="Arial" w:hAnsi="Arial" w:cs="Arial"/>
                <w:sz w:val="20"/>
                <w:szCs w:val="20"/>
              </w:rPr>
            </w:pPr>
          </w:p>
          <w:p w:rsidR="00206E17" w:rsidRDefault="00206E17" w:rsidP="00092CF4">
            <w:pPr>
              <w:spacing w:after="0" w:line="240" w:lineRule="auto"/>
              <w:jc w:val="both"/>
              <w:rPr>
                <w:rFonts w:ascii="Arial" w:hAnsi="Arial" w:cs="Arial"/>
                <w:sz w:val="20"/>
                <w:szCs w:val="20"/>
              </w:rPr>
            </w:pPr>
          </w:p>
          <w:p w:rsidR="00206E17" w:rsidRDefault="00206E17" w:rsidP="00092CF4">
            <w:pPr>
              <w:spacing w:after="0" w:line="240" w:lineRule="auto"/>
              <w:jc w:val="both"/>
              <w:rPr>
                <w:rFonts w:ascii="Arial" w:hAnsi="Arial" w:cs="Arial"/>
                <w:sz w:val="20"/>
                <w:szCs w:val="20"/>
              </w:rPr>
            </w:pPr>
          </w:p>
          <w:p w:rsidR="00206E17" w:rsidRDefault="00206E17" w:rsidP="00092CF4">
            <w:pPr>
              <w:spacing w:after="0" w:line="240" w:lineRule="auto"/>
              <w:jc w:val="both"/>
              <w:rPr>
                <w:rFonts w:ascii="Arial" w:hAnsi="Arial" w:cs="Arial"/>
                <w:sz w:val="20"/>
                <w:szCs w:val="20"/>
              </w:rPr>
            </w:pPr>
          </w:p>
          <w:p w:rsidR="00206E17" w:rsidRDefault="00206E17" w:rsidP="00092CF4">
            <w:pPr>
              <w:spacing w:after="0" w:line="240" w:lineRule="auto"/>
              <w:jc w:val="both"/>
              <w:rPr>
                <w:rFonts w:ascii="Arial" w:hAnsi="Arial" w:cs="Arial"/>
                <w:sz w:val="20"/>
                <w:szCs w:val="20"/>
              </w:rPr>
            </w:pPr>
          </w:p>
          <w:p w:rsidR="00206E17" w:rsidRDefault="00206E17" w:rsidP="00092CF4">
            <w:pPr>
              <w:spacing w:after="0" w:line="240" w:lineRule="auto"/>
              <w:jc w:val="both"/>
              <w:rPr>
                <w:rFonts w:ascii="Arial" w:hAnsi="Arial" w:cs="Arial"/>
                <w:sz w:val="20"/>
                <w:szCs w:val="20"/>
              </w:rPr>
            </w:pPr>
          </w:p>
          <w:p w:rsidR="00206E17" w:rsidRDefault="00206E17" w:rsidP="00092CF4">
            <w:pPr>
              <w:spacing w:after="0" w:line="240" w:lineRule="auto"/>
              <w:jc w:val="both"/>
              <w:rPr>
                <w:rFonts w:ascii="Arial" w:hAnsi="Arial" w:cs="Arial"/>
                <w:sz w:val="20"/>
                <w:szCs w:val="20"/>
              </w:rPr>
            </w:pPr>
          </w:p>
          <w:p w:rsidR="00206E17" w:rsidRPr="00166D2A" w:rsidRDefault="00206E17" w:rsidP="00092CF4">
            <w:pPr>
              <w:spacing w:after="0" w:line="240" w:lineRule="auto"/>
              <w:jc w:val="both"/>
              <w:rPr>
                <w:rFonts w:ascii="Arial" w:hAnsi="Arial" w:cs="Arial"/>
                <w:sz w:val="20"/>
                <w:szCs w:val="20"/>
              </w:rPr>
            </w:pPr>
          </w:p>
        </w:tc>
        <w:tc>
          <w:tcPr>
            <w:tcW w:w="572" w:type="pct"/>
          </w:tcPr>
          <w:p w:rsidR="00166D2A" w:rsidRPr="00166D2A" w:rsidRDefault="00C06045" w:rsidP="00092CF4">
            <w:pPr>
              <w:spacing w:after="0" w:line="240" w:lineRule="auto"/>
              <w:jc w:val="both"/>
              <w:rPr>
                <w:rFonts w:ascii="Arial" w:hAnsi="Arial" w:cs="Arial"/>
                <w:sz w:val="20"/>
                <w:szCs w:val="20"/>
              </w:rPr>
            </w:pPr>
            <w:r>
              <w:rPr>
                <w:rFonts w:ascii="Arial" w:hAnsi="Arial" w:cs="Arial"/>
                <w:sz w:val="20"/>
                <w:szCs w:val="20"/>
              </w:rPr>
              <w:t>2025</w:t>
            </w:r>
            <w:r w:rsidR="002C72FE">
              <w:rPr>
                <w:rFonts w:ascii="Arial" w:hAnsi="Arial" w:cs="Arial"/>
                <w:sz w:val="20"/>
                <w:szCs w:val="20"/>
              </w:rPr>
              <w:t xml:space="preserve"> </w:t>
            </w:r>
          </w:p>
        </w:tc>
        <w:tc>
          <w:tcPr>
            <w:tcW w:w="857" w:type="pct"/>
            <w:shd w:val="clear" w:color="auto" w:fill="00B050"/>
          </w:tcPr>
          <w:p w:rsidR="00166D2A" w:rsidRDefault="002C72FE" w:rsidP="00092CF4">
            <w:pPr>
              <w:spacing w:after="0" w:line="240" w:lineRule="auto"/>
              <w:jc w:val="both"/>
              <w:rPr>
                <w:rFonts w:ascii="Arial" w:hAnsi="Arial" w:cs="Arial"/>
                <w:sz w:val="20"/>
                <w:szCs w:val="20"/>
              </w:rPr>
            </w:pPr>
            <w:r>
              <w:rPr>
                <w:rFonts w:ascii="Arial" w:hAnsi="Arial" w:cs="Arial"/>
                <w:sz w:val="20"/>
                <w:szCs w:val="20"/>
              </w:rPr>
              <w:t xml:space="preserve">Estratégia em andamento, </w:t>
            </w:r>
            <w:r w:rsidR="00206E17">
              <w:rPr>
                <w:rFonts w:ascii="Arial" w:hAnsi="Arial" w:cs="Arial"/>
                <w:sz w:val="20"/>
                <w:szCs w:val="20"/>
              </w:rPr>
              <w:t xml:space="preserve">de forma contínua. </w:t>
            </w:r>
          </w:p>
          <w:p w:rsidR="00206E17" w:rsidRDefault="00206E17" w:rsidP="00092CF4">
            <w:pPr>
              <w:spacing w:after="0" w:line="240" w:lineRule="auto"/>
              <w:jc w:val="both"/>
              <w:rPr>
                <w:rFonts w:ascii="Arial" w:hAnsi="Arial" w:cs="Arial"/>
                <w:sz w:val="20"/>
                <w:szCs w:val="20"/>
              </w:rPr>
            </w:pPr>
            <w:r w:rsidRPr="001A7156">
              <w:rPr>
                <w:rFonts w:ascii="Arial" w:hAnsi="Arial" w:cs="Arial"/>
                <w:sz w:val="20"/>
                <w:szCs w:val="20"/>
              </w:rPr>
              <w:t xml:space="preserve">Os alunos são monitorados </w:t>
            </w:r>
            <w:r>
              <w:rPr>
                <w:rFonts w:ascii="Arial" w:hAnsi="Arial" w:cs="Arial"/>
                <w:sz w:val="20"/>
                <w:szCs w:val="20"/>
              </w:rPr>
              <w:t xml:space="preserve">pela informação da Frequência Escolar para verificação da permanência na escola. </w:t>
            </w:r>
          </w:p>
          <w:p w:rsidR="00206E17" w:rsidRDefault="00206E17" w:rsidP="00092CF4">
            <w:pPr>
              <w:spacing w:after="0" w:line="240" w:lineRule="auto"/>
              <w:jc w:val="both"/>
              <w:rPr>
                <w:rFonts w:ascii="Arial" w:hAnsi="Arial" w:cs="Arial"/>
                <w:sz w:val="20"/>
                <w:szCs w:val="20"/>
              </w:rPr>
            </w:pPr>
            <w:r>
              <w:rPr>
                <w:rFonts w:ascii="Arial" w:hAnsi="Arial" w:cs="Arial"/>
                <w:sz w:val="20"/>
                <w:szCs w:val="20"/>
              </w:rPr>
              <w:t xml:space="preserve">Em parceria com Conselho Tutelar, Secretaria Municipal de Saúde, por meio das agentes de saúde, Programa APOIA e o CRAS também são efetivadas medidas para combater a evasão escolar. </w:t>
            </w:r>
          </w:p>
          <w:p w:rsidR="00206E17" w:rsidRPr="002C72FE" w:rsidRDefault="00206E17" w:rsidP="00092CF4">
            <w:pPr>
              <w:spacing w:after="0" w:line="240" w:lineRule="auto"/>
              <w:jc w:val="both"/>
              <w:rPr>
                <w:rFonts w:ascii="Arial" w:hAnsi="Arial" w:cs="Arial"/>
                <w:sz w:val="20"/>
                <w:szCs w:val="20"/>
              </w:rPr>
            </w:pPr>
          </w:p>
        </w:tc>
        <w:tc>
          <w:tcPr>
            <w:tcW w:w="809" w:type="pct"/>
          </w:tcPr>
          <w:p w:rsidR="00166D2A" w:rsidRPr="00206E17" w:rsidRDefault="00206E17" w:rsidP="00092CF4">
            <w:pPr>
              <w:spacing w:after="0" w:line="240" w:lineRule="auto"/>
              <w:jc w:val="both"/>
              <w:rPr>
                <w:rFonts w:ascii="Arial" w:hAnsi="Arial" w:cs="Arial"/>
                <w:sz w:val="20"/>
                <w:szCs w:val="20"/>
              </w:rPr>
            </w:pPr>
            <w:r w:rsidRPr="00206E17">
              <w:rPr>
                <w:rFonts w:ascii="Arial" w:hAnsi="Arial" w:cs="Arial"/>
                <w:sz w:val="20"/>
                <w:szCs w:val="20"/>
              </w:rPr>
              <w:t>Nº de população de 6 (seis) a 14 (quatorze) anos de idade residente no município;</w:t>
            </w:r>
          </w:p>
          <w:p w:rsidR="00206E17" w:rsidRPr="00206E17" w:rsidRDefault="00206E17" w:rsidP="00092CF4">
            <w:pPr>
              <w:spacing w:after="0" w:line="240" w:lineRule="auto"/>
              <w:jc w:val="both"/>
              <w:rPr>
                <w:rFonts w:ascii="Arial" w:hAnsi="Arial" w:cs="Arial"/>
                <w:sz w:val="24"/>
                <w:szCs w:val="24"/>
              </w:rPr>
            </w:pPr>
            <w:r w:rsidRPr="00206E17">
              <w:rPr>
                <w:rFonts w:ascii="Arial" w:hAnsi="Arial" w:cs="Arial"/>
                <w:sz w:val="20"/>
                <w:szCs w:val="20"/>
              </w:rPr>
              <w:t>Nº</w:t>
            </w:r>
            <w:r w:rsidR="006D24C0">
              <w:rPr>
                <w:rFonts w:ascii="Arial" w:hAnsi="Arial" w:cs="Arial"/>
                <w:sz w:val="20"/>
                <w:szCs w:val="20"/>
              </w:rPr>
              <w:t xml:space="preserve"> de alunos de</w:t>
            </w:r>
            <w:r w:rsidRPr="00206E17">
              <w:rPr>
                <w:rFonts w:ascii="Arial" w:hAnsi="Arial" w:cs="Arial"/>
                <w:sz w:val="20"/>
                <w:szCs w:val="20"/>
              </w:rPr>
              <w:t xml:space="preserve"> </w:t>
            </w:r>
            <w:proofErr w:type="gramStart"/>
            <w:r w:rsidRPr="00206E17">
              <w:rPr>
                <w:rFonts w:ascii="Arial" w:hAnsi="Arial" w:cs="Arial"/>
                <w:sz w:val="20"/>
                <w:szCs w:val="20"/>
              </w:rPr>
              <w:t>6</w:t>
            </w:r>
            <w:proofErr w:type="gramEnd"/>
            <w:r w:rsidRPr="00206E17">
              <w:rPr>
                <w:rFonts w:ascii="Arial" w:hAnsi="Arial" w:cs="Arial"/>
                <w:sz w:val="20"/>
                <w:szCs w:val="20"/>
              </w:rPr>
              <w:t xml:space="preserve"> (seis) a 14 (quatorze) anos de idade matriculados</w:t>
            </w:r>
            <w:r w:rsidR="004F47F6">
              <w:rPr>
                <w:rFonts w:ascii="Arial" w:hAnsi="Arial" w:cs="Arial"/>
                <w:sz w:val="20"/>
                <w:szCs w:val="20"/>
              </w:rPr>
              <w:t xml:space="preserve"> na rede de ensino do município.</w:t>
            </w:r>
          </w:p>
        </w:tc>
        <w:tc>
          <w:tcPr>
            <w:tcW w:w="525" w:type="pct"/>
          </w:tcPr>
          <w:p w:rsidR="00FC677C" w:rsidRPr="00FC677C" w:rsidRDefault="00511EE9" w:rsidP="00FC677C">
            <w:pPr>
              <w:spacing w:after="0" w:line="240" w:lineRule="auto"/>
              <w:jc w:val="both"/>
              <w:rPr>
                <w:rFonts w:ascii="Arial" w:hAnsi="Arial" w:cs="Arial"/>
                <w:sz w:val="20"/>
                <w:szCs w:val="20"/>
              </w:rPr>
            </w:pPr>
            <w:r>
              <w:rPr>
                <w:rFonts w:ascii="Arial" w:hAnsi="Arial" w:cs="Arial"/>
                <w:sz w:val="20"/>
                <w:szCs w:val="20"/>
              </w:rPr>
              <w:t>Instituir</w:t>
            </w:r>
            <w:r w:rsidR="00FC677C" w:rsidRPr="00FC677C">
              <w:rPr>
                <w:rFonts w:ascii="Arial" w:hAnsi="Arial" w:cs="Arial"/>
                <w:sz w:val="20"/>
                <w:szCs w:val="20"/>
              </w:rPr>
              <w:t xml:space="preserve"> comissão intersetorial</w:t>
            </w:r>
            <w:r w:rsidR="00FC677C">
              <w:rPr>
                <w:rFonts w:ascii="Arial" w:hAnsi="Arial" w:cs="Arial"/>
                <w:sz w:val="20"/>
                <w:szCs w:val="20"/>
              </w:rPr>
              <w:t xml:space="preserve"> da Busca Ativa</w:t>
            </w:r>
            <w:r w:rsidR="00FC677C" w:rsidRPr="00FC677C">
              <w:rPr>
                <w:rFonts w:ascii="Arial" w:hAnsi="Arial" w:cs="Arial"/>
                <w:sz w:val="20"/>
                <w:szCs w:val="20"/>
              </w:rPr>
              <w:t xml:space="preserve">: </w:t>
            </w:r>
            <w:r w:rsidR="00FC677C">
              <w:rPr>
                <w:rFonts w:ascii="Arial" w:hAnsi="Arial" w:cs="Arial"/>
                <w:sz w:val="20"/>
                <w:szCs w:val="20"/>
              </w:rPr>
              <w:t>(</w:t>
            </w:r>
            <w:r w:rsidR="00FC677C" w:rsidRPr="00FC677C">
              <w:rPr>
                <w:rFonts w:ascii="Arial" w:hAnsi="Arial" w:cs="Arial"/>
                <w:sz w:val="20"/>
                <w:szCs w:val="20"/>
              </w:rPr>
              <w:t>saúde,</w:t>
            </w:r>
            <w:r w:rsidR="004E1C72" w:rsidRPr="00FC677C">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proofErr w:type="gramStart"/>
            <w:r w:rsidR="00FC677C" w:rsidRPr="00FC677C">
              <w:rPr>
                <w:rFonts w:ascii="Arial" w:hAnsi="Arial" w:cs="Arial"/>
                <w:sz w:val="20"/>
                <w:szCs w:val="20"/>
              </w:rPr>
              <w:t>e</w:t>
            </w:r>
            <w:proofErr w:type="gramEnd"/>
          </w:p>
          <w:p w:rsidR="00FC677C" w:rsidRPr="00FC677C" w:rsidRDefault="00FC677C" w:rsidP="00FC677C">
            <w:pPr>
              <w:spacing w:after="0" w:line="240" w:lineRule="auto"/>
              <w:jc w:val="both"/>
              <w:rPr>
                <w:rFonts w:ascii="Arial" w:hAnsi="Arial" w:cs="Arial"/>
                <w:sz w:val="20"/>
                <w:szCs w:val="20"/>
              </w:rPr>
            </w:pPr>
            <w:r w:rsidRPr="00FC677C">
              <w:rPr>
                <w:rFonts w:ascii="Arial" w:hAnsi="Arial" w:cs="Arial"/>
                <w:sz w:val="20"/>
                <w:szCs w:val="20"/>
              </w:rPr>
              <w:t>assistência social).</w:t>
            </w:r>
          </w:p>
          <w:p w:rsidR="00FC677C" w:rsidRPr="00FC677C" w:rsidRDefault="00FC677C" w:rsidP="00FC677C">
            <w:pPr>
              <w:spacing w:after="0" w:line="240" w:lineRule="auto"/>
              <w:jc w:val="both"/>
              <w:rPr>
                <w:rFonts w:ascii="Arial" w:hAnsi="Arial" w:cs="Arial"/>
                <w:sz w:val="20"/>
                <w:szCs w:val="20"/>
              </w:rPr>
            </w:pPr>
            <w:r w:rsidRPr="00FC677C">
              <w:rPr>
                <w:rFonts w:ascii="Arial" w:hAnsi="Arial" w:cs="Arial"/>
                <w:sz w:val="20"/>
                <w:szCs w:val="20"/>
              </w:rPr>
              <w:t>Instituir Comitê Gestor da Busca Ativa Escolar</w:t>
            </w:r>
          </w:p>
          <w:p w:rsidR="00166D2A" w:rsidRPr="00166D2A" w:rsidRDefault="00FC677C" w:rsidP="00FC677C">
            <w:pPr>
              <w:spacing w:after="0" w:line="240" w:lineRule="auto"/>
              <w:jc w:val="both"/>
              <w:rPr>
                <w:rFonts w:ascii="Arial" w:hAnsi="Arial" w:cs="Arial"/>
                <w:sz w:val="20"/>
                <w:szCs w:val="20"/>
              </w:rPr>
            </w:pPr>
            <w:r>
              <w:rPr>
                <w:rFonts w:ascii="Arial" w:hAnsi="Arial" w:cs="Arial"/>
                <w:sz w:val="20"/>
                <w:szCs w:val="20"/>
              </w:rPr>
              <w:t>(2021).</w:t>
            </w:r>
          </w:p>
        </w:tc>
        <w:tc>
          <w:tcPr>
            <w:tcW w:w="571" w:type="pct"/>
          </w:tcPr>
          <w:p w:rsidR="00206E17"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e Desporto</w:t>
            </w:r>
            <w:r w:rsidR="005479FB">
              <w:rPr>
                <w:rFonts w:ascii="Arial" w:hAnsi="Arial" w:cs="Arial"/>
                <w:sz w:val="20"/>
                <w:szCs w:val="20"/>
              </w:rPr>
              <w:t>;</w:t>
            </w:r>
          </w:p>
          <w:p w:rsidR="00206E17" w:rsidRDefault="002E0D00" w:rsidP="00092CF4">
            <w:pPr>
              <w:spacing w:after="0" w:line="240" w:lineRule="auto"/>
              <w:jc w:val="both"/>
              <w:rPr>
                <w:rFonts w:ascii="Arial" w:hAnsi="Arial" w:cs="Arial"/>
                <w:sz w:val="20"/>
                <w:szCs w:val="20"/>
              </w:rPr>
            </w:pPr>
            <w:r>
              <w:rPr>
                <w:rFonts w:ascii="Arial" w:hAnsi="Arial" w:cs="Arial"/>
                <w:sz w:val="20"/>
                <w:szCs w:val="20"/>
              </w:rPr>
              <w:t>Escolas;</w:t>
            </w:r>
          </w:p>
          <w:p w:rsidR="00206E17" w:rsidRDefault="002E0D00" w:rsidP="00092CF4">
            <w:pPr>
              <w:spacing w:after="0" w:line="240" w:lineRule="auto"/>
              <w:jc w:val="both"/>
              <w:rPr>
                <w:rFonts w:ascii="Arial" w:hAnsi="Arial" w:cs="Arial"/>
                <w:sz w:val="20"/>
                <w:szCs w:val="20"/>
              </w:rPr>
            </w:pPr>
            <w:r>
              <w:rPr>
                <w:rFonts w:ascii="Arial" w:hAnsi="Arial" w:cs="Arial"/>
                <w:sz w:val="20"/>
                <w:szCs w:val="20"/>
              </w:rPr>
              <w:t>Conselho Tutelar;</w:t>
            </w:r>
          </w:p>
          <w:p w:rsidR="00206E17" w:rsidRDefault="002E0D00" w:rsidP="00092CF4">
            <w:pPr>
              <w:spacing w:after="0" w:line="240" w:lineRule="auto"/>
              <w:jc w:val="both"/>
              <w:rPr>
                <w:rFonts w:ascii="Arial" w:hAnsi="Arial" w:cs="Arial"/>
                <w:sz w:val="20"/>
                <w:szCs w:val="20"/>
              </w:rPr>
            </w:pPr>
            <w:r>
              <w:rPr>
                <w:rFonts w:ascii="Arial" w:hAnsi="Arial" w:cs="Arial"/>
                <w:sz w:val="20"/>
                <w:szCs w:val="20"/>
              </w:rPr>
              <w:t>CRAS;</w:t>
            </w:r>
            <w:r w:rsidR="00206E17">
              <w:rPr>
                <w:rFonts w:ascii="Arial" w:hAnsi="Arial" w:cs="Arial"/>
                <w:sz w:val="20"/>
                <w:szCs w:val="20"/>
              </w:rPr>
              <w:t xml:space="preserve"> </w:t>
            </w:r>
          </w:p>
          <w:p w:rsidR="00166D2A" w:rsidRDefault="00206E17" w:rsidP="00092CF4">
            <w:pPr>
              <w:spacing w:after="0" w:line="240" w:lineRule="auto"/>
              <w:jc w:val="both"/>
              <w:rPr>
                <w:rFonts w:ascii="Arial" w:hAnsi="Arial" w:cs="Arial"/>
                <w:sz w:val="20"/>
                <w:szCs w:val="20"/>
              </w:rPr>
            </w:pPr>
            <w:r>
              <w:rPr>
                <w:rFonts w:ascii="Arial" w:hAnsi="Arial" w:cs="Arial"/>
                <w:sz w:val="20"/>
                <w:szCs w:val="20"/>
              </w:rPr>
              <w:t xml:space="preserve">Secretaria </w:t>
            </w:r>
            <w:r w:rsidR="002E0D00">
              <w:rPr>
                <w:rFonts w:ascii="Arial" w:hAnsi="Arial" w:cs="Arial"/>
                <w:sz w:val="20"/>
                <w:szCs w:val="20"/>
              </w:rPr>
              <w:t>Municipal de Assistência Social;</w:t>
            </w:r>
          </w:p>
          <w:p w:rsidR="00206E17" w:rsidRPr="00166D2A" w:rsidRDefault="00206E17" w:rsidP="00092CF4">
            <w:pPr>
              <w:spacing w:after="0" w:line="240" w:lineRule="auto"/>
              <w:jc w:val="both"/>
              <w:rPr>
                <w:rFonts w:ascii="Arial" w:hAnsi="Arial" w:cs="Arial"/>
                <w:sz w:val="20"/>
                <w:szCs w:val="20"/>
              </w:rPr>
            </w:pPr>
            <w:r>
              <w:rPr>
                <w:rFonts w:ascii="Arial" w:hAnsi="Arial" w:cs="Arial"/>
                <w:sz w:val="20"/>
                <w:szCs w:val="20"/>
              </w:rPr>
              <w:t xml:space="preserve">Secretaria Municipal de Saúde. </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166D2A" w:rsidRPr="00166D2A" w:rsidRDefault="00166D2A" w:rsidP="00092CF4">
            <w:pPr>
              <w:spacing w:after="0" w:line="240" w:lineRule="auto"/>
              <w:jc w:val="both"/>
              <w:rPr>
                <w:rFonts w:ascii="Arial" w:hAnsi="Arial" w:cs="Arial"/>
                <w:sz w:val="20"/>
                <w:szCs w:val="20"/>
              </w:rPr>
            </w:pPr>
          </w:p>
        </w:tc>
      </w:tr>
      <w:tr w:rsidR="00166D2A" w:rsidRPr="00166D2A" w:rsidTr="00CE325C">
        <w:tblPrEx>
          <w:tblCellMar>
            <w:left w:w="108" w:type="dxa"/>
            <w:right w:w="108" w:type="dxa"/>
          </w:tblCellMar>
          <w:tblLook w:val="04A0" w:firstRow="1" w:lastRow="0" w:firstColumn="1" w:lastColumn="0" w:noHBand="0" w:noVBand="1"/>
        </w:tblPrEx>
        <w:trPr>
          <w:trHeight w:val="2642"/>
        </w:trPr>
        <w:tc>
          <w:tcPr>
            <w:tcW w:w="999" w:type="pct"/>
            <w:shd w:val="clear" w:color="auto" w:fill="auto"/>
            <w:vAlign w:val="center"/>
          </w:tcPr>
          <w:p w:rsidR="00166D2A" w:rsidRDefault="006D24C0" w:rsidP="00092CF4">
            <w:pPr>
              <w:spacing w:after="0" w:line="240" w:lineRule="auto"/>
              <w:jc w:val="both"/>
              <w:rPr>
                <w:rFonts w:ascii="Arial" w:hAnsi="Arial" w:cs="Arial"/>
                <w:sz w:val="20"/>
                <w:szCs w:val="20"/>
              </w:rPr>
            </w:pPr>
            <w:r>
              <w:rPr>
                <w:rFonts w:ascii="Arial" w:hAnsi="Arial" w:cs="Arial"/>
                <w:sz w:val="20"/>
                <w:szCs w:val="20"/>
              </w:rPr>
              <w:t xml:space="preserve">2.4 </w:t>
            </w:r>
            <w:r w:rsidR="00166D2A" w:rsidRPr="00166D2A">
              <w:rPr>
                <w:rFonts w:ascii="Arial" w:hAnsi="Arial" w:cs="Arial"/>
                <w:sz w:val="20"/>
                <w:szCs w:val="20"/>
              </w:rPr>
              <w:t>Desenvolver tecnologias pedagógicas que combinem, de maneira articulada, a organização do tempo e das atividades didáticas entre a escola e o ambiente comunitário, considerando as especificidades da</w:t>
            </w:r>
            <w:r w:rsidR="004E1C72" w:rsidRPr="00166D2A">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sidR="00166D2A" w:rsidRPr="00166D2A">
              <w:rPr>
                <w:rFonts w:ascii="Arial" w:hAnsi="Arial" w:cs="Arial"/>
                <w:sz w:val="20"/>
                <w:szCs w:val="20"/>
              </w:rPr>
              <w:t>especial.</w:t>
            </w:r>
          </w:p>
          <w:p w:rsidR="00BF0953" w:rsidRDefault="00BF0953" w:rsidP="00092CF4">
            <w:pPr>
              <w:spacing w:after="0" w:line="240" w:lineRule="auto"/>
              <w:jc w:val="both"/>
              <w:rPr>
                <w:rFonts w:ascii="Arial" w:hAnsi="Arial" w:cs="Arial"/>
                <w:sz w:val="20"/>
                <w:szCs w:val="20"/>
              </w:rPr>
            </w:pPr>
          </w:p>
          <w:p w:rsidR="004E1C72" w:rsidRDefault="004E1C72" w:rsidP="00092CF4">
            <w:pPr>
              <w:spacing w:after="0" w:line="240" w:lineRule="auto"/>
              <w:jc w:val="both"/>
              <w:rPr>
                <w:rFonts w:ascii="Arial" w:hAnsi="Arial" w:cs="Arial"/>
                <w:sz w:val="20"/>
                <w:szCs w:val="20"/>
              </w:rPr>
            </w:pPr>
          </w:p>
          <w:p w:rsidR="00BF0953" w:rsidRDefault="00BF0953" w:rsidP="00092CF4">
            <w:pPr>
              <w:spacing w:after="0" w:line="240" w:lineRule="auto"/>
              <w:jc w:val="both"/>
              <w:rPr>
                <w:rFonts w:ascii="Arial" w:hAnsi="Arial" w:cs="Arial"/>
                <w:sz w:val="20"/>
                <w:szCs w:val="20"/>
              </w:rPr>
            </w:pPr>
          </w:p>
          <w:p w:rsidR="00BF0953" w:rsidRDefault="00BF0953" w:rsidP="00092CF4">
            <w:pPr>
              <w:spacing w:after="0" w:line="240" w:lineRule="auto"/>
              <w:jc w:val="both"/>
              <w:rPr>
                <w:rFonts w:ascii="Arial" w:hAnsi="Arial" w:cs="Arial"/>
                <w:sz w:val="20"/>
                <w:szCs w:val="20"/>
              </w:rPr>
            </w:pPr>
          </w:p>
          <w:p w:rsidR="00BF0953" w:rsidRDefault="00BF0953" w:rsidP="00092CF4">
            <w:pPr>
              <w:spacing w:after="0" w:line="240" w:lineRule="auto"/>
              <w:jc w:val="both"/>
              <w:rPr>
                <w:rFonts w:ascii="Arial" w:hAnsi="Arial" w:cs="Arial"/>
                <w:sz w:val="20"/>
                <w:szCs w:val="20"/>
              </w:rPr>
            </w:pPr>
          </w:p>
          <w:p w:rsidR="00BF0953" w:rsidRDefault="00BF0953" w:rsidP="00092CF4">
            <w:pPr>
              <w:spacing w:after="0" w:line="240" w:lineRule="auto"/>
              <w:jc w:val="both"/>
              <w:rPr>
                <w:rFonts w:ascii="Arial" w:hAnsi="Arial" w:cs="Arial"/>
                <w:sz w:val="20"/>
                <w:szCs w:val="20"/>
              </w:rPr>
            </w:pPr>
          </w:p>
          <w:p w:rsidR="006D24C0" w:rsidRDefault="006D24C0" w:rsidP="00092CF4">
            <w:pPr>
              <w:spacing w:after="0" w:line="240" w:lineRule="auto"/>
              <w:jc w:val="both"/>
              <w:rPr>
                <w:rFonts w:ascii="Arial" w:hAnsi="Arial" w:cs="Arial"/>
                <w:sz w:val="20"/>
                <w:szCs w:val="20"/>
              </w:rPr>
            </w:pPr>
          </w:p>
          <w:p w:rsidR="006D24C0" w:rsidRDefault="006D24C0" w:rsidP="00092CF4">
            <w:pPr>
              <w:spacing w:after="0" w:line="240" w:lineRule="auto"/>
              <w:jc w:val="both"/>
              <w:rPr>
                <w:rFonts w:ascii="Arial" w:hAnsi="Arial" w:cs="Arial"/>
                <w:sz w:val="20"/>
                <w:szCs w:val="20"/>
              </w:rPr>
            </w:pPr>
          </w:p>
          <w:p w:rsidR="006D24C0" w:rsidRPr="00166D2A" w:rsidRDefault="006D24C0" w:rsidP="00092CF4">
            <w:pPr>
              <w:spacing w:after="0" w:line="240" w:lineRule="auto"/>
              <w:jc w:val="both"/>
              <w:rPr>
                <w:rFonts w:ascii="Arial" w:hAnsi="Arial" w:cs="Arial"/>
                <w:sz w:val="20"/>
                <w:szCs w:val="20"/>
              </w:rPr>
            </w:pPr>
          </w:p>
        </w:tc>
        <w:tc>
          <w:tcPr>
            <w:tcW w:w="572" w:type="pct"/>
          </w:tcPr>
          <w:p w:rsidR="00166D2A" w:rsidRPr="00166D2A" w:rsidRDefault="00FC677C"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00B050"/>
          </w:tcPr>
          <w:p w:rsidR="00206E17" w:rsidRDefault="00206E17" w:rsidP="00092CF4">
            <w:pPr>
              <w:spacing w:after="0" w:line="240" w:lineRule="auto"/>
              <w:jc w:val="both"/>
              <w:rPr>
                <w:rFonts w:ascii="Arial" w:hAnsi="Arial" w:cs="Arial"/>
                <w:sz w:val="20"/>
                <w:szCs w:val="20"/>
              </w:rPr>
            </w:pPr>
            <w:r>
              <w:rPr>
                <w:rFonts w:ascii="Arial" w:hAnsi="Arial" w:cs="Arial"/>
                <w:sz w:val="20"/>
                <w:szCs w:val="20"/>
              </w:rPr>
              <w:t xml:space="preserve">Estratégia em andamento, de forma contínua. </w:t>
            </w:r>
          </w:p>
          <w:p w:rsidR="00166D2A" w:rsidRDefault="006D24C0" w:rsidP="00092CF4">
            <w:pPr>
              <w:spacing w:after="0" w:line="240" w:lineRule="auto"/>
              <w:jc w:val="both"/>
              <w:rPr>
                <w:rFonts w:ascii="Arial" w:hAnsi="Arial" w:cs="Arial"/>
                <w:sz w:val="20"/>
                <w:szCs w:val="20"/>
              </w:rPr>
            </w:pPr>
            <w:r>
              <w:rPr>
                <w:rFonts w:ascii="Arial" w:hAnsi="Arial" w:cs="Arial"/>
                <w:sz w:val="20"/>
                <w:szCs w:val="20"/>
              </w:rPr>
              <w:t xml:space="preserve">Articulação entre os diferentes ambientes frequentados pelos alunos, de modo a otimizar o tempo dos mesmos. </w:t>
            </w:r>
          </w:p>
          <w:p w:rsidR="00FC677C" w:rsidRPr="00166D2A" w:rsidRDefault="00816C5E" w:rsidP="00092CF4">
            <w:pPr>
              <w:spacing w:after="0" w:line="240" w:lineRule="auto"/>
              <w:jc w:val="both"/>
              <w:rPr>
                <w:rFonts w:ascii="Arial" w:hAnsi="Arial" w:cs="Arial"/>
                <w:sz w:val="20"/>
                <w:szCs w:val="20"/>
              </w:rPr>
            </w:pPr>
            <w:r>
              <w:rPr>
                <w:rFonts w:ascii="Arial" w:hAnsi="Arial" w:cs="Arial"/>
                <w:sz w:val="20"/>
                <w:szCs w:val="20"/>
              </w:rPr>
              <w:t xml:space="preserve">Atendimento </w:t>
            </w:r>
            <w:r w:rsidR="00FC677C">
              <w:rPr>
                <w:rFonts w:ascii="Arial" w:hAnsi="Arial" w:cs="Arial"/>
                <w:sz w:val="20"/>
                <w:szCs w:val="20"/>
              </w:rPr>
              <w:t>Educacional Especializado – AEE.</w:t>
            </w:r>
          </w:p>
        </w:tc>
        <w:tc>
          <w:tcPr>
            <w:tcW w:w="809" w:type="pct"/>
          </w:tcPr>
          <w:p w:rsidR="00166D2A" w:rsidRDefault="006D24C0" w:rsidP="00092CF4">
            <w:pPr>
              <w:spacing w:after="0" w:line="240" w:lineRule="auto"/>
              <w:jc w:val="both"/>
              <w:rPr>
                <w:rFonts w:ascii="Arial" w:hAnsi="Arial" w:cs="Arial"/>
                <w:sz w:val="20"/>
                <w:szCs w:val="20"/>
              </w:rPr>
            </w:pPr>
            <w:r>
              <w:rPr>
                <w:rFonts w:ascii="Arial" w:hAnsi="Arial" w:cs="Arial"/>
                <w:sz w:val="20"/>
                <w:szCs w:val="20"/>
              </w:rPr>
              <w:t>Nº de alunos</w:t>
            </w:r>
            <w:r w:rsidRPr="00206E17">
              <w:rPr>
                <w:rFonts w:ascii="Arial" w:hAnsi="Arial" w:cs="Arial"/>
                <w:sz w:val="20"/>
                <w:szCs w:val="20"/>
              </w:rPr>
              <w:t xml:space="preserve"> de 6 (seis) a 14 (quatorze) anos de idade</w:t>
            </w:r>
            <w:r>
              <w:rPr>
                <w:rFonts w:ascii="Arial" w:hAnsi="Arial" w:cs="Arial"/>
                <w:sz w:val="20"/>
                <w:szCs w:val="20"/>
              </w:rPr>
              <w:t xml:space="preserve"> que frequentam atividades extraclasse e no contra turno;</w:t>
            </w:r>
          </w:p>
          <w:p w:rsidR="006D24C0" w:rsidRDefault="006D24C0" w:rsidP="00092CF4">
            <w:pPr>
              <w:spacing w:after="0" w:line="240" w:lineRule="auto"/>
              <w:jc w:val="both"/>
              <w:rPr>
                <w:rFonts w:ascii="Arial" w:hAnsi="Arial" w:cs="Arial"/>
                <w:sz w:val="20"/>
                <w:szCs w:val="20"/>
              </w:rPr>
            </w:pPr>
            <w:r w:rsidRPr="00206E17">
              <w:rPr>
                <w:rFonts w:ascii="Arial" w:hAnsi="Arial" w:cs="Arial"/>
                <w:sz w:val="20"/>
                <w:szCs w:val="20"/>
              </w:rPr>
              <w:t>Nº</w:t>
            </w:r>
            <w:r>
              <w:rPr>
                <w:rFonts w:ascii="Arial" w:hAnsi="Arial" w:cs="Arial"/>
                <w:sz w:val="20"/>
                <w:szCs w:val="20"/>
              </w:rPr>
              <w:t xml:space="preserve"> de alunos de</w:t>
            </w:r>
            <w:r w:rsidRPr="00206E17">
              <w:rPr>
                <w:rFonts w:ascii="Arial" w:hAnsi="Arial" w:cs="Arial"/>
                <w:sz w:val="20"/>
                <w:szCs w:val="20"/>
              </w:rPr>
              <w:t xml:space="preserve"> </w:t>
            </w:r>
            <w:proofErr w:type="gramStart"/>
            <w:r w:rsidRPr="00206E17">
              <w:rPr>
                <w:rFonts w:ascii="Arial" w:hAnsi="Arial" w:cs="Arial"/>
                <w:sz w:val="20"/>
                <w:szCs w:val="20"/>
              </w:rPr>
              <w:t>6</w:t>
            </w:r>
            <w:proofErr w:type="gramEnd"/>
            <w:r w:rsidRPr="00206E17">
              <w:rPr>
                <w:rFonts w:ascii="Arial" w:hAnsi="Arial" w:cs="Arial"/>
                <w:sz w:val="20"/>
                <w:szCs w:val="20"/>
              </w:rPr>
              <w:t xml:space="preserve"> (seis) a 14 (quatorze) anos de idade matriculados</w:t>
            </w:r>
            <w:r w:rsidR="004F47F6">
              <w:rPr>
                <w:rFonts w:ascii="Arial" w:hAnsi="Arial" w:cs="Arial"/>
                <w:sz w:val="20"/>
                <w:szCs w:val="20"/>
              </w:rPr>
              <w:t xml:space="preserve"> na rede de ensino do município.</w:t>
            </w:r>
          </w:p>
          <w:p w:rsidR="006D24C0" w:rsidRPr="00166D2A" w:rsidRDefault="006D24C0" w:rsidP="00092CF4">
            <w:pPr>
              <w:spacing w:after="0" w:line="240" w:lineRule="auto"/>
              <w:jc w:val="both"/>
              <w:rPr>
                <w:rFonts w:ascii="Arial" w:hAnsi="Arial" w:cs="Arial"/>
                <w:sz w:val="20"/>
                <w:szCs w:val="20"/>
              </w:rPr>
            </w:pPr>
          </w:p>
        </w:tc>
        <w:tc>
          <w:tcPr>
            <w:tcW w:w="525" w:type="pct"/>
          </w:tcPr>
          <w:p w:rsidR="00166D2A" w:rsidRPr="00166D2A" w:rsidRDefault="00962865" w:rsidP="00092CF4">
            <w:pPr>
              <w:spacing w:after="0" w:line="240" w:lineRule="auto"/>
              <w:jc w:val="both"/>
              <w:rPr>
                <w:rFonts w:ascii="Arial" w:hAnsi="Arial" w:cs="Arial"/>
                <w:sz w:val="20"/>
                <w:szCs w:val="20"/>
              </w:rPr>
            </w:pPr>
            <w:r>
              <w:rPr>
                <w:rFonts w:ascii="Arial" w:hAnsi="Arial" w:cs="Arial"/>
                <w:sz w:val="20"/>
                <w:szCs w:val="20"/>
              </w:rPr>
              <w:t xml:space="preserve">Controle e articulação por meio de conversas entre os diferentes espaços que promovam atividades diferenciadas e complementares aos alunos nesta faixa etária. </w:t>
            </w:r>
          </w:p>
        </w:tc>
        <w:tc>
          <w:tcPr>
            <w:tcW w:w="571" w:type="pct"/>
          </w:tcPr>
          <w:p w:rsidR="00962865" w:rsidRDefault="004E1C72" w:rsidP="00092CF4">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F85187">
              <w:rPr>
                <w:rFonts w:ascii="Arial" w:hAnsi="Arial" w:cs="Arial"/>
                <w:sz w:val="20"/>
                <w:szCs w:val="20"/>
              </w:rPr>
              <w:t>;</w:t>
            </w:r>
          </w:p>
          <w:p w:rsidR="00962865" w:rsidRDefault="00F85187" w:rsidP="00092CF4">
            <w:pPr>
              <w:spacing w:after="0" w:line="240" w:lineRule="auto"/>
              <w:jc w:val="both"/>
              <w:rPr>
                <w:rFonts w:ascii="Arial" w:hAnsi="Arial" w:cs="Arial"/>
                <w:sz w:val="20"/>
                <w:szCs w:val="20"/>
              </w:rPr>
            </w:pPr>
            <w:r>
              <w:rPr>
                <w:rFonts w:ascii="Arial" w:hAnsi="Arial" w:cs="Arial"/>
                <w:sz w:val="20"/>
                <w:szCs w:val="20"/>
              </w:rPr>
              <w:t>Escolas;</w:t>
            </w:r>
          </w:p>
          <w:p w:rsidR="00962865" w:rsidRDefault="00F85187" w:rsidP="00092CF4">
            <w:pPr>
              <w:spacing w:after="0" w:line="240" w:lineRule="auto"/>
              <w:jc w:val="both"/>
              <w:rPr>
                <w:rFonts w:ascii="Arial" w:hAnsi="Arial" w:cs="Arial"/>
                <w:sz w:val="20"/>
                <w:szCs w:val="20"/>
              </w:rPr>
            </w:pPr>
            <w:r>
              <w:rPr>
                <w:rFonts w:ascii="Arial" w:hAnsi="Arial" w:cs="Arial"/>
                <w:sz w:val="20"/>
                <w:szCs w:val="20"/>
              </w:rPr>
              <w:t>Conselho Tutelar;</w:t>
            </w:r>
          </w:p>
          <w:p w:rsidR="00962865" w:rsidRDefault="00F85187" w:rsidP="00092CF4">
            <w:pPr>
              <w:spacing w:after="0" w:line="240" w:lineRule="auto"/>
              <w:jc w:val="both"/>
              <w:rPr>
                <w:rFonts w:ascii="Arial" w:hAnsi="Arial" w:cs="Arial"/>
                <w:sz w:val="20"/>
                <w:szCs w:val="20"/>
              </w:rPr>
            </w:pPr>
            <w:r>
              <w:rPr>
                <w:rFonts w:ascii="Arial" w:hAnsi="Arial" w:cs="Arial"/>
                <w:sz w:val="20"/>
                <w:szCs w:val="20"/>
              </w:rPr>
              <w:t>CRAS;</w:t>
            </w:r>
          </w:p>
          <w:p w:rsidR="00962865" w:rsidRDefault="00962865" w:rsidP="00092CF4">
            <w:pPr>
              <w:spacing w:after="0" w:line="240" w:lineRule="auto"/>
              <w:jc w:val="both"/>
              <w:rPr>
                <w:rFonts w:ascii="Arial" w:hAnsi="Arial" w:cs="Arial"/>
                <w:sz w:val="20"/>
                <w:szCs w:val="20"/>
              </w:rPr>
            </w:pPr>
            <w:r>
              <w:rPr>
                <w:rFonts w:ascii="Arial" w:hAnsi="Arial" w:cs="Arial"/>
                <w:sz w:val="20"/>
                <w:szCs w:val="20"/>
              </w:rPr>
              <w:t>Secretaria Municipal de As</w:t>
            </w:r>
            <w:r w:rsidR="00F85187">
              <w:rPr>
                <w:rFonts w:ascii="Arial" w:hAnsi="Arial" w:cs="Arial"/>
                <w:sz w:val="20"/>
                <w:szCs w:val="20"/>
              </w:rPr>
              <w:t>sistência Social;</w:t>
            </w:r>
          </w:p>
          <w:p w:rsidR="00166D2A" w:rsidRDefault="00F85187" w:rsidP="00092CF4">
            <w:pPr>
              <w:spacing w:after="0" w:line="240" w:lineRule="auto"/>
              <w:jc w:val="both"/>
              <w:rPr>
                <w:rFonts w:ascii="Arial" w:hAnsi="Arial" w:cs="Arial"/>
                <w:sz w:val="20"/>
                <w:szCs w:val="20"/>
              </w:rPr>
            </w:pPr>
            <w:r>
              <w:rPr>
                <w:rFonts w:ascii="Arial" w:hAnsi="Arial" w:cs="Arial"/>
                <w:sz w:val="20"/>
                <w:szCs w:val="20"/>
              </w:rPr>
              <w:t>Secretaria Municipal de Saúde;</w:t>
            </w:r>
          </w:p>
          <w:p w:rsidR="00962865" w:rsidRDefault="00F85187" w:rsidP="00092CF4">
            <w:pPr>
              <w:spacing w:after="0" w:line="240" w:lineRule="auto"/>
              <w:jc w:val="both"/>
              <w:rPr>
                <w:rFonts w:ascii="Arial" w:hAnsi="Arial" w:cs="Arial"/>
                <w:sz w:val="20"/>
                <w:szCs w:val="20"/>
              </w:rPr>
            </w:pPr>
            <w:r>
              <w:rPr>
                <w:rFonts w:ascii="Arial" w:hAnsi="Arial" w:cs="Arial"/>
                <w:sz w:val="20"/>
                <w:szCs w:val="20"/>
              </w:rPr>
              <w:t>Setor de esportes do município;</w:t>
            </w:r>
          </w:p>
          <w:p w:rsidR="00962865" w:rsidRPr="00166D2A" w:rsidRDefault="00962865" w:rsidP="00092CF4">
            <w:pPr>
              <w:spacing w:after="0" w:line="240" w:lineRule="auto"/>
              <w:jc w:val="both"/>
              <w:rPr>
                <w:rFonts w:ascii="Arial" w:hAnsi="Arial" w:cs="Arial"/>
                <w:sz w:val="20"/>
                <w:szCs w:val="20"/>
              </w:rPr>
            </w:pPr>
            <w:r>
              <w:rPr>
                <w:rFonts w:ascii="Arial" w:hAnsi="Arial" w:cs="Arial"/>
                <w:sz w:val="20"/>
                <w:szCs w:val="20"/>
              </w:rPr>
              <w:t xml:space="preserve">Igrejas. </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166D2A" w:rsidRPr="00166D2A" w:rsidRDefault="00166D2A" w:rsidP="00092CF4">
            <w:pPr>
              <w:spacing w:after="0" w:line="240" w:lineRule="auto"/>
              <w:jc w:val="both"/>
              <w:rPr>
                <w:rFonts w:ascii="Arial" w:hAnsi="Arial" w:cs="Arial"/>
                <w:sz w:val="20"/>
                <w:szCs w:val="20"/>
              </w:rPr>
            </w:pPr>
          </w:p>
        </w:tc>
      </w:tr>
      <w:tr w:rsidR="00166D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166D2A" w:rsidRPr="00166D2A" w:rsidRDefault="00166D2A" w:rsidP="00092CF4">
            <w:pPr>
              <w:spacing w:after="0" w:line="240" w:lineRule="auto"/>
              <w:jc w:val="both"/>
              <w:rPr>
                <w:rFonts w:ascii="Arial" w:hAnsi="Arial" w:cs="Arial"/>
                <w:sz w:val="20"/>
                <w:szCs w:val="20"/>
              </w:rPr>
            </w:pPr>
            <w:r>
              <w:rPr>
                <w:rFonts w:ascii="Arial" w:hAnsi="Arial" w:cs="Arial"/>
                <w:sz w:val="20"/>
                <w:szCs w:val="20"/>
              </w:rPr>
              <w:t>2.5</w:t>
            </w:r>
            <w:r w:rsidRPr="00166D2A">
              <w:rPr>
                <w:rFonts w:ascii="Arial" w:hAnsi="Arial" w:cs="Arial"/>
                <w:sz w:val="20"/>
                <w:szCs w:val="20"/>
              </w:rPr>
              <w:t xml:space="preserve"> Disciplinar, no âmbito dos sistemas de ensino, a organização flexível do trabalho pedagógico, incluindo </w:t>
            </w:r>
            <w:r w:rsidRPr="00166D2A">
              <w:rPr>
                <w:rFonts w:ascii="Arial" w:hAnsi="Arial" w:cs="Arial"/>
                <w:sz w:val="20"/>
                <w:szCs w:val="20"/>
              </w:rPr>
              <w:lastRenderedPageBreak/>
              <w:t>adequação do calendário escolar de acordo com a realidade local, a identidade cultural e as condições climáticas da região.</w:t>
            </w:r>
          </w:p>
        </w:tc>
        <w:tc>
          <w:tcPr>
            <w:tcW w:w="572" w:type="pct"/>
          </w:tcPr>
          <w:p w:rsidR="00166D2A" w:rsidRPr="00166D2A" w:rsidRDefault="00867B13" w:rsidP="00092CF4">
            <w:pPr>
              <w:spacing w:after="0" w:line="240" w:lineRule="auto"/>
              <w:jc w:val="both"/>
              <w:rPr>
                <w:rFonts w:ascii="Arial" w:hAnsi="Arial" w:cs="Arial"/>
                <w:sz w:val="20"/>
                <w:szCs w:val="20"/>
              </w:rPr>
            </w:pPr>
            <w:r>
              <w:rPr>
                <w:rFonts w:ascii="Arial" w:hAnsi="Arial" w:cs="Arial"/>
                <w:sz w:val="20"/>
                <w:szCs w:val="20"/>
              </w:rPr>
              <w:lastRenderedPageBreak/>
              <w:t>2025</w:t>
            </w:r>
          </w:p>
        </w:tc>
        <w:tc>
          <w:tcPr>
            <w:tcW w:w="857" w:type="pct"/>
            <w:shd w:val="clear" w:color="auto" w:fill="FFFF00"/>
          </w:tcPr>
          <w:p w:rsidR="00166D2A" w:rsidRPr="00166D2A" w:rsidRDefault="00962865" w:rsidP="00092CF4">
            <w:pPr>
              <w:spacing w:after="0" w:line="240" w:lineRule="auto"/>
              <w:jc w:val="both"/>
              <w:rPr>
                <w:rFonts w:ascii="Arial" w:hAnsi="Arial" w:cs="Arial"/>
                <w:sz w:val="20"/>
                <w:szCs w:val="20"/>
              </w:rPr>
            </w:pPr>
            <w:r>
              <w:rPr>
                <w:rFonts w:ascii="Arial" w:hAnsi="Arial" w:cs="Arial"/>
                <w:sz w:val="20"/>
                <w:szCs w:val="20"/>
              </w:rPr>
              <w:t xml:space="preserve">Estratégia atendida. Para cada ano letivo existe a elaboração e adequação do calendário escolar, </w:t>
            </w:r>
            <w:r>
              <w:rPr>
                <w:rFonts w:ascii="Arial" w:hAnsi="Arial" w:cs="Arial"/>
                <w:sz w:val="20"/>
                <w:szCs w:val="20"/>
              </w:rPr>
              <w:lastRenderedPageBreak/>
              <w:t>observando as particularidades do município</w:t>
            </w:r>
            <w:r w:rsidR="00BF0953">
              <w:rPr>
                <w:rFonts w:ascii="Arial" w:hAnsi="Arial" w:cs="Arial"/>
                <w:sz w:val="20"/>
                <w:szCs w:val="20"/>
              </w:rPr>
              <w:t>, da rede</w:t>
            </w:r>
            <w:r>
              <w:rPr>
                <w:rFonts w:ascii="Arial" w:hAnsi="Arial" w:cs="Arial"/>
                <w:sz w:val="20"/>
                <w:szCs w:val="20"/>
              </w:rPr>
              <w:t xml:space="preserve"> e entorno. </w:t>
            </w:r>
          </w:p>
        </w:tc>
        <w:tc>
          <w:tcPr>
            <w:tcW w:w="809" w:type="pct"/>
          </w:tcPr>
          <w:p w:rsidR="00166D2A" w:rsidRPr="00867B13" w:rsidRDefault="00BF0953" w:rsidP="00867B13">
            <w:pPr>
              <w:pStyle w:val="Default"/>
              <w:jc w:val="both"/>
              <w:rPr>
                <w:rFonts w:ascii="Arial" w:hAnsi="Arial" w:cs="Arial"/>
                <w:color w:val="auto"/>
                <w:sz w:val="20"/>
                <w:szCs w:val="20"/>
              </w:rPr>
            </w:pPr>
            <w:r w:rsidRPr="00061860">
              <w:rPr>
                <w:rFonts w:ascii="Arial" w:hAnsi="Arial" w:cs="Arial"/>
                <w:color w:val="auto"/>
                <w:sz w:val="20"/>
                <w:szCs w:val="20"/>
              </w:rPr>
              <w:lastRenderedPageBreak/>
              <w:t>Os trabalhos pedag</w:t>
            </w:r>
            <w:r w:rsidR="00867B13">
              <w:rPr>
                <w:rFonts w:ascii="Arial" w:hAnsi="Arial" w:cs="Arial"/>
                <w:color w:val="auto"/>
                <w:sz w:val="20"/>
                <w:szCs w:val="20"/>
              </w:rPr>
              <w:t>ógicos e calendário escolar estão</w:t>
            </w:r>
            <w:r w:rsidRPr="00061860">
              <w:rPr>
                <w:rFonts w:ascii="Arial" w:hAnsi="Arial" w:cs="Arial"/>
                <w:color w:val="auto"/>
                <w:sz w:val="20"/>
                <w:szCs w:val="20"/>
              </w:rPr>
              <w:t xml:space="preserve"> de acordo com o </w:t>
            </w:r>
            <w:r w:rsidRPr="00061860">
              <w:rPr>
                <w:rFonts w:ascii="Arial" w:hAnsi="Arial" w:cs="Arial"/>
                <w:color w:val="auto"/>
                <w:sz w:val="20"/>
                <w:szCs w:val="20"/>
              </w:rPr>
              <w:lastRenderedPageBreak/>
              <w:t>disposto no art</w:t>
            </w:r>
            <w:r w:rsidR="00061860" w:rsidRPr="00061860">
              <w:rPr>
                <w:rFonts w:ascii="Arial" w:hAnsi="Arial" w:cs="Arial"/>
                <w:color w:val="auto"/>
                <w:sz w:val="20"/>
                <w:szCs w:val="20"/>
              </w:rPr>
              <w:t xml:space="preserve">. 23 e 24 da Lei 9394/96 (LDB) e Lei Complementar Nº 105/2010, de 22 de novembro de 2010, que </w:t>
            </w:r>
            <w:r w:rsidR="00061860" w:rsidRPr="00061860">
              <w:rPr>
                <w:rFonts w:ascii="Arial" w:hAnsi="Arial" w:cs="Arial"/>
                <w:bCs/>
                <w:color w:val="auto"/>
                <w:sz w:val="20"/>
                <w:szCs w:val="20"/>
              </w:rPr>
              <w:t>cria e organiza o Sistema Municipal de Ensino do município de Jaborá</w:t>
            </w:r>
            <w:r w:rsidR="00061860">
              <w:rPr>
                <w:rFonts w:ascii="Arial" w:hAnsi="Arial" w:cs="Arial"/>
                <w:bCs/>
                <w:color w:val="auto"/>
                <w:sz w:val="20"/>
                <w:szCs w:val="20"/>
              </w:rPr>
              <w:t>.</w:t>
            </w:r>
          </w:p>
        </w:tc>
        <w:tc>
          <w:tcPr>
            <w:tcW w:w="525" w:type="pct"/>
          </w:tcPr>
          <w:p w:rsidR="00166D2A" w:rsidRPr="00166D2A" w:rsidRDefault="004E1C72" w:rsidP="00092CF4">
            <w:pPr>
              <w:spacing w:after="0" w:line="240" w:lineRule="auto"/>
              <w:jc w:val="both"/>
              <w:rPr>
                <w:rFonts w:ascii="Arial" w:hAnsi="Arial" w:cs="Arial"/>
                <w:sz w:val="20"/>
                <w:szCs w:val="20"/>
              </w:rPr>
            </w:pPr>
            <w:r>
              <w:rPr>
                <w:rFonts w:ascii="Arial" w:hAnsi="Arial" w:cs="Arial"/>
                <w:sz w:val="20"/>
                <w:szCs w:val="20"/>
              </w:rPr>
              <w:lastRenderedPageBreak/>
              <w:t>Parceria entre S</w:t>
            </w:r>
            <w:r w:rsidR="00BF0953">
              <w:rPr>
                <w:rFonts w:ascii="Arial" w:hAnsi="Arial" w:cs="Arial"/>
                <w:sz w:val="20"/>
                <w:szCs w:val="20"/>
              </w:rPr>
              <w:t>ecretaria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e Desporto </w:t>
            </w:r>
            <w:r w:rsidR="00BF0953">
              <w:rPr>
                <w:rFonts w:ascii="Arial" w:hAnsi="Arial" w:cs="Arial"/>
                <w:sz w:val="20"/>
                <w:szCs w:val="20"/>
              </w:rPr>
              <w:t xml:space="preserve">do </w:t>
            </w:r>
            <w:r w:rsidR="00BF0953">
              <w:rPr>
                <w:rFonts w:ascii="Arial" w:hAnsi="Arial" w:cs="Arial"/>
                <w:sz w:val="20"/>
                <w:szCs w:val="20"/>
              </w:rPr>
              <w:lastRenderedPageBreak/>
              <w:t xml:space="preserve">município, do estado, escolas e demais instituições do município. </w:t>
            </w:r>
          </w:p>
        </w:tc>
        <w:tc>
          <w:tcPr>
            <w:tcW w:w="571" w:type="pct"/>
          </w:tcPr>
          <w:p w:rsidR="00166D2A" w:rsidRDefault="00BF0953" w:rsidP="00092CF4">
            <w:pPr>
              <w:spacing w:after="0" w:line="240" w:lineRule="auto"/>
              <w:jc w:val="both"/>
              <w:rPr>
                <w:rFonts w:ascii="Arial" w:hAnsi="Arial" w:cs="Arial"/>
                <w:sz w:val="20"/>
                <w:szCs w:val="20"/>
              </w:rPr>
            </w:pPr>
            <w:r>
              <w:rPr>
                <w:rFonts w:ascii="Arial" w:hAnsi="Arial" w:cs="Arial"/>
                <w:sz w:val="20"/>
                <w:szCs w:val="20"/>
              </w:rPr>
              <w:lastRenderedPageBreak/>
              <w:t>SME;</w:t>
            </w:r>
          </w:p>
          <w:p w:rsidR="00BF0953" w:rsidRDefault="00BF0953" w:rsidP="00092CF4">
            <w:pPr>
              <w:spacing w:after="0" w:line="240" w:lineRule="auto"/>
              <w:jc w:val="both"/>
              <w:rPr>
                <w:rFonts w:ascii="Arial" w:hAnsi="Arial" w:cs="Arial"/>
                <w:sz w:val="20"/>
                <w:szCs w:val="20"/>
              </w:rPr>
            </w:pPr>
            <w:r>
              <w:rPr>
                <w:rFonts w:ascii="Arial" w:hAnsi="Arial" w:cs="Arial"/>
                <w:sz w:val="20"/>
                <w:szCs w:val="20"/>
              </w:rPr>
              <w:t>SED;</w:t>
            </w:r>
          </w:p>
          <w:p w:rsidR="00BF0953" w:rsidRDefault="00BF0953" w:rsidP="00092CF4">
            <w:pPr>
              <w:spacing w:after="0" w:line="240" w:lineRule="auto"/>
              <w:jc w:val="both"/>
              <w:rPr>
                <w:rFonts w:ascii="Arial" w:hAnsi="Arial" w:cs="Arial"/>
                <w:sz w:val="20"/>
                <w:szCs w:val="20"/>
              </w:rPr>
            </w:pPr>
            <w:r>
              <w:rPr>
                <w:rFonts w:ascii="Arial" w:hAnsi="Arial" w:cs="Arial"/>
                <w:sz w:val="20"/>
                <w:szCs w:val="20"/>
              </w:rPr>
              <w:t>Escolas;</w:t>
            </w:r>
          </w:p>
          <w:p w:rsidR="00BF0953" w:rsidRDefault="00BF0953" w:rsidP="00092CF4">
            <w:pPr>
              <w:spacing w:after="0" w:line="240" w:lineRule="auto"/>
              <w:jc w:val="both"/>
              <w:rPr>
                <w:rFonts w:ascii="Arial" w:hAnsi="Arial" w:cs="Arial"/>
                <w:sz w:val="20"/>
                <w:szCs w:val="20"/>
              </w:rPr>
            </w:pPr>
            <w:r>
              <w:rPr>
                <w:rFonts w:ascii="Arial" w:hAnsi="Arial" w:cs="Arial"/>
                <w:sz w:val="20"/>
                <w:szCs w:val="20"/>
              </w:rPr>
              <w:t xml:space="preserve">Instituições </w:t>
            </w:r>
            <w:r>
              <w:rPr>
                <w:rFonts w:ascii="Arial" w:hAnsi="Arial" w:cs="Arial"/>
                <w:sz w:val="20"/>
                <w:szCs w:val="20"/>
              </w:rPr>
              <w:lastRenderedPageBreak/>
              <w:t>municipais.</w:t>
            </w:r>
          </w:p>
          <w:p w:rsidR="00BF0953" w:rsidRPr="00166D2A" w:rsidRDefault="00BF0953" w:rsidP="00092CF4">
            <w:pPr>
              <w:spacing w:after="0" w:line="240" w:lineRule="auto"/>
              <w:jc w:val="both"/>
              <w:rPr>
                <w:rFonts w:ascii="Arial" w:hAnsi="Arial" w:cs="Arial"/>
                <w:sz w:val="20"/>
                <w:szCs w:val="20"/>
              </w:rPr>
            </w:pP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lastRenderedPageBreak/>
              <w:t>Recursos Próprios e Convênios</w:t>
            </w:r>
            <w:r>
              <w:rPr>
                <w:rFonts w:ascii="Arial" w:hAnsi="Arial" w:cs="Arial"/>
                <w:sz w:val="20"/>
                <w:szCs w:val="20"/>
              </w:rPr>
              <w:t>.</w:t>
            </w:r>
          </w:p>
          <w:p w:rsidR="00166D2A" w:rsidRPr="00166D2A" w:rsidRDefault="00166D2A" w:rsidP="00092CF4">
            <w:pPr>
              <w:spacing w:after="0" w:line="240" w:lineRule="auto"/>
              <w:jc w:val="both"/>
              <w:rPr>
                <w:rFonts w:ascii="Arial" w:hAnsi="Arial" w:cs="Arial"/>
                <w:sz w:val="20"/>
                <w:szCs w:val="20"/>
              </w:rPr>
            </w:pPr>
          </w:p>
        </w:tc>
      </w:tr>
      <w:tr w:rsidR="00166D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166D2A" w:rsidRDefault="00166D2A" w:rsidP="00092CF4">
            <w:pPr>
              <w:spacing w:after="0" w:line="240" w:lineRule="auto"/>
              <w:jc w:val="both"/>
              <w:rPr>
                <w:rFonts w:ascii="Arial" w:hAnsi="Arial" w:cs="Arial"/>
                <w:sz w:val="20"/>
                <w:szCs w:val="20"/>
              </w:rPr>
            </w:pPr>
            <w:r>
              <w:rPr>
                <w:rFonts w:ascii="Arial" w:hAnsi="Arial" w:cs="Arial"/>
                <w:sz w:val="20"/>
                <w:szCs w:val="20"/>
              </w:rPr>
              <w:lastRenderedPageBreak/>
              <w:t>2.6</w:t>
            </w:r>
            <w:r w:rsidRPr="00166D2A">
              <w:rPr>
                <w:rFonts w:ascii="Arial" w:hAnsi="Arial" w:cs="Arial"/>
                <w:sz w:val="20"/>
                <w:szCs w:val="20"/>
              </w:rPr>
              <w:t xml:space="preserve"> Promover o relacionamento das escolas com instituições e movimentos culturais, a fim de garantir a oferta regular de atividades culturais para a livre fruição dos estudantes dentro e fora dos espaços escolares, assegurando, ainda, que as escolas se tornem polos de criação e difusão cultural.</w:t>
            </w:r>
          </w:p>
          <w:p w:rsidR="005F2728" w:rsidRDefault="005F2728"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Default="003F48C4" w:rsidP="00092CF4">
            <w:pPr>
              <w:spacing w:after="0" w:line="240" w:lineRule="auto"/>
              <w:jc w:val="both"/>
              <w:rPr>
                <w:rFonts w:ascii="Arial" w:hAnsi="Arial" w:cs="Arial"/>
                <w:sz w:val="20"/>
                <w:szCs w:val="20"/>
              </w:rPr>
            </w:pPr>
          </w:p>
          <w:p w:rsidR="003F48C4" w:rsidRPr="00166D2A" w:rsidRDefault="003F48C4" w:rsidP="00092CF4">
            <w:pPr>
              <w:spacing w:after="0" w:line="240" w:lineRule="auto"/>
              <w:jc w:val="both"/>
              <w:rPr>
                <w:rFonts w:ascii="Arial" w:hAnsi="Arial" w:cs="Arial"/>
                <w:sz w:val="20"/>
                <w:szCs w:val="20"/>
              </w:rPr>
            </w:pPr>
          </w:p>
        </w:tc>
        <w:tc>
          <w:tcPr>
            <w:tcW w:w="572" w:type="pct"/>
          </w:tcPr>
          <w:p w:rsidR="00166D2A" w:rsidRPr="00166D2A" w:rsidRDefault="00867B13"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FFFF00"/>
          </w:tcPr>
          <w:p w:rsidR="00166D2A" w:rsidRDefault="003F48C4" w:rsidP="00092CF4">
            <w:pPr>
              <w:spacing w:after="0" w:line="240" w:lineRule="auto"/>
              <w:jc w:val="both"/>
              <w:rPr>
                <w:rFonts w:ascii="Arial" w:hAnsi="Arial" w:cs="Arial"/>
                <w:sz w:val="20"/>
                <w:szCs w:val="20"/>
              </w:rPr>
            </w:pPr>
            <w:r>
              <w:rPr>
                <w:rFonts w:ascii="Arial" w:hAnsi="Arial" w:cs="Arial"/>
                <w:sz w:val="20"/>
                <w:szCs w:val="20"/>
              </w:rPr>
              <w:t>Estra</w:t>
            </w:r>
            <w:r w:rsidR="00867B13">
              <w:rPr>
                <w:rFonts w:ascii="Arial" w:hAnsi="Arial" w:cs="Arial"/>
                <w:sz w:val="20"/>
                <w:szCs w:val="20"/>
              </w:rPr>
              <w:t>tégia atendida</w:t>
            </w:r>
            <w:r>
              <w:rPr>
                <w:rFonts w:ascii="Arial" w:hAnsi="Arial" w:cs="Arial"/>
                <w:sz w:val="20"/>
                <w:szCs w:val="20"/>
              </w:rPr>
              <w:t xml:space="preserve">. </w:t>
            </w:r>
          </w:p>
          <w:p w:rsidR="003F48C4" w:rsidRDefault="003F48C4" w:rsidP="00092CF4">
            <w:pPr>
              <w:spacing w:after="0" w:line="240" w:lineRule="auto"/>
              <w:jc w:val="both"/>
              <w:rPr>
                <w:rFonts w:ascii="Arial" w:hAnsi="Arial" w:cs="Arial"/>
                <w:sz w:val="20"/>
                <w:szCs w:val="20"/>
              </w:rPr>
            </w:pPr>
            <w:r>
              <w:rPr>
                <w:rFonts w:ascii="Arial" w:hAnsi="Arial" w:cs="Arial"/>
                <w:sz w:val="20"/>
                <w:szCs w:val="20"/>
              </w:rPr>
              <w:t xml:space="preserve">As escolas da rede municipal e estadual formam parcerias entre si e com demais instituições que promovem atividades culturais dentro e fora do espaço escolar. </w:t>
            </w:r>
          </w:p>
          <w:p w:rsidR="003F48C4" w:rsidRPr="00166D2A" w:rsidRDefault="003F48C4" w:rsidP="00092CF4">
            <w:pPr>
              <w:spacing w:after="0" w:line="240" w:lineRule="auto"/>
              <w:jc w:val="both"/>
              <w:rPr>
                <w:rFonts w:ascii="Arial" w:hAnsi="Arial" w:cs="Arial"/>
                <w:sz w:val="20"/>
                <w:szCs w:val="20"/>
              </w:rPr>
            </w:pPr>
          </w:p>
        </w:tc>
        <w:tc>
          <w:tcPr>
            <w:tcW w:w="809" w:type="pct"/>
          </w:tcPr>
          <w:p w:rsidR="003F48C4" w:rsidRPr="003F48C4" w:rsidRDefault="003F48C4" w:rsidP="00092CF4">
            <w:pPr>
              <w:pStyle w:val="Default"/>
              <w:jc w:val="both"/>
              <w:rPr>
                <w:rFonts w:ascii="Arial" w:hAnsi="Arial" w:cs="Arial"/>
                <w:color w:val="auto"/>
                <w:sz w:val="20"/>
                <w:szCs w:val="20"/>
              </w:rPr>
            </w:pPr>
            <w:r w:rsidRPr="003F48C4">
              <w:rPr>
                <w:rFonts w:ascii="Arial" w:hAnsi="Arial" w:cs="Arial"/>
                <w:color w:val="auto"/>
                <w:sz w:val="20"/>
                <w:szCs w:val="20"/>
              </w:rPr>
              <w:t>100% das instituições de ensino do município particip</w:t>
            </w:r>
            <w:r>
              <w:rPr>
                <w:rFonts w:ascii="Arial" w:hAnsi="Arial" w:cs="Arial"/>
                <w:color w:val="auto"/>
                <w:sz w:val="20"/>
                <w:szCs w:val="20"/>
              </w:rPr>
              <w:t>am das atividades oferecidas pelos diferentes setores culturais do município</w:t>
            </w:r>
            <w:r w:rsidRPr="003F48C4">
              <w:rPr>
                <w:rFonts w:ascii="Arial" w:hAnsi="Arial" w:cs="Arial"/>
                <w:color w:val="auto"/>
                <w:sz w:val="20"/>
                <w:szCs w:val="20"/>
              </w:rPr>
              <w:t xml:space="preserve">. </w:t>
            </w:r>
          </w:p>
          <w:p w:rsidR="00166D2A" w:rsidRPr="00166D2A" w:rsidRDefault="00166D2A" w:rsidP="00092CF4">
            <w:pPr>
              <w:spacing w:after="0" w:line="240" w:lineRule="auto"/>
              <w:jc w:val="both"/>
              <w:rPr>
                <w:rFonts w:ascii="Arial" w:hAnsi="Arial" w:cs="Arial"/>
                <w:sz w:val="20"/>
                <w:szCs w:val="20"/>
              </w:rPr>
            </w:pPr>
          </w:p>
        </w:tc>
        <w:tc>
          <w:tcPr>
            <w:tcW w:w="525" w:type="pct"/>
          </w:tcPr>
          <w:p w:rsidR="003F48C4" w:rsidRDefault="003F48C4" w:rsidP="00092CF4">
            <w:pPr>
              <w:pStyle w:val="Default"/>
              <w:jc w:val="both"/>
              <w:rPr>
                <w:rFonts w:ascii="Arial" w:hAnsi="Arial" w:cs="Arial"/>
                <w:color w:val="auto"/>
                <w:sz w:val="20"/>
                <w:szCs w:val="20"/>
              </w:rPr>
            </w:pPr>
            <w:r w:rsidRPr="003F48C4">
              <w:rPr>
                <w:rFonts w:ascii="Arial" w:hAnsi="Arial" w:cs="Arial"/>
                <w:color w:val="auto"/>
                <w:sz w:val="20"/>
                <w:szCs w:val="20"/>
              </w:rPr>
              <w:t>Participar do Desfile de 7 de Setembro;</w:t>
            </w:r>
          </w:p>
          <w:p w:rsidR="003F48C4" w:rsidRPr="003F48C4" w:rsidRDefault="003F48C4" w:rsidP="00092CF4">
            <w:pPr>
              <w:pStyle w:val="Default"/>
              <w:jc w:val="both"/>
              <w:rPr>
                <w:rFonts w:ascii="Arial" w:hAnsi="Arial" w:cs="Arial"/>
                <w:color w:val="auto"/>
                <w:sz w:val="20"/>
                <w:szCs w:val="20"/>
              </w:rPr>
            </w:pPr>
            <w:r>
              <w:rPr>
                <w:rFonts w:ascii="Arial" w:hAnsi="Arial" w:cs="Arial"/>
                <w:color w:val="auto"/>
                <w:sz w:val="20"/>
                <w:szCs w:val="20"/>
              </w:rPr>
              <w:t>Participar da semana do município;</w:t>
            </w:r>
            <w:r w:rsidRPr="003F48C4">
              <w:rPr>
                <w:rFonts w:ascii="Arial" w:hAnsi="Arial" w:cs="Arial"/>
                <w:color w:val="auto"/>
                <w:sz w:val="20"/>
                <w:szCs w:val="20"/>
              </w:rPr>
              <w:t xml:space="preserve"> </w:t>
            </w:r>
          </w:p>
          <w:p w:rsidR="003F48C4" w:rsidRPr="003F48C4" w:rsidRDefault="003F48C4" w:rsidP="00092CF4">
            <w:pPr>
              <w:pStyle w:val="Default"/>
              <w:jc w:val="both"/>
              <w:rPr>
                <w:rFonts w:ascii="Arial" w:hAnsi="Arial" w:cs="Arial"/>
                <w:color w:val="auto"/>
                <w:sz w:val="20"/>
                <w:szCs w:val="20"/>
              </w:rPr>
            </w:pPr>
            <w:r w:rsidRPr="003F48C4">
              <w:rPr>
                <w:rFonts w:ascii="Arial" w:hAnsi="Arial" w:cs="Arial"/>
                <w:color w:val="auto"/>
                <w:sz w:val="20"/>
                <w:szCs w:val="20"/>
              </w:rPr>
              <w:t>Participar de Festas</w:t>
            </w:r>
            <w:r>
              <w:rPr>
                <w:rFonts w:ascii="Arial" w:hAnsi="Arial" w:cs="Arial"/>
                <w:color w:val="auto"/>
                <w:sz w:val="20"/>
                <w:szCs w:val="20"/>
              </w:rPr>
              <w:t xml:space="preserve"> </w:t>
            </w:r>
            <w:r w:rsidRPr="003F48C4">
              <w:rPr>
                <w:rFonts w:ascii="Arial" w:hAnsi="Arial" w:cs="Arial"/>
                <w:color w:val="auto"/>
                <w:sz w:val="20"/>
                <w:szCs w:val="20"/>
              </w:rPr>
              <w:t xml:space="preserve">Juninas; </w:t>
            </w:r>
          </w:p>
          <w:p w:rsidR="003F48C4" w:rsidRPr="003F48C4" w:rsidRDefault="003F48C4" w:rsidP="00092CF4">
            <w:pPr>
              <w:pStyle w:val="Default"/>
              <w:jc w:val="both"/>
              <w:rPr>
                <w:rFonts w:ascii="Arial" w:hAnsi="Arial" w:cs="Arial"/>
                <w:color w:val="auto"/>
                <w:sz w:val="20"/>
                <w:szCs w:val="20"/>
              </w:rPr>
            </w:pPr>
            <w:r w:rsidRPr="003F48C4">
              <w:rPr>
                <w:rFonts w:ascii="Arial" w:hAnsi="Arial" w:cs="Arial"/>
                <w:color w:val="auto"/>
                <w:sz w:val="20"/>
                <w:szCs w:val="20"/>
              </w:rPr>
              <w:t xml:space="preserve">Participar de Jogos escolares; </w:t>
            </w:r>
          </w:p>
          <w:p w:rsidR="003F48C4" w:rsidRPr="003F48C4" w:rsidRDefault="003F48C4" w:rsidP="00092CF4">
            <w:pPr>
              <w:pStyle w:val="Default"/>
              <w:jc w:val="both"/>
              <w:rPr>
                <w:rFonts w:ascii="Arial" w:hAnsi="Arial" w:cs="Arial"/>
                <w:color w:val="auto"/>
                <w:sz w:val="20"/>
                <w:szCs w:val="20"/>
              </w:rPr>
            </w:pPr>
            <w:r w:rsidRPr="003F48C4">
              <w:rPr>
                <w:rFonts w:ascii="Arial" w:hAnsi="Arial" w:cs="Arial"/>
                <w:color w:val="auto"/>
                <w:sz w:val="20"/>
                <w:szCs w:val="20"/>
              </w:rPr>
              <w:t>Participar de</w:t>
            </w:r>
            <w:r>
              <w:rPr>
                <w:rFonts w:ascii="Arial" w:hAnsi="Arial" w:cs="Arial"/>
                <w:color w:val="auto"/>
                <w:sz w:val="20"/>
                <w:szCs w:val="20"/>
              </w:rPr>
              <w:t xml:space="preserve"> apr</w:t>
            </w:r>
            <w:r w:rsidR="005F2728">
              <w:rPr>
                <w:rFonts w:ascii="Arial" w:hAnsi="Arial" w:cs="Arial"/>
                <w:color w:val="auto"/>
                <w:sz w:val="20"/>
                <w:szCs w:val="20"/>
              </w:rPr>
              <w:t>esentação de peças teatrais, coral, dança;</w:t>
            </w:r>
          </w:p>
          <w:p w:rsidR="003F48C4" w:rsidRDefault="003F48C4" w:rsidP="00092CF4">
            <w:pPr>
              <w:spacing w:after="0" w:line="240" w:lineRule="auto"/>
              <w:jc w:val="both"/>
              <w:rPr>
                <w:rFonts w:ascii="Arial" w:hAnsi="Arial" w:cs="Arial"/>
                <w:sz w:val="20"/>
                <w:szCs w:val="20"/>
              </w:rPr>
            </w:pPr>
            <w:r w:rsidRPr="003F48C4">
              <w:rPr>
                <w:rFonts w:ascii="Arial" w:hAnsi="Arial" w:cs="Arial"/>
                <w:sz w:val="20"/>
                <w:szCs w:val="20"/>
              </w:rPr>
              <w:t>Participar de Concursos de redação e desenhos.</w:t>
            </w:r>
          </w:p>
          <w:p w:rsidR="00166D2A" w:rsidRPr="00166D2A" w:rsidRDefault="003F48C4" w:rsidP="00092CF4">
            <w:pPr>
              <w:spacing w:after="0" w:line="240" w:lineRule="auto"/>
              <w:jc w:val="both"/>
              <w:rPr>
                <w:rFonts w:ascii="Arial" w:hAnsi="Arial" w:cs="Arial"/>
                <w:sz w:val="20"/>
                <w:szCs w:val="20"/>
              </w:rPr>
            </w:pPr>
            <w:r w:rsidRPr="003F48C4">
              <w:t xml:space="preserve"> </w:t>
            </w:r>
          </w:p>
        </w:tc>
        <w:tc>
          <w:tcPr>
            <w:tcW w:w="571" w:type="pct"/>
          </w:tcPr>
          <w:p w:rsidR="00166D2A" w:rsidRDefault="004E1C72" w:rsidP="00092CF4">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5F2728">
              <w:rPr>
                <w:rFonts w:ascii="Arial" w:hAnsi="Arial" w:cs="Arial"/>
                <w:sz w:val="20"/>
                <w:szCs w:val="20"/>
              </w:rPr>
              <w:t>;</w:t>
            </w:r>
          </w:p>
          <w:p w:rsidR="005F2728" w:rsidRDefault="005F2728" w:rsidP="00092CF4">
            <w:pPr>
              <w:spacing w:after="0" w:line="240" w:lineRule="auto"/>
              <w:jc w:val="both"/>
              <w:rPr>
                <w:rFonts w:ascii="Arial" w:hAnsi="Arial" w:cs="Arial"/>
                <w:sz w:val="20"/>
                <w:szCs w:val="20"/>
              </w:rPr>
            </w:pPr>
            <w:r>
              <w:rPr>
                <w:rFonts w:ascii="Arial" w:hAnsi="Arial" w:cs="Arial"/>
                <w:sz w:val="20"/>
                <w:szCs w:val="20"/>
              </w:rPr>
              <w:t>Escolas da Rede Municipal e Estadual;</w:t>
            </w:r>
          </w:p>
          <w:p w:rsidR="005F2728" w:rsidRPr="00166D2A" w:rsidRDefault="005F2728" w:rsidP="00092CF4">
            <w:pPr>
              <w:spacing w:after="0" w:line="240" w:lineRule="auto"/>
              <w:jc w:val="both"/>
              <w:rPr>
                <w:rFonts w:ascii="Arial" w:hAnsi="Arial" w:cs="Arial"/>
                <w:sz w:val="20"/>
                <w:szCs w:val="20"/>
              </w:rPr>
            </w:pPr>
            <w:r>
              <w:rPr>
                <w:rFonts w:ascii="Arial" w:hAnsi="Arial" w:cs="Arial"/>
                <w:sz w:val="20"/>
                <w:szCs w:val="20"/>
              </w:rPr>
              <w:t xml:space="preserve">Instituições que promovam a cultura </w:t>
            </w:r>
            <w:r w:rsidR="001216E9">
              <w:rPr>
                <w:rFonts w:ascii="Arial" w:hAnsi="Arial" w:cs="Arial"/>
                <w:sz w:val="20"/>
                <w:szCs w:val="20"/>
              </w:rPr>
              <w:t xml:space="preserve">no município. </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166D2A" w:rsidRPr="00166D2A" w:rsidRDefault="00166D2A" w:rsidP="00092CF4">
            <w:pPr>
              <w:spacing w:after="0" w:line="240" w:lineRule="auto"/>
              <w:jc w:val="both"/>
              <w:rPr>
                <w:rFonts w:ascii="Arial" w:hAnsi="Arial" w:cs="Arial"/>
                <w:sz w:val="20"/>
                <w:szCs w:val="20"/>
              </w:rPr>
            </w:pPr>
          </w:p>
        </w:tc>
      </w:tr>
      <w:tr w:rsidR="00166D2A" w:rsidRPr="00166D2A" w:rsidTr="00BC05FB">
        <w:tblPrEx>
          <w:tblCellMar>
            <w:left w:w="108" w:type="dxa"/>
            <w:right w:w="108" w:type="dxa"/>
          </w:tblCellMar>
          <w:tblLook w:val="04A0" w:firstRow="1" w:lastRow="0" w:firstColumn="1" w:lastColumn="0" w:noHBand="0" w:noVBand="1"/>
        </w:tblPrEx>
        <w:tc>
          <w:tcPr>
            <w:tcW w:w="999" w:type="pct"/>
            <w:shd w:val="clear" w:color="auto" w:fill="auto"/>
            <w:vAlign w:val="center"/>
          </w:tcPr>
          <w:p w:rsidR="00166D2A" w:rsidRPr="00166D2A" w:rsidRDefault="00166D2A" w:rsidP="00092CF4">
            <w:pPr>
              <w:spacing w:after="0" w:line="240" w:lineRule="auto"/>
              <w:jc w:val="both"/>
              <w:rPr>
                <w:rFonts w:ascii="Arial" w:hAnsi="Arial" w:cs="Arial"/>
                <w:sz w:val="20"/>
                <w:szCs w:val="20"/>
              </w:rPr>
            </w:pPr>
            <w:r>
              <w:rPr>
                <w:rFonts w:ascii="Arial" w:hAnsi="Arial" w:cs="Arial"/>
                <w:sz w:val="20"/>
                <w:szCs w:val="20"/>
              </w:rPr>
              <w:t>2.7</w:t>
            </w:r>
            <w:r w:rsidRPr="00166D2A">
              <w:rPr>
                <w:rFonts w:ascii="Arial" w:hAnsi="Arial" w:cs="Arial"/>
                <w:sz w:val="20"/>
                <w:szCs w:val="20"/>
              </w:rPr>
              <w:t xml:space="preserve"> Incentivar a participação dos pais ou responsáveis no acompanhamento das atividades escolares dos filhos por meio do estreitamento das relações entre as escolas e as famílias.</w:t>
            </w:r>
          </w:p>
        </w:tc>
        <w:tc>
          <w:tcPr>
            <w:tcW w:w="572" w:type="pct"/>
          </w:tcPr>
          <w:p w:rsidR="00166D2A" w:rsidRPr="00166D2A" w:rsidRDefault="00BC05FB"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FFFF00"/>
          </w:tcPr>
          <w:p w:rsidR="00702CA2" w:rsidRDefault="005F2728" w:rsidP="00092CF4">
            <w:pPr>
              <w:spacing w:after="0" w:line="240" w:lineRule="auto"/>
              <w:jc w:val="both"/>
              <w:rPr>
                <w:rFonts w:ascii="Arial" w:hAnsi="Arial" w:cs="Arial"/>
                <w:sz w:val="20"/>
                <w:szCs w:val="20"/>
              </w:rPr>
            </w:pPr>
            <w:r>
              <w:rPr>
                <w:rFonts w:ascii="Arial" w:hAnsi="Arial" w:cs="Arial"/>
                <w:sz w:val="20"/>
                <w:szCs w:val="20"/>
              </w:rPr>
              <w:t xml:space="preserve">Estratégia </w:t>
            </w:r>
            <w:r w:rsidR="00BC05FB">
              <w:rPr>
                <w:rFonts w:ascii="Arial" w:hAnsi="Arial" w:cs="Arial"/>
                <w:sz w:val="20"/>
                <w:szCs w:val="20"/>
              </w:rPr>
              <w:t>atendida.</w:t>
            </w:r>
          </w:p>
          <w:p w:rsidR="00702CA2" w:rsidRPr="00166D2A" w:rsidRDefault="00702CA2" w:rsidP="00092CF4">
            <w:pPr>
              <w:spacing w:after="0" w:line="240" w:lineRule="auto"/>
              <w:jc w:val="both"/>
              <w:rPr>
                <w:rFonts w:ascii="Arial" w:hAnsi="Arial" w:cs="Arial"/>
                <w:sz w:val="20"/>
                <w:szCs w:val="20"/>
              </w:rPr>
            </w:pPr>
            <w:r>
              <w:rPr>
                <w:rFonts w:ascii="Arial" w:hAnsi="Arial" w:cs="Arial"/>
                <w:sz w:val="20"/>
                <w:szCs w:val="20"/>
              </w:rPr>
              <w:t xml:space="preserve">A família é chamada à escola para reuniões, eventos e dia da família na escola. </w:t>
            </w:r>
            <w:r w:rsidR="00B20379">
              <w:rPr>
                <w:rFonts w:ascii="Arial" w:hAnsi="Arial" w:cs="Arial"/>
                <w:sz w:val="20"/>
                <w:szCs w:val="20"/>
              </w:rPr>
              <w:t>A</w:t>
            </w:r>
            <w:r>
              <w:rPr>
                <w:rFonts w:ascii="Arial" w:hAnsi="Arial" w:cs="Arial"/>
                <w:sz w:val="20"/>
                <w:szCs w:val="20"/>
              </w:rPr>
              <w:t xml:space="preserve"> participação não é 100%, mas a escola faz sua</w:t>
            </w:r>
            <w:r w:rsidR="00B20379">
              <w:rPr>
                <w:rFonts w:ascii="Arial" w:hAnsi="Arial" w:cs="Arial"/>
                <w:sz w:val="20"/>
                <w:szCs w:val="20"/>
              </w:rPr>
              <w:t xml:space="preserve"> parte. </w:t>
            </w:r>
          </w:p>
        </w:tc>
        <w:tc>
          <w:tcPr>
            <w:tcW w:w="809" w:type="pct"/>
          </w:tcPr>
          <w:p w:rsidR="00166D2A" w:rsidRPr="00166D2A" w:rsidRDefault="00B20379" w:rsidP="00092CF4">
            <w:pPr>
              <w:spacing w:after="0" w:line="240" w:lineRule="auto"/>
              <w:jc w:val="both"/>
              <w:rPr>
                <w:rFonts w:ascii="Arial" w:hAnsi="Arial" w:cs="Arial"/>
                <w:sz w:val="20"/>
                <w:szCs w:val="20"/>
              </w:rPr>
            </w:pPr>
            <w:r>
              <w:rPr>
                <w:rFonts w:ascii="Arial" w:hAnsi="Arial" w:cs="Arial"/>
                <w:sz w:val="20"/>
                <w:szCs w:val="20"/>
              </w:rPr>
              <w:t xml:space="preserve">Percentual de participação nos eventos, reuniões e atividades voltadas para a família. </w:t>
            </w:r>
          </w:p>
        </w:tc>
        <w:tc>
          <w:tcPr>
            <w:tcW w:w="525" w:type="pct"/>
          </w:tcPr>
          <w:p w:rsidR="00166D2A" w:rsidRPr="00166D2A" w:rsidRDefault="00B20379" w:rsidP="00092CF4">
            <w:pPr>
              <w:spacing w:after="0" w:line="240" w:lineRule="auto"/>
              <w:jc w:val="both"/>
              <w:rPr>
                <w:rFonts w:ascii="Arial" w:hAnsi="Arial" w:cs="Arial"/>
                <w:sz w:val="20"/>
                <w:szCs w:val="20"/>
              </w:rPr>
            </w:pPr>
            <w:r>
              <w:rPr>
                <w:rFonts w:ascii="Arial" w:hAnsi="Arial" w:cs="Arial"/>
                <w:sz w:val="20"/>
                <w:szCs w:val="20"/>
              </w:rPr>
              <w:t xml:space="preserve">Todos os eventos em que a família é chamada a participar. </w:t>
            </w:r>
          </w:p>
        </w:tc>
        <w:tc>
          <w:tcPr>
            <w:tcW w:w="571" w:type="pct"/>
          </w:tcPr>
          <w:p w:rsidR="00166D2A"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e Desporto</w:t>
            </w:r>
            <w:r w:rsidR="00B20379">
              <w:rPr>
                <w:rFonts w:ascii="Arial" w:hAnsi="Arial" w:cs="Arial"/>
                <w:sz w:val="20"/>
                <w:szCs w:val="20"/>
              </w:rPr>
              <w:t>;</w:t>
            </w:r>
          </w:p>
          <w:p w:rsidR="00B20379" w:rsidRDefault="00B20379" w:rsidP="00092CF4">
            <w:pPr>
              <w:spacing w:after="0" w:line="240" w:lineRule="auto"/>
              <w:jc w:val="both"/>
              <w:rPr>
                <w:rFonts w:ascii="Arial" w:hAnsi="Arial" w:cs="Arial"/>
                <w:sz w:val="20"/>
                <w:szCs w:val="20"/>
              </w:rPr>
            </w:pPr>
            <w:r>
              <w:rPr>
                <w:rFonts w:ascii="Arial" w:hAnsi="Arial" w:cs="Arial"/>
                <w:sz w:val="20"/>
                <w:szCs w:val="20"/>
              </w:rPr>
              <w:t>Famílias;</w:t>
            </w:r>
          </w:p>
          <w:p w:rsidR="00B20379" w:rsidRPr="00166D2A" w:rsidRDefault="00B20379" w:rsidP="00092CF4">
            <w:pPr>
              <w:spacing w:after="0" w:line="240" w:lineRule="auto"/>
              <w:jc w:val="both"/>
              <w:rPr>
                <w:rFonts w:ascii="Arial" w:hAnsi="Arial" w:cs="Arial"/>
                <w:sz w:val="20"/>
                <w:szCs w:val="20"/>
              </w:rPr>
            </w:pPr>
            <w:r>
              <w:rPr>
                <w:rFonts w:ascii="Arial" w:hAnsi="Arial" w:cs="Arial"/>
                <w:sz w:val="20"/>
                <w:szCs w:val="20"/>
              </w:rPr>
              <w:t xml:space="preserve">Escolas da rede de ensino. </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166D2A" w:rsidRPr="00166D2A" w:rsidRDefault="00166D2A" w:rsidP="00092CF4">
            <w:pPr>
              <w:spacing w:after="0" w:line="240" w:lineRule="auto"/>
              <w:jc w:val="both"/>
              <w:rPr>
                <w:rFonts w:ascii="Arial" w:hAnsi="Arial" w:cs="Arial"/>
                <w:sz w:val="20"/>
                <w:szCs w:val="20"/>
              </w:rPr>
            </w:pPr>
          </w:p>
        </w:tc>
      </w:tr>
      <w:tr w:rsidR="00166D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166D2A" w:rsidRPr="00166D2A" w:rsidRDefault="00166D2A" w:rsidP="00092CF4">
            <w:pPr>
              <w:spacing w:after="0" w:line="240" w:lineRule="auto"/>
              <w:jc w:val="both"/>
              <w:rPr>
                <w:rFonts w:ascii="Arial" w:hAnsi="Arial" w:cs="Arial"/>
                <w:sz w:val="20"/>
                <w:szCs w:val="20"/>
              </w:rPr>
            </w:pPr>
            <w:r>
              <w:rPr>
                <w:rFonts w:ascii="Arial" w:hAnsi="Arial" w:cs="Arial"/>
                <w:sz w:val="20"/>
                <w:szCs w:val="20"/>
              </w:rPr>
              <w:t>2.8</w:t>
            </w:r>
            <w:r w:rsidRPr="00166D2A">
              <w:rPr>
                <w:rFonts w:ascii="Arial" w:hAnsi="Arial" w:cs="Arial"/>
                <w:sz w:val="20"/>
                <w:szCs w:val="20"/>
              </w:rPr>
              <w:t xml:space="preserve"> Desenvolver formas alternativas de oferta do ensino fundamental, </w:t>
            </w:r>
            <w:r w:rsidRPr="00166D2A">
              <w:rPr>
                <w:rFonts w:ascii="Arial" w:hAnsi="Arial" w:cs="Arial"/>
                <w:sz w:val="20"/>
                <w:szCs w:val="20"/>
              </w:rPr>
              <w:lastRenderedPageBreak/>
              <w:t>garantindo a qualidade, para atender aos filhos de profissionais que se dedicam a a</w:t>
            </w:r>
            <w:r w:rsidR="004B2C87">
              <w:rPr>
                <w:rFonts w:ascii="Arial" w:hAnsi="Arial" w:cs="Arial"/>
                <w:sz w:val="20"/>
                <w:szCs w:val="20"/>
              </w:rPr>
              <w:t>tividades de caráter itinerante.</w:t>
            </w:r>
          </w:p>
        </w:tc>
        <w:tc>
          <w:tcPr>
            <w:tcW w:w="572" w:type="pct"/>
          </w:tcPr>
          <w:p w:rsidR="00166D2A" w:rsidRPr="00166D2A" w:rsidRDefault="00BC05FB" w:rsidP="00092CF4">
            <w:pPr>
              <w:spacing w:after="0" w:line="240" w:lineRule="auto"/>
              <w:jc w:val="both"/>
              <w:rPr>
                <w:rFonts w:ascii="Arial" w:hAnsi="Arial" w:cs="Arial"/>
                <w:sz w:val="20"/>
                <w:szCs w:val="20"/>
              </w:rPr>
            </w:pPr>
            <w:r>
              <w:rPr>
                <w:rFonts w:ascii="Arial" w:hAnsi="Arial" w:cs="Arial"/>
                <w:sz w:val="20"/>
                <w:szCs w:val="20"/>
              </w:rPr>
              <w:lastRenderedPageBreak/>
              <w:t>2025</w:t>
            </w:r>
            <w:r w:rsidR="00161E79">
              <w:rPr>
                <w:rFonts w:ascii="Arial" w:hAnsi="Arial" w:cs="Arial"/>
                <w:sz w:val="20"/>
                <w:szCs w:val="20"/>
              </w:rPr>
              <w:t xml:space="preserve"> </w:t>
            </w:r>
          </w:p>
        </w:tc>
        <w:tc>
          <w:tcPr>
            <w:tcW w:w="857" w:type="pct"/>
            <w:shd w:val="clear" w:color="auto" w:fill="00B050"/>
          </w:tcPr>
          <w:p w:rsidR="00166D2A" w:rsidRPr="00166D2A" w:rsidRDefault="00161E79" w:rsidP="00092CF4">
            <w:pPr>
              <w:spacing w:after="0" w:line="240" w:lineRule="auto"/>
              <w:jc w:val="both"/>
              <w:rPr>
                <w:rFonts w:ascii="Arial" w:hAnsi="Arial" w:cs="Arial"/>
                <w:sz w:val="20"/>
                <w:szCs w:val="20"/>
              </w:rPr>
            </w:pPr>
            <w:r>
              <w:rPr>
                <w:rFonts w:ascii="Arial" w:hAnsi="Arial" w:cs="Arial"/>
                <w:sz w:val="20"/>
                <w:szCs w:val="20"/>
              </w:rPr>
              <w:t xml:space="preserve">Estratégia em andamento, pois de acordo com a demanda, a escola </w:t>
            </w:r>
            <w:r>
              <w:rPr>
                <w:rFonts w:ascii="Arial" w:hAnsi="Arial" w:cs="Arial"/>
                <w:sz w:val="20"/>
                <w:szCs w:val="20"/>
              </w:rPr>
              <w:lastRenderedPageBreak/>
              <w:t xml:space="preserve">oferece alternativas aos alunos desta categoria quando chegam </w:t>
            </w:r>
            <w:r w:rsidR="00A62115">
              <w:rPr>
                <w:rFonts w:ascii="Arial" w:hAnsi="Arial" w:cs="Arial"/>
                <w:sz w:val="20"/>
                <w:szCs w:val="20"/>
              </w:rPr>
              <w:t>à</w:t>
            </w:r>
            <w:r>
              <w:rPr>
                <w:rFonts w:ascii="Arial" w:hAnsi="Arial" w:cs="Arial"/>
                <w:sz w:val="20"/>
                <w:szCs w:val="20"/>
              </w:rPr>
              <w:t xml:space="preserve"> escola. </w:t>
            </w:r>
          </w:p>
        </w:tc>
        <w:tc>
          <w:tcPr>
            <w:tcW w:w="809" w:type="pct"/>
          </w:tcPr>
          <w:p w:rsidR="00166D2A" w:rsidRPr="00166D2A" w:rsidRDefault="001216E9" w:rsidP="00092CF4">
            <w:pPr>
              <w:spacing w:after="0" w:line="240" w:lineRule="auto"/>
              <w:jc w:val="both"/>
              <w:rPr>
                <w:rFonts w:ascii="Arial" w:hAnsi="Arial" w:cs="Arial"/>
                <w:sz w:val="20"/>
                <w:szCs w:val="20"/>
              </w:rPr>
            </w:pPr>
            <w:r>
              <w:rPr>
                <w:rFonts w:ascii="Arial" w:hAnsi="Arial" w:cs="Arial"/>
                <w:sz w:val="20"/>
                <w:szCs w:val="20"/>
              </w:rPr>
              <w:lastRenderedPageBreak/>
              <w:t xml:space="preserve">Número de matrículas de alunos de famílias itinerantes. </w:t>
            </w:r>
          </w:p>
        </w:tc>
        <w:tc>
          <w:tcPr>
            <w:tcW w:w="525" w:type="pct"/>
          </w:tcPr>
          <w:p w:rsidR="00166D2A" w:rsidRPr="00166D2A" w:rsidRDefault="001216E9" w:rsidP="00092CF4">
            <w:pPr>
              <w:spacing w:after="0" w:line="240" w:lineRule="auto"/>
              <w:jc w:val="both"/>
              <w:rPr>
                <w:rFonts w:ascii="Arial" w:hAnsi="Arial" w:cs="Arial"/>
                <w:sz w:val="20"/>
                <w:szCs w:val="20"/>
              </w:rPr>
            </w:pPr>
            <w:r>
              <w:rPr>
                <w:rFonts w:ascii="Arial" w:hAnsi="Arial" w:cs="Arial"/>
                <w:sz w:val="20"/>
                <w:szCs w:val="20"/>
              </w:rPr>
              <w:t xml:space="preserve">Avaliação diagnóstica para </w:t>
            </w:r>
            <w:r>
              <w:rPr>
                <w:rFonts w:ascii="Arial" w:hAnsi="Arial" w:cs="Arial"/>
                <w:sz w:val="20"/>
                <w:szCs w:val="20"/>
              </w:rPr>
              <w:lastRenderedPageBreak/>
              <w:t xml:space="preserve">adequação curricular. </w:t>
            </w:r>
          </w:p>
        </w:tc>
        <w:tc>
          <w:tcPr>
            <w:tcW w:w="571" w:type="pct"/>
          </w:tcPr>
          <w:p w:rsidR="00166D2A" w:rsidRPr="00166D2A" w:rsidRDefault="001216E9" w:rsidP="00092CF4">
            <w:pPr>
              <w:spacing w:after="0" w:line="240" w:lineRule="auto"/>
              <w:jc w:val="both"/>
              <w:rPr>
                <w:rFonts w:ascii="Arial" w:hAnsi="Arial" w:cs="Arial"/>
                <w:sz w:val="20"/>
                <w:szCs w:val="20"/>
              </w:rPr>
            </w:pPr>
            <w:r>
              <w:rPr>
                <w:rFonts w:ascii="Arial" w:hAnsi="Arial" w:cs="Arial"/>
                <w:sz w:val="20"/>
                <w:szCs w:val="20"/>
              </w:rPr>
              <w:lastRenderedPageBreak/>
              <w:t>Escolas da rede de ensino.</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166D2A" w:rsidRPr="00166D2A" w:rsidRDefault="00166D2A" w:rsidP="00092CF4">
            <w:pPr>
              <w:spacing w:after="0" w:line="240" w:lineRule="auto"/>
              <w:jc w:val="both"/>
              <w:rPr>
                <w:rFonts w:ascii="Arial" w:hAnsi="Arial" w:cs="Arial"/>
                <w:sz w:val="20"/>
                <w:szCs w:val="20"/>
              </w:rPr>
            </w:pP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Default="006F522A" w:rsidP="00092CF4">
            <w:pPr>
              <w:spacing w:after="0" w:line="240" w:lineRule="auto"/>
              <w:jc w:val="both"/>
              <w:rPr>
                <w:rFonts w:ascii="Arial" w:hAnsi="Arial" w:cs="Arial"/>
                <w:sz w:val="20"/>
                <w:szCs w:val="20"/>
              </w:rPr>
            </w:pPr>
            <w:r>
              <w:rPr>
                <w:rFonts w:ascii="Arial" w:hAnsi="Arial" w:cs="Arial"/>
                <w:sz w:val="20"/>
                <w:szCs w:val="20"/>
              </w:rPr>
              <w:lastRenderedPageBreak/>
              <w:t>2.9</w:t>
            </w:r>
            <w:r w:rsidRPr="00166D2A">
              <w:rPr>
                <w:rFonts w:ascii="Arial" w:hAnsi="Arial" w:cs="Arial"/>
                <w:sz w:val="20"/>
                <w:szCs w:val="20"/>
              </w:rPr>
              <w:t xml:space="preserve"> Oferecer atividades extracurriculares aos estudantes de incentivo e de estímulo a habilidades, promovendo a participação em concurso</w:t>
            </w:r>
            <w:r w:rsidR="004B2C87">
              <w:rPr>
                <w:rFonts w:ascii="Arial" w:hAnsi="Arial" w:cs="Arial"/>
                <w:sz w:val="20"/>
                <w:szCs w:val="20"/>
              </w:rPr>
              <w:t>s de âmbito estadual e nacional.</w:t>
            </w:r>
          </w:p>
          <w:p w:rsidR="006F522A" w:rsidRDefault="006F522A" w:rsidP="00092CF4">
            <w:pPr>
              <w:spacing w:after="0" w:line="240" w:lineRule="auto"/>
              <w:jc w:val="both"/>
              <w:rPr>
                <w:rFonts w:ascii="Arial" w:hAnsi="Arial" w:cs="Arial"/>
                <w:sz w:val="20"/>
                <w:szCs w:val="20"/>
              </w:rPr>
            </w:pPr>
          </w:p>
          <w:p w:rsidR="006F522A" w:rsidRDefault="006F522A" w:rsidP="00092CF4">
            <w:pPr>
              <w:spacing w:after="0" w:line="240" w:lineRule="auto"/>
              <w:jc w:val="both"/>
              <w:rPr>
                <w:rFonts w:ascii="Arial" w:hAnsi="Arial" w:cs="Arial"/>
                <w:sz w:val="20"/>
                <w:szCs w:val="20"/>
              </w:rPr>
            </w:pPr>
          </w:p>
          <w:p w:rsidR="006F522A" w:rsidRDefault="006F522A" w:rsidP="00092CF4">
            <w:pPr>
              <w:spacing w:after="0" w:line="240" w:lineRule="auto"/>
              <w:jc w:val="both"/>
              <w:rPr>
                <w:rFonts w:ascii="Arial" w:hAnsi="Arial" w:cs="Arial"/>
                <w:sz w:val="20"/>
                <w:szCs w:val="20"/>
              </w:rPr>
            </w:pPr>
          </w:p>
          <w:p w:rsidR="006F522A" w:rsidRPr="00166D2A" w:rsidRDefault="006F522A" w:rsidP="00092CF4">
            <w:pPr>
              <w:spacing w:after="0" w:line="240" w:lineRule="auto"/>
              <w:jc w:val="both"/>
              <w:rPr>
                <w:rFonts w:ascii="Arial" w:hAnsi="Arial" w:cs="Arial"/>
                <w:sz w:val="20"/>
                <w:szCs w:val="20"/>
              </w:rPr>
            </w:pP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t>2025</w:t>
            </w:r>
            <w:r w:rsidR="006F522A">
              <w:rPr>
                <w:rFonts w:ascii="Arial" w:hAnsi="Arial" w:cs="Arial"/>
                <w:sz w:val="20"/>
                <w:szCs w:val="20"/>
              </w:rPr>
              <w:t xml:space="preserve"> </w:t>
            </w:r>
          </w:p>
        </w:tc>
        <w:tc>
          <w:tcPr>
            <w:tcW w:w="857" w:type="pct"/>
            <w:shd w:val="clear" w:color="auto" w:fill="FFFF00"/>
          </w:tcPr>
          <w:p w:rsidR="006F522A" w:rsidRDefault="006F522A" w:rsidP="00092CF4">
            <w:pPr>
              <w:spacing w:after="0" w:line="240" w:lineRule="auto"/>
              <w:jc w:val="both"/>
              <w:rPr>
                <w:rFonts w:ascii="Arial" w:hAnsi="Arial" w:cs="Arial"/>
                <w:sz w:val="20"/>
                <w:szCs w:val="20"/>
              </w:rPr>
            </w:pPr>
            <w:r>
              <w:rPr>
                <w:rFonts w:ascii="Arial" w:hAnsi="Arial" w:cs="Arial"/>
                <w:sz w:val="20"/>
                <w:szCs w:val="20"/>
              </w:rPr>
              <w:t xml:space="preserve">Estratégia atendida. Os alunos da rede de ensino participam de campanhas, eventos, olimpíadas, visitas de estudo, apresentações culturais, </w:t>
            </w:r>
            <w:r w:rsidRPr="006F522A">
              <w:rPr>
                <w:rFonts w:ascii="Arial" w:hAnsi="Arial" w:cs="Arial"/>
                <w:sz w:val="20"/>
                <w:szCs w:val="20"/>
              </w:rPr>
              <w:t>Olimpíada Estudantil Catarinense (Olesc)</w:t>
            </w:r>
            <w:r>
              <w:rPr>
                <w:rFonts w:ascii="Arial" w:hAnsi="Arial" w:cs="Arial"/>
                <w:sz w:val="20"/>
                <w:szCs w:val="20"/>
              </w:rPr>
              <w:t xml:space="preserve">, entre outros eventos regionais e municipais.   </w:t>
            </w:r>
          </w:p>
          <w:p w:rsidR="006F522A" w:rsidRPr="00166D2A" w:rsidRDefault="006F522A" w:rsidP="00092CF4">
            <w:pPr>
              <w:spacing w:after="0" w:line="240" w:lineRule="auto"/>
              <w:jc w:val="both"/>
              <w:rPr>
                <w:rFonts w:ascii="Arial" w:hAnsi="Arial" w:cs="Arial"/>
                <w:sz w:val="20"/>
                <w:szCs w:val="20"/>
              </w:rPr>
            </w:pPr>
          </w:p>
        </w:tc>
        <w:tc>
          <w:tcPr>
            <w:tcW w:w="809" w:type="pct"/>
          </w:tcPr>
          <w:p w:rsidR="006F522A" w:rsidRDefault="006F522A" w:rsidP="00092CF4">
            <w:pPr>
              <w:spacing w:after="0" w:line="240" w:lineRule="auto"/>
              <w:jc w:val="both"/>
              <w:rPr>
                <w:rFonts w:ascii="Arial" w:hAnsi="Arial" w:cs="Arial"/>
                <w:sz w:val="20"/>
                <w:szCs w:val="20"/>
              </w:rPr>
            </w:pPr>
            <w:r>
              <w:rPr>
                <w:rFonts w:ascii="Arial" w:hAnsi="Arial" w:cs="Arial"/>
                <w:sz w:val="20"/>
                <w:szCs w:val="20"/>
              </w:rPr>
              <w:t>Número de alunos envolvidos;</w:t>
            </w:r>
          </w:p>
          <w:p w:rsidR="006F522A" w:rsidRDefault="006F522A" w:rsidP="00092CF4">
            <w:pPr>
              <w:spacing w:after="0" w:line="240" w:lineRule="auto"/>
              <w:jc w:val="both"/>
              <w:rPr>
                <w:rFonts w:ascii="Arial" w:hAnsi="Arial" w:cs="Arial"/>
                <w:sz w:val="20"/>
                <w:szCs w:val="20"/>
              </w:rPr>
            </w:pPr>
            <w:r>
              <w:rPr>
                <w:rFonts w:ascii="Arial" w:hAnsi="Arial" w:cs="Arial"/>
                <w:sz w:val="20"/>
                <w:szCs w:val="20"/>
              </w:rPr>
              <w:t xml:space="preserve">Número de </w:t>
            </w:r>
            <w:r w:rsidR="002D35E3">
              <w:rPr>
                <w:rFonts w:ascii="Arial" w:hAnsi="Arial" w:cs="Arial"/>
                <w:sz w:val="20"/>
                <w:szCs w:val="20"/>
              </w:rPr>
              <w:t xml:space="preserve">participações em </w:t>
            </w:r>
            <w:r w:rsidR="004F47F6">
              <w:rPr>
                <w:rFonts w:ascii="Arial" w:hAnsi="Arial" w:cs="Arial"/>
                <w:sz w:val="20"/>
                <w:szCs w:val="20"/>
              </w:rPr>
              <w:t>eventos no ano.</w:t>
            </w:r>
          </w:p>
          <w:p w:rsidR="006F522A" w:rsidRPr="00166D2A" w:rsidRDefault="006F522A" w:rsidP="00092CF4">
            <w:pPr>
              <w:spacing w:after="0" w:line="240" w:lineRule="auto"/>
              <w:jc w:val="both"/>
              <w:rPr>
                <w:rFonts w:ascii="Arial" w:hAnsi="Arial" w:cs="Arial"/>
                <w:sz w:val="20"/>
                <w:szCs w:val="20"/>
              </w:rPr>
            </w:pPr>
          </w:p>
        </w:tc>
        <w:tc>
          <w:tcPr>
            <w:tcW w:w="525" w:type="pct"/>
          </w:tcPr>
          <w:p w:rsidR="006F522A" w:rsidRPr="00166D2A" w:rsidRDefault="006F522A" w:rsidP="00092CF4">
            <w:pPr>
              <w:spacing w:after="0" w:line="240" w:lineRule="auto"/>
              <w:jc w:val="both"/>
              <w:rPr>
                <w:rFonts w:ascii="Arial" w:hAnsi="Arial" w:cs="Arial"/>
                <w:sz w:val="20"/>
                <w:szCs w:val="20"/>
              </w:rPr>
            </w:pPr>
            <w:r>
              <w:rPr>
                <w:rFonts w:ascii="Arial" w:hAnsi="Arial" w:cs="Arial"/>
                <w:sz w:val="20"/>
                <w:szCs w:val="20"/>
              </w:rPr>
              <w:t xml:space="preserve">Oportunizar a todos a participação, por meio de preparação, informação e auxílio. </w:t>
            </w:r>
          </w:p>
        </w:tc>
        <w:tc>
          <w:tcPr>
            <w:tcW w:w="571" w:type="pct"/>
          </w:tcPr>
          <w:p w:rsidR="006F522A"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e Desporto</w:t>
            </w:r>
            <w:r w:rsidR="006F522A">
              <w:rPr>
                <w:rFonts w:ascii="Arial" w:hAnsi="Arial" w:cs="Arial"/>
                <w:sz w:val="20"/>
                <w:szCs w:val="20"/>
              </w:rPr>
              <w:t>;</w:t>
            </w:r>
          </w:p>
          <w:p w:rsidR="006F522A" w:rsidRDefault="006F522A" w:rsidP="00092CF4">
            <w:pPr>
              <w:spacing w:after="0" w:line="240" w:lineRule="auto"/>
              <w:jc w:val="both"/>
              <w:rPr>
                <w:rFonts w:ascii="Arial" w:hAnsi="Arial" w:cs="Arial"/>
                <w:sz w:val="20"/>
                <w:szCs w:val="20"/>
              </w:rPr>
            </w:pPr>
            <w:r>
              <w:rPr>
                <w:rFonts w:ascii="Arial" w:hAnsi="Arial" w:cs="Arial"/>
                <w:sz w:val="20"/>
                <w:szCs w:val="20"/>
              </w:rPr>
              <w:t>Famílias;</w:t>
            </w:r>
          </w:p>
          <w:p w:rsidR="006F522A" w:rsidRPr="00166D2A" w:rsidRDefault="006F522A" w:rsidP="00092CF4">
            <w:pPr>
              <w:spacing w:after="0" w:line="240" w:lineRule="auto"/>
              <w:jc w:val="both"/>
              <w:rPr>
                <w:rFonts w:ascii="Arial" w:hAnsi="Arial" w:cs="Arial"/>
                <w:sz w:val="20"/>
                <w:szCs w:val="20"/>
              </w:rPr>
            </w:pPr>
            <w:r>
              <w:rPr>
                <w:rFonts w:ascii="Arial" w:hAnsi="Arial" w:cs="Arial"/>
                <w:sz w:val="20"/>
                <w:szCs w:val="20"/>
              </w:rPr>
              <w:t xml:space="preserve">Escolas da rede de ensino. </w:t>
            </w:r>
          </w:p>
        </w:tc>
        <w:tc>
          <w:tcPr>
            <w:tcW w:w="667" w:type="pct"/>
            <w:shd w:val="clear" w:color="auto" w:fill="auto"/>
            <w:vAlign w:val="center"/>
          </w:tcPr>
          <w:p w:rsidR="006F522A" w:rsidRPr="00166D2A" w:rsidRDefault="002D35E3" w:rsidP="00092CF4">
            <w:pPr>
              <w:spacing w:after="0" w:line="240" w:lineRule="auto"/>
              <w:jc w:val="both"/>
              <w:rPr>
                <w:rFonts w:ascii="Arial" w:hAnsi="Arial" w:cs="Arial"/>
                <w:sz w:val="20"/>
                <w:szCs w:val="20"/>
              </w:rPr>
            </w:pPr>
            <w:r>
              <w:rPr>
                <w:rFonts w:ascii="Arial" w:hAnsi="Arial" w:cs="Arial"/>
                <w:sz w:val="20"/>
                <w:szCs w:val="20"/>
              </w:rPr>
              <w:t>Recursos Próprios e Convênios.</w:t>
            </w: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Pr="00166D2A" w:rsidRDefault="006F522A" w:rsidP="00092CF4">
            <w:pPr>
              <w:spacing w:after="0" w:line="240" w:lineRule="auto"/>
              <w:jc w:val="both"/>
              <w:rPr>
                <w:rFonts w:ascii="Arial" w:hAnsi="Arial" w:cs="Arial"/>
                <w:sz w:val="20"/>
                <w:szCs w:val="20"/>
              </w:rPr>
            </w:pPr>
            <w:r>
              <w:rPr>
                <w:rFonts w:ascii="Arial" w:hAnsi="Arial" w:cs="Arial"/>
                <w:sz w:val="20"/>
                <w:szCs w:val="20"/>
              </w:rPr>
              <w:t>2.10</w:t>
            </w:r>
            <w:r w:rsidRPr="00166D2A">
              <w:rPr>
                <w:rFonts w:ascii="Arial" w:hAnsi="Arial" w:cs="Arial"/>
                <w:sz w:val="20"/>
                <w:szCs w:val="20"/>
              </w:rPr>
              <w:t xml:space="preserve"> Promover atividades de desenvolvimento e estímulo a habilidades esportivas nas escolas, interligando-as a um plano de disseminação do desporto educacional e de des</w:t>
            </w:r>
            <w:r w:rsidR="004B2C87">
              <w:rPr>
                <w:rFonts w:ascii="Arial" w:hAnsi="Arial" w:cs="Arial"/>
                <w:sz w:val="20"/>
                <w:szCs w:val="20"/>
              </w:rPr>
              <w:t>envolvimento esportivo nacional.</w:t>
            </w: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t>2025</w:t>
            </w:r>
            <w:r w:rsidR="002D35E3">
              <w:rPr>
                <w:rFonts w:ascii="Arial" w:hAnsi="Arial" w:cs="Arial"/>
                <w:sz w:val="20"/>
                <w:szCs w:val="20"/>
              </w:rPr>
              <w:t xml:space="preserve"> </w:t>
            </w:r>
          </w:p>
        </w:tc>
        <w:tc>
          <w:tcPr>
            <w:tcW w:w="857" w:type="pct"/>
            <w:shd w:val="clear" w:color="auto" w:fill="FFFF00"/>
          </w:tcPr>
          <w:p w:rsidR="006F522A" w:rsidRPr="00166D2A" w:rsidRDefault="002D35E3" w:rsidP="00092CF4">
            <w:pPr>
              <w:spacing w:after="0" w:line="240" w:lineRule="auto"/>
              <w:jc w:val="both"/>
              <w:rPr>
                <w:rFonts w:ascii="Arial" w:hAnsi="Arial" w:cs="Arial"/>
                <w:sz w:val="20"/>
                <w:szCs w:val="20"/>
              </w:rPr>
            </w:pPr>
            <w:r>
              <w:rPr>
                <w:rFonts w:ascii="Arial" w:hAnsi="Arial" w:cs="Arial"/>
                <w:sz w:val="20"/>
                <w:szCs w:val="20"/>
              </w:rPr>
              <w:t xml:space="preserve">Estratégia atendida. Os alunos da rede de ensino participam no contra turno de atividades esportivas, bem como de competições regionais e estaduais, como </w:t>
            </w:r>
            <w:r w:rsidR="004E1C72">
              <w:rPr>
                <w:rFonts w:ascii="Arial" w:hAnsi="Arial" w:cs="Arial"/>
                <w:sz w:val="20"/>
                <w:szCs w:val="20"/>
              </w:rPr>
              <w:t>por exemplo,</w:t>
            </w:r>
            <w:r>
              <w:rPr>
                <w:rFonts w:ascii="Arial" w:hAnsi="Arial" w:cs="Arial"/>
                <w:sz w:val="20"/>
                <w:szCs w:val="20"/>
              </w:rPr>
              <w:t xml:space="preserve"> a OLESC.</w:t>
            </w:r>
          </w:p>
        </w:tc>
        <w:tc>
          <w:tcPr>
            <w:tcW w:w="809" w:type="pct"/>
          </w:tcPr>
          <w:p w:rsidR="002D35E3" w:rsidRDefault="002D35E3" w:rsidP="00092CF4">
            <w:pPr>
              <w:spacing w:after="0" w:line="240" w:lineRule="auto"/>
              <w:jc w:val="both"/>
              <w:rPr>
                <w:rFonts w:ascii="Arial" w:hAnsi="Arial" w:cs="Arial"/>
                <w:sz w:val="20"/>
                <w:szCs w:val="20"/>
              </w:rPr>
            </w:pPr>
            <w:r>
              <w:rPr>
                <w:rFonts w:ascii="Arial" w:hAnsi="Arial" w:cs="Arial"/>
                <w:sz w:val="20"/>
                <w:szCs w:val="20"/>
              </w:rPr>
              <w:t>Número de alunos envolvidos;</w:t>
            </w:r>
          </w:p>
          <w:p w:rsidR="002D35E3" w:rsidRDefault="002D35E3" w:rsidP="00092CF4">
            <w:pPr>
              <w:spacing w:after="0" w:line="240" w:lineRule="auto"/>
              <w:jc w:val="both"/>
              <w:rPr>
                <w:rFonts w:ascii="Arial" w:hAnsi="Arial" w:cs="Arial"/>
                <w:sz w:val="20"/>
                <w:szCs w:val="20"/>
              </w:rPr>
            </w:pPr>
            <w:r>
              <w:rPr>
                <w:rFonts w:ascii="Arial" w:hAnsi="Arial" w:cs="Arial"/>
                <w:sz w:val="20"/>
                <w:szCs w:val="20"/>
              </w:rPr>
              <w:t xml:space="preserve">Número de </w:t>
            </w:r>
            <w:r w:rsidR="004F47F6">
              <w:rPr>
                <w:rFonts w:ascii="Arial" w:hAnsi="Arial" w:cs="Arial"/>
                <w:sz w:val="20"/>
                <w:szCs w:val="20"/>
              </w:rPr>
              <w:t>participações em eventos no ano.</w:t>
            </w:r>
          </w:p>
          <w:p w:rsidR="006F522A" w:rsidRPr="00166D2A" w:rsidRDefault="006F522A" w:rsidP="00092CF4">
            <w:pPr>
              <w:spacing w:after="0" w:line="240" w:lineRule="auto"/>
              <w:jc w:val="both"/>
              <w:rPr>
                <w:rFonts w:ascii="Arial" w:hAnsi="Arial" w:cs="Arial"/>
                <w:sz w:val="20"/>
                <w:szCs w:val="20"/>
              </w:rPr>
            </w:pPr>
          </w:p>
        </w:tc>
        <w:tc>
          <w:tcPr>
            <w:tcW w:w="525" w:type="pct"/>
          </w:tcPr>
          <w:p w:rsidR="006F522A" w:rsidRPr="00166D2A" w:rsidRDefault="002D35E3" w:rsidP="00092CF4">
            <w:pPr>
              <w:spacing w:after="0" w:line="240" w:lineRule="auto"/>
              <w:jc w:val="both"/>
              <w:rPr>
                <w:rFonts w:ascii="Arial" w:hAnsi="Arial" w:cs="Arial"/>
                <w:sz w:val="20"/>
                <w:szCs w:val="20"/>
              </w:rPr>
            </w:pPr>
            <w:r>
              <w:rPr>
                <w:rFonts w:ascii="Arial" w:hAnsi="Arial" w:cs="Arial"/>
                <w:sz w:val="20"/>
                <w:szCs w:val="20"/>
              </w:rPr>
              <w:t>Oportunizar a todos a participação, por meio de preparação, informação e auxílio.</w:t>
            </w:r>
          </w:p>
        </w:tc>
        <w:tc>
          <w:tcPr>
            <w:tcW w:w="571" w:type="pct"/>
          </w:tcPr>
          <w:p w:rsidR="006F522A" w:rsidRPr="00166D2A" w:rsidRDefault="006F522A" w:rsidP="00092CF4">
            <w:pPr>
              <w:spacing w:after="0" w:line="240" w:lineRule="auto"/>
              <w:jc w:val="both"/>
              <w:rPr>
                <w:rFonts w:ascii="Arial" w:hAnsi="Arial" w:cs="Arial"/>
                <w:sz w:val="20"/>
                <w:szCs w:val="20"/>
              </w:rPr>
            </w:pPr>
            <w:r>
              <w:rPr>
                <w:rFonts w:ascii="Arial" w:hAnsi="Arial" w:cs="Arial"/>
                <w:sz w:val="20"/>
                <w:szCs w:val="20"/>
              </w:rPr>
              <w:t>Escolas da rede de ensino.</w:t>
            </w:r>
          </w:p>
        </w:tc>
        <w:tc>
          <w:tcPr>
            <w:tcW w:w="667" w:type="pct"/>
            <w:shd w:val="clear" w:color="auto" w:fill="auto"/>
            <w:vAlign w:val="center"/>
          </w:tcPr>
          <w:p w:rsidR="006F522A" w:rsidRPr="00166D2A" w:rsidRDefault="006F522A" w:rsidP="00092CF4">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4F47F6">
              <w:rPr>
                <w:rFonts w:ascii="Arial" w:hAnsi="Arial" w:cs="Arial"/>
                <w:sz w:val="20"/>
                <w:szCs w:val="20"/>
              </w:rPr>
              <w:t>.</w:t>
            </w: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Default="006F522A" w:rsidP="00092CF4">
            <w:pPr>
              <w:spacing w:after="0" w:line="240" w:lineRule="auto"/>
              <w:jc w:val="both"/>
              <w:rPr>
                <w:rFonts w:ascii="Arial" w:hAnsi="Arial" w:cs="Arial"/>
                <w:sz w:val="20"/>
                <w:szCs w:val="20"/>
              </w:rPr>
            </w:pPr>
            <w:r>
              <w:rPr>
                <w:rFonts w:ascii="Arial" w:hAnsi="Arial" w:cs="Arial"/>
                <w:sz w:val="20"/>
                <w:szCs w:val="20"/>
              </w:rPr>
              <w:t>2.11</w:t>
            </w:r>
            <w:r w:rsidRPr="00166D2A">
              <w:rPr>
                <w:rFonts w:ascii="Arial" w:hAnsi="Arial" w:cs="Arial"/>
                <w:sz w:val="20"/>
                <w:szCs w:val="20"/>
              </w:rPr>
              <w:t xml:space="preserve"> Efetivar, com as áreas de saúde, ação social e cidadania, rede de apoio ao sistema municipal de ensino para atender</w:t>
            </w:r>
            <w:r w:rsidR="004B2C87">
              <w:rPr>
                <w:rFonts w:ascii="Arial" w:hAnsi="Arial" w:cs="Arial"/>
                <w:sz w:val="20"/>
                <w:szCs w:val="20"/>
              </w:rPr>
              <w:t xml:space="preserve"> o público da</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004B2C87">
              <w:rPr>
                <w:rFonts w:ascii="Arial" w:hAnsi="Arial" w:cs="Arial"/>
                <w:sz w:val="20"/>
                <w:szCs w:val="20"/>
              </w:rPr>
              <w:t>especial.</w:t>
            </w:r>
          </w:p>
          <w:p w:rsidR="00BC05FB" w:rsidRDefault="00BC05FB" w:rsidP="00092CF4">
            <w:pPr>
              <w:spacing w:after="0" w:line="240" w:lineRule="auto"/>
              <w:jc w:val="both"/>
              <w:rPr>
                <w:rFonts w:ascii="Arial" w:hAnsi="Arial" w:cs="Arial"/>
                <w:sz w:val="20"/>
                <w:szCs w:val="20"/>
              </w:rPr>
            </w:pPr>
          </w:p>
          <w:p w:rsidR="00BC05FB" w:rsidRDefault="00BC05FB" w:rsidP="00092CF4">
            <w:pPr>
              <w:spacing w:after="0" w:line="240" w:lineRule="auto"/>
              <w:jc w:val="both"/>
              <w:rPr>
                <w:rFonts w:ascii="Arial" w:hAnsi="Arial" w:cs="Arial"/>
                <w:sz w:val="20"/>
                <w:szCs w:val="20"/>
              </w:rPr>
            </w:pPr>
          </w:p>
          <w:p w:rsidR="00BC05FB" w:rsidRDefault="00BC05FB" w:rsidP="00092CF4">
            <w:pPr>
              <w:spacing w:after="0" w:line="240" w:lineRule="auto"/>
              <w:jc w:val="both"/>
              <w:rPr>
                <w:rFonts w:ascii="Arial" w:hAnsi="Arial" w:cs="Arial"/>
                <w:sz w:val="20"/>
                <w:szCs w:val="20"/>
              </w:rPr>
            </w:pPr>
          </w:p>
          <w:p w:rsidR="00BC05FB" w:rsidRDefault="00BC05FB" w:rsidP="00092CF4">
            <w:pPr>
              <w:spacing w:after="0" w:line="240" w:lineRule="auto"/>
              <w:jc w:val="both"/>
              <w:rPr>
                <w:rFonts w:ascii="Arial" w:hAnsi="Arial" w:cs="Arial"/>
                <w:sz w:val="20"/>
                <w:szCs w:val="20"/>
              </w:rPr>
            </w:pPr>
          </w:p>
          <w:p w:rsidR="00BD4E0D" w:rsidRDefault="00BD4E0D" w:rsidP="00092CF4">
            <w:pPr>
              <w:spacing w:after="0" w:line="240" w:lineRule="auto"/>
              <w:jc w:val="both"/>
              <w:rPr>
                <w:rFonts w:ascii="Arial" w:hAnsi="Arial" w:cs="Arial"/>
                <w:sz w:val="20"/>
                <w:szCs w:val="20"/>
              </w:rPr>
            </w:pPr>
          </w:p>
          <w:p w:rsidR="00BD4E0D" w:rsidRDefault="00BD4E0D" w:rsidP="00092CF4">
            <w:pPr>
              <w:spacing w:after="0" w:line="240" w:lineRule="auto"/>
              <w:jc w:val="both"/>
              <w:rPr>
                <w:rFonts w:ascii="Arial" w:hAnsi="Arial" w:cs="Arial"/>
                <w:sz w:val="20"/>
                <w:szCs w:val="20"/>
              </w:rPr>
            </w:pPr>
          </w:p>
          <w:p w:rsidR="003E5BD1" w:rsidRDefault="003E5BD1" w:rsidP="00092CF4">
            <w:pPr>
              <w:spacing w:after="0" w:line="240" w:lineRule="auto"/>
              <w:jc w:val="both"/>
              <w:rPr>
                <w:rFonts w:ascii="Arial" w:hAnsi="Arial" w:cs="Arial"/>
                <w:sz w:val="20"/>
                <w:szCs w:val="20"/>
              </w:rPr>
            </w:pPr>
          </w:p>
          <w:p w:rsidR="003E5BD1" w:rsidRPr="00166D2A" w:rsidRDefault="003E5BD1" w:rsidP="00092CF4">
            <w:pPr>
              <w:spacing w:after="0" w:line="240" w:lineRule="auto"/>
              <w:jc w:val="both"/>
              <w:rPr>
                <w:rFonts w:ascii="Arial" w:hAnsi="Arial" w:cs="Arial"/>
                <w:sz w:val="20"/>
                <w:szCs w:val="20"/>
              </w:rPr>
            </w:pP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FFFF00"/>
          </w:tcPr>
          <w:p w:rsidR="006F522A" w:rsidRPr="00166D2A" w:rsidRDefault="00274BC3" w:rsidP="00092CF4">
            <w:pPr>
              <w:spacing w:after="0" w:line="240" w:lineRule="auto"/>
              <w:jc w:val="both"/>
              <w:rPr>
                <w:rFonts w:ascii="Arial" w:hAnsi="Arial" w:cs="Arial"/>
                <w:sz w:val="20"/>
                <w:szCs w:val="20"/>
              </w:rPr>
            </w:pPr>
            <w:r>
              <w:rPr>
                <w:rFonts w:ascii="Arial" w:hAnsi="Arial" w:cs="Arial"/>
                <w:sz w:val="20"/>
                <w:szCs w:val="20"/>
              </w:rPr>
              <w:t>Estratégia atendida. Os diferentes segmentos</w:t>
            </w:r>
            <w:r w:rsidR="003E5BD1">
              <w:rPr>
                <w:rFonts w:ascii="Arial" w:hAnsi="Arial" w:cs="Arial"/>
                <w:sz w:val="20"/>
                <w:szCs w:val="20"/>
              </w:rPr>
              <w:t xml:space="preserve"> sociais e secretarias</w:t>
            </w:r>
            <w:r>
              <w:rPr>
                <w:rFonts w:ascii="Arial" w:hAnsi="Arial" w:cs="Arial"/>
                <w:sz w:val="20"/>
                <w:szCs w:val="20"/>
              </w:rPr>
              <w:t xml:space="preserve"> formam a rede para atender o público da</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Pr>
                <w:rFonts w:ascii="Arial" w:hAnsi="Arial" w:cs="Arial"/>
                <w:sz w:val="20"/>
                <w:szCs w:val="20"/>
              </w:rPr>
              <w:t xml:space="preserve">especial. </w:t>
            </w:r>
          </w:p>
        </w:tc>
        <w:tc>
          <w:tcPr>
            <w:tcW w:w="809" w:type="pct"/>
          </w:tcPr>
          <w:p w:rsidR="006F522A" w:rsidRDefault="00274BC3" w:rsidP="00092CF4">
            <w:pPr>
              <w:spacing w:after="0" w:line="240" w:lineRule="auto"/>
              <w:jc w:val="both"/>
              <w:rPr>
                <w:rFonts w:ascii="Arial" w:hAnsi="Arial" w:cs="Arial"/>
                <w:sz w:val="20"/>
                <w:szCs w:val="20"/>
              </w:rPr>
            </w:pPr>
            <w:r>
              <w:rPr>
                <w:rFonts w:ascii="Arial" w:hAnsi="Arial" w:cs="Arial"/>
                <w:sz w:val="20"/>
                <w:szCs w:val="20"/>
              </w:rPr>
              <w:t xml:space="preserve">Número </w:t>
            </w:r>
            <w:r w:rsidR="003E5BD1">
              <w:rPr>
                <w:rFonts w:ascii="Arial" w:hAnsi="Arial" w:cs="Arial"/>
                <w:sz w:val="20"/>
                <w:szCs w:val="20"/>
              </w:rPr>
              <w:t>de alunos atendidos em cada setor;</w:t>
            </w:r>
          </w:p>
          <w:p w:rsidR="00274BC3" w:rsidRPr="00166D2A" w:rsidRDefault="003E5BD1" w:rsidP="00092CF4">
            <w:pPr>
              <w:spacing w:after="0" w:line="240" w:lineRule="auto"/>
              <w:jc w:val="both"/>
              <w:rPr>
                <w:rFonts w:ascii="Arial" w:hAnsi="Arial" w:cs="Arial"/>
                <w:sz w:val="20"/>
                <w:szCs w:val="20"/>
              </w:rPr>
            </w:pPr>
            <w:r>
              <w:rPr>
                <w:rFonts w:ascii="Arial" w:hAnsi="Arial" w:cs="Arial"/>
                <w:sz w:val="20"/>
                <w:szCs w:val="20"/>
              </w:rPr>
              <w:t>Número de encaminhamentos deste público alvo par</w:t>
            </w:r>
            <w:r w:rsidR="004F47F6">
              <w:rPr>
                <w:rFonts w:ascii="Arial" w:hAnsi="Arial" w:cs="Arial"/>
                <w:sz w:val="20"/>
                <w:szCs w:val="20"/>
              </w:rPr>
              <w:t>a atendimento fora do domicílio.</w:t>
            </w:r>
          </w:p>
        </w:tc>
        <w:tc>
          <w:tcPr>
            <w:tcW w:w="525" w:type="pct"/>
          </w:tcPr>
          <w:p w:rsidR="006F522A" w:rsidRDefault="003E5BD1" w:rsidP="00092CF4">
            <w:pPr>
              <w:spacing w:after="0" w:line="240" w:lineRule="auto"/>
              <w:jc w:val="both"/>
              <w:rPr>
                <w:rFonts w:ascii="Arial" w:hAnsi="Arial" w:cs="Arial"/>
                <w:sz w:val="20"/>
                <w:szCs w:val="20"/>
              </w:rPr>
            </w:pPr>
            <w:r>
              <w:rPr>
                <w:rFonts w:ascii="Arial" w:hAnsi="Arial" w:cs="Arial"/>
                <w:sz w:val="20"/>
                <w:szCs w:val="20"/>
              </w:rPr>
              <w:t>Levantamento da demanda manifesta que necessita de atendimento;</w:t>
            </w:r>
          </w:p>
          <w:p w:rsidR="003E5BD1" w:rsidRPr="00166D2A" w:rsidRDefault="003E5BD1" w:rsidP="00092CF4">
            <w:pPr>
              <w:spacing w:after="0" w:line="240" w:lineRule="auto"/>
              <w:jc w:val="both"/>
              <w:rPr>
                <w:rFonts w:ascii="Arial" w:hAnsi="Arial" w:cs="Arial"/>
                <w:sz w:val="20"/>
                <w:szCs w:val="20"/>
              </w:rPr>
            </w:pPr>
            <w:r>
              <w:rPr>
                <w:rFonts w:ascii="Arial" w:hAnsi="Arial" w:cs="Arial"/>
                <w:sz w:val="20"/>
                <w:szCs w:val="20"/>
              </w:rPr>
              <w:t xml:space="preserve">Efetivação da rede. </w:t>
            </w:r>
          </w:p>
        </w:tc>
        <w:tc>
          <w:tcPr>
            <w:tcW w:w="571" w:type="pct"/>
          </w:tcPr>
          <w:p w:rsidR="00BD4E0D"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e Desporto</w:t>
            </w:r>
            <w:r w:rsidR="00F85187">
              <w:rPr>
                <w:rFonts w:ascii="Arial" w:hAnsi="Arial" w:cs="Arial"/>
                <w:sz w:val="20"/>
                <w:szCs w:val="20"/>
              </w:rPr>
              <w:t>;</w:t>
            </w:r>
            <w:r w:rsidR="00BD4E0D">
              <w:rPr>
                <w:rFonts w:ascii="Arial" w:hAnsi="Arial" w:cs="Arial"/>
                <w:sz w:val="20"/>
                <w:szCs w:val="20"/>
              </w:rPr>
              <w:t xml:space="preserve"> </w:t>
            </w:r>
          </w:p>
          <w:p w:rsidR="00BD4E0D" w:rsidRDefault="00F85187" w:rsidP="00092CF4">
            <w:pPr>
              <w:spacing w:after="0" w:line="240" w:lineRule="auto"/>
              <w:jc w:val="both"/>
              <w:rPr>
                <w:rFonts w:ascii="Arial" w:hAnsi="Arial" w:cs="Arial"/>
                <w:sz w:val="20"/>
                <w:szCs w:val="20"/>
              </w:rPr>
            </w:pPr>
            <w:r>
              <w:rPr>
                <w:rFonts w:ascii="Arial" w:hAnsi="Arial" w:cs="Arial"/>
                <w:sz w:val="20"/>
                <w:szCs w:val="20"/>
              </w:rPr>
              <w:t>Escolas;</w:t>
            </w:r>
          </w:p>
          <w:p w:rsidR="00BD4E0D" w:rsidRDefault="00F85187" w:rsidP="00092CF4">
            <w:pPr>
              <w:spacing w:after="0" w:line="240" w:lineRule="auto"/>
              <w:jc w:val="both"/>
              <w:rPr>
                <w:rFonts w:ascii="Arial" w:hAnsi="Arial" w:cs="Arial"/>
                <w:sz w:val="20"/>
                <w:szCs w:val="20"/>
              </w:rPr>
            </w:pPr>
            <w:r>
              <w:rPr>
                <w:rFonts w:ascii="Arial" w:hAnsi="Arial" w:cs="Arial"/>
                <w:sz w:val="20"/>
                <w:szCs w:val="20"/>
              </w:rPr>
              <w:t>Conselho Tutelar;</w:t>
            </w:r>
          </w:p>
          <w:p w:rsidR="00BD4E0D" w:rsidRDefault="00F85187" w:rsidP="00092CF4">
            <w:pPr>
              <w:spacing w:after="0" w:line="240" w:lineRule="auto"/>
              <w:jc w:val="both"/>
              <w:rPr>
                <w:rFonts w:ascii="Arial" w:hAnsi="Arial" w:cs="Arial"/>
                <w:sz w:val="20"/>
                <w:szCs w:val="20"/>
              </w:rPr>
            </w:pPr>
            <w:r>
              <w:rPr>
                <w:rFonts w:ascii="Arial" w:hAnsi="Arial" w:cs="Arial"/>
                <w:sz w:val="20"/>
                <w:szCs w:val="20"/>
              </w:rPr>
              <w:t>CRAS;</w:t>
            </w:r>
          </w:p>
          <w:p w:rsidR="00BD4E0D" w:rsidRDefault="00BD4E0D" w:rsidP="00092CF4">
            <w:pPr>
              <w:spacing w:after="0" w:line="240" w:lineRule="auto"/>
              <w:jc w:val="both"/>
              <w:rPr>
                <w:rFonts w:ascii="Arial" w:hAnsi="Arial" w:cs="Arial"/>
                <w:sz w:val="20"/>
                <w:szCs w:val="20"/>
              </w:rPr>
            </w:pPr>
            <w:r>
              <w:rPr>
                <w:rFonts w:ascii="Arial" w:hAnsi="Arial" w:cs="Arial"/>
                <w:sz w:val="20"/>
                <w:szCs w:val="20"/>
              </w:rPr>
              <w:t xml:space="preserve">Secretaria </w:t>
            </w:r>
            <w:r w:rsidR="00F85187">
              <w:rPr>
                <w:rFonts w:ascii="Arial" w:hAnsi="Arial" w:cs="Arial"/>
                <w:sz w:val="20"/>
                <w:szCs w:val="20"/>
              </w:rPr>
              <w:t>Municipal de Assistência Social;</w:t>
            </w:r>
          </w:p>
          <w:p w:rsidR="006F522A" w:rsidRPr="00166D2A" w:rsidRDefault="00BD4E0D" w:rsidP="00092CF4">
            <w:pPr>
              <w:spacing w:after="0" w:line="240" w:lineRule="auto"/>
              <w:jc w:val="both"/>
              <w:rPr>
                <w:rFonts w:ascii="Arial" w:hAnsi="Arial" w:cs="Arial"/>
                <w:sz w:val="20"/>
                <w:szCs w:val="20"/>
              </w:rPr>
            </w:pPr>
            <w:r>
              <w:rPr>
                <w:rFonts w:ascii="Arial" w:hAnsi="Arial" w:cs="Arial"/>
                <w:sz w:val="20"/>
                <w:szCs w:val="20"/>
              </w:rPr>
              <w:t>Secretaria Municipal de Saúde.</w:t>
            </w:r>
          </w:p>
        </w:tc>
        <w:tc>
          <w:tcPr>
            <w:tcW w:w="667" w:type="pct"/>
            <w:shd w:val="clear" w:color="auto" w:fill="auto"/>
            <w:vAlign w:val="center"/>
          </w:tcPr>
          <w:p w:rsidR="006F522A" w:rsidRPr="00166D2A" w:rsidRDefault="006F522A" w:rsidP="00092CF4">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4F47F6">
              <w:rPr>
                <w:rFonts w:ascii="Arial" w:hAnsi="Arial" w:cs="Arial"/>
                <w:sz w:val="20"/>
                <w:szCs w:val="20"/>
              </w:rPr>
              <w:t>.</w:t>
            </w: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Pr="00166D2A" w:rsidRDefault="006F522A" w:rsidP="00092CF4">
            <w:pPr>
              <w:spacing w:after="0" w:line="240" w:lineRule="auto"/>
              <w:jc w:val="both"/>
              <w:rPr>
                <w:rFonts w:ascii="Arial" w:hAnsi="Arial" w:cs="Arial"/>
                <w:sz w:val="20"/>
                <w:szCs w:val="20"/>
              </w:rPr>
            </w:pPr>
            <w:r>
              <w:rPr>
                <w:rFonts w:ascii="Arial" w:hAnsi="Arial" w:cs="Arial"/>
                <w:sz w:val="20"/>
                <w:szCs w:val="20"/>
              </w:rPr>
              <w:t>2.12</w:t>
            </w:r>
            <w:r w:rsidRPr="00166D2A">
              <w:rPr>
                <w:rFonts w:ascii="Arial" w:hAnsi="Arial" w:cs="Arial"/>
                <w:sz w:val="20"/>
                <w:szCs w:val="20"/>
              </w:rPr>
              <w:t xml:space="preserve"> Garantir o acesso e permanência dos estudantes na</w:t>
            </w:r>
            <w:r w:rsidR="00A62115" w:rsidRPr="00166D2A">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166D2A">
              <w:rPr>
                <w:rFonts w:ascii="Arial" w:hAnsi="Arial" w:cs="Arial"/>
                <w:sz w:val="20"/>
                <w:szCs w:val="20"/>
              </w:rPr>
              <w:t xml:space="preserve">pública, </w:t>
            </w:r>
            <w:r w:rsidRPr="00166D2A">
              <w:rPr>
                <w:rFonts w:ascii="Arial" w:hAnsi="Arial" w:cs="Arial"/>
                <w:sz w:val="20"/>
                <w:szCs w:val="20"/>
              </w:rPr>
              <w:lastRenderedPageBreak/>
              <w:t>viabilizando transporte escolar acessível com segurança, material escolar, laboratórios didáticos e biblioteca informatizada com acervo atualizado, visando a inclusão das diferentes etnia</w:t>
            </w:r>
            <w:r w:rsidR="004B2C87">
              <w:rPr>
                <w:rFonts w:ascii="Arial" w:hAnsi="Arial" w:cs="Arial"/>
                <w:sz w:val="20"/>
                <w:szCs w:val="20"/>
              </w:rPr>
              <w:t>s.</w:t>
            </w: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lastRenderedPageBreak/>
              <w:t>2025</w:t>
            </w:r>
          </w:p>
        </w:tc>
        <w:tc>
          <w:tcPr>
            <w:tcW w:w="857" w:type="pct"/>
            <w:shd w:val="clear" w:color="auto" w:fill="FFFF00"/>
          </w:tcPr>
          <w:p w:rsidR="006F522A" w:rsidRPr="00166D2A" w:rsidRDefault="00321BA9" w:rsidP="00092CF4">
            <w:pPr>
              <w:spacing w:after="0" w:line="240" w:lineRule="auto"/>
              <w:jc w:val="both"/>
              <w:rPr>
                <w:rFonts w:ascii="Arial" w:hAnsi="Arial" w:cs="Arial"/>
                <w:sz w:val="20"/>
                <w:szCs w:val="20"/>
              </w:rPr>
            </w:pPr>
            <w:r>
              <w:rPr>
                <w:rFonts w:ascii="Arial" w:hAnsi="Arial" w:cs="Arial"/>
                <w:sz w:val="20"/>
                <w:szCs w:val="20"/>
              </w:rPr>
              <w:t xml:space="preserve">Estratégia atendida. </w:t>
            </w:r>
            <w:r w:rsidR="004E1C72">
              <w:rPr>
                <w:rFonts w:ascii="Arial" w:hAnsi="Arial" w:cs="Arial"/>
                <w:sz w:val="20"/>
                <w:szCs w:val="20"/>
              </w:rPr>
              <w:t>São ofertados</w:t>
            </w:r>
            <w:r>
              <w:rPr>
                <w:rFonts w:ascii="Arial" w:hAnsi="Arial" w:cs="Arial"/>
                <w:sz w:val="20"/>
                <w:szCs w:val="20"/>
              </w:rPr>
              <w:t xml:space="preserve"> aos alunos da rede pública de ensino </w:t>
            </w:r>
            <w:r>
              <w:rPr>
                <w:rFonts w:ascii="Arial" w:hAnsi="Arial" w:cs="Arial"/>
                <w:sz w:val="20"/>
                <w:szCs w:val="20"/>
              </w:rPr>
              <w:lastRenderedPageBreak/>
              <w:t xml:space="preserve">transporte escolar acessível com segurança, material escolar durante o ano, livros didáticos, laboratórios, merenda escolar, biblioteca, espaço físico adequado e projetos com o objetivo de integrar diferentes etnias. </w:t>
            </w:r>
          </w:p>
        </w:tc>
        <w:tc>
          <w:tcPr>
            <w:tcW w:w="809" w:type="pct"/>
          </w:tcPr>
          <w:p w:rsidR="006F522A" w:rsidRDefault="00321BA9" w:rsidP="00092CF4">
            <w:pPr>
              <w:spacing w:after="0" w:line="240" w:lineRule="auto"/>
              <w:jc w:val="both"/>
              <w:rPr>
                <w:rFonts w:ascii="Arial" w:hAnsi="Arial" w:cs="Arial"/>
                <w:sz w:val="20"/>
                <w:szCs w:val="20"/>
              </w:rPr>
            </w:pPr>
            <w:r>
              <w:rPr>
                <w:rFonts w:ascii="Arial" w:hAnsi="Arial" w:cs="Arial"/>
                <w:sz w:val="20"/>
                <w:szCs w:val="20"/>
              </w:rPr>
              <w:lastRenderedPageBreak/>
              <w:t>Transporte escolar;</w:t>
            </w:r>
          </w:p>
          <w:p w:rsidR="00321BA9" w:rsidRDefault="00321BA9" w:rsidP="00092CF4">
            <w:pPr>
              <w:spacing w:after="0" w:line="240" w:lineRule="auto"/>
              <w:jc w:val="both"/>
              <w:rPr>
                <w:rFonts w:ascii="Arial" w:hAnsi="Arial" w:cs="Arial"/>
                <w:sz w:val="20"/>
                <w:szCs w:val="20"/>
              </w:rPr>
            </w:pPr>
            <w:r>
              <w:rPr>
                <w:rFonts w:ascii="Arial" w:hAnsi="Arial" w:cs="Arial"/>
                <w:sz w:val="20"/>
                <w:szCs w:val="20"/>
              </w:rPr>
              <w:t>Adesão ao PNLD;</w:t>
            </w:r>
          </w:p>
          <w:p w:rsidR="00321BA9" w:rsidRDefault="00321BA9" w:rsidP="00092CF4">
            <w:pPr>
              <w:spacing w:after="0" w:line="240" w:lineRule="auto"/>
              <w:jc w:val="both"/>
              <w:rPr>
                <w:rFonts w:ascii="Arial" w:hAnsi="Arial" w:cs="Arial"/>
                <w:sz w:val="20"/>
                <w:szCs w:val="20"/>
              </w:rPr>
            </w:pPr>
            <w:r>
              <w:rPr>
                <w:rFonts w:ascii="Arial" w:hAnsi="Arial" w:cs="Arial"/>
                <w:sz w:val="20"/>
                <w:szCs w:val="20"/>
              </w:rPr>
              <w:t xml:space="preserve">Laboratório de </w:t>
            </w:r>
            <w:r>
              <w:rPr>
                <w:rFonts w:ascii="Arial" w:hAnsi="Arial" w:cs="Arial"/>
                <w:sz w:val="20"/>
                <w:szCs w:val="20"/>
              </w:rPr>
              <w:lastRenderedPageBreak/>
              <w:t>informática;</w:t>
            </w:r>
          </w:p>
          <w:p w:rsidR="00321BA9" w:rsidRDefault="00321BA9" w:rsidP="00092CF4">
            <w:pPr>
              <w:spacing w:after="0" w:line="240" w:lineRule="auto"/>
              <w:jc w:val="both"/>
              <w:rPr>
                <w:rFonts w:ascii="Arial" w:hAnsi="Arial" w:cs="Arial"/>
                <w:sz w:val="20"/>
                <w:szCs w:val="20"/>
              </w:rPr>
            </w:pPr>
            <w:r>
              <w:rPr>
                <w:rFonts w:ascii="Arial" w:hAnsi="Arial" w:cs="Arial"/>
                <w:sz w:val="20"/>
                <w:szCs w:val="20"/>
              </w:rPr>
              <w:t>Biblioteca;</w:t>
            </w:r>
          </w:p>
          <w:p w:rsidR="00321BA9" w:rsidRPr="00166D2A" w:rsidRDefault="00321BA9" w:rsidP="00092CF4">
            <w:pPr>
              <w:spacing w:after="0" w:line="240" w:lineRule="auto"/>
              <w:jc w:val="both"/>
              <w:rPr>
                <w:rFonts w:ascii="Arial" w:hAnsi="Arial" w:cs="Arial"/>
                <w:sz w:val="20"/>
                <w:szCs w:val="20"/>
              </w:rPr>
            </w:pPr>
            <w:r>
              <w:rPr>
                <w:rFonts w:ascii="Arial" w:hAnsi="Arial" w:cs="Arial"/>
                <w:sz w:val="20"/>
                <w:szCs w:val="20"/>
              </w:rPr>
              <w:t xml:space="preserve">Espaço físico. </w:t>
            </w:r>
          </w:p>
        </w:tc>
        <w:tc>
          <w:tcPr>
            <w:tcW w:w="525" w:type="pct"/>
          </w:tcPr>
          <w:p w:rsidR="006F522A" w:rsidRPr="00166D2A" w:rsidRDefault="00321BA9" w:rsidP="00092CF4">
            <w:pPr>
              <w:spacing w:after="0" w:line="240" w:lineRule="auto"/>
              <w:jc w:val="both"/>
              <w:rPr>
                <w:rFonts w:ascii="Arial" w:hAnsi="Arial" w:cs="Arial"/>
                <w:sz w:val="20"/>
                <w:szCs w:val="20"/>
              </w:rPr>
            </w:pPr>
            <w:r>
              <w:rPr>
                <w:rFonts w:ascii="Arial" w:hAnsi="Arial" w:cs="Arial"/>
                <w:sz w:val="20"/>
                <w:szCs w:val="20"/>
              </w:rPr>
              <w:lastRenderedPageBreak/>
              <w:t xml:space="preserve">Oferta de diferentes serviços aos </w:t>
            </w:r>
            <w:r>
              <w:rPr>
                <w:rFonts w:ascii="Arial" w:hAnsi="Arial" w:cs="Arial"/>
                <w:sz w:val="20"/>
                <w:szCs w:val="20"/>
              </w:rPr>
              <w:lastRenderedPageBreak/>
              <w:t xml:space="preserve">alunos como forma de assegurar sua permanência na escola. </w:t>
            </w:r>
          </w:p>
        </w:tc>
        <w:tc>
          <w:tcPr>
            <w:tcW w:w="571" w:type="pct"/>
          </w:tcPr>
          <w:p w:rsidR="006F522A" w:rsidRDefault="00AE5EF2" w:rsidP="00092CF4">
            <w:pPr>
              <w:spacing w:after="0" w:line="240" w:lineRule="auto"/>
              <w:jc w:val="both"/>
              <w:rPr>
                <w:rFonts w:ascii="Arial" w:hAnsi="Arial" w:cs="Arial"/>
                <w:sz w:val="20"/>
                <w:szCs w:val="20"/>
              </w:rPr>
            </w:pPr>
            <w:r>
              <w:rPr>
                <w:rFonts w:ascii="Arial" w:hAnsi="Arial" w:cs="Arial"/>
                <w:sz w:val="20"/>
                <w:szCs w:val="20"/>
              </w:rPr>
              <w:lastRenderedPageBreak/>
              <w:t>Secretaria de</w:t>
            </w:r>
            <w:r w:rsidR="004E1C72">
              <w:rPr>
                <w:rFonts w:ascii="Arial" w:hAnsi="Arial" w:cs="Arial"/>
                <w:sz w:val="20"/>
                <w:szCs w:val="20"/>
              </w:rPr>
              <w:t xml:space="preserve"> </w:t>
            </w:r>
            <w:r w:rsidR="00FD6DAC">
              <w:rPr>
                <w:rFonts w:ascii="Arial" w:hAnsi="Arial" w:cs="Arial"/>
                <w:sz w:val="20"/>
                <w:szCs w:val="20"/>
              </w:rPr>
              <w:t>Educação</w:t>
            </w:r>
            <w:r w:rsidR="004E1C72">
              <w:rPr>
                <w:rFonts w:ascii="Arial" w:hAnsi="Arial" w:cs="Arial"/>
                <w:sz w:val="20"/>
                <w:szCs w:val="20"/>
              </w:rPr>
              <w:t xml:space="preserve"> </w:t>
            </w:r>
            <w:r>
              <w:rPr>
                <w:rFonts w:ascii="Arial" w:hAnsi="Arial" w:cs="Arial"/>
                <w:sz w:val="20"/>
                <w:szCs w:val="20"/>
              </w:rPr>
              <w:t>e Desporto</w:t>
            </w:r>
            <w:r w:rsidR="00F85187">
              <w:rPr>
                <w:rFonts w:ascii="Arial" w:hAnsi="Arial" w:cs="Arial"/>
                <w:sz w:val="20"/>
                <w:szCs w:val="20"/>
              </w:rPr>
              <w:t>;</w:t>
            </w:r>
          </w:p>
          <w:p w:rsidR="00321BA9" w:rsidRPr="00166D2A" w:rsidRDefault="00321BA9" w:rsidP="00092CF4">
            <w:pPr>
              <w:spacing w:after="0" w:line="240" w:lineRule="auto"/>
              <w:jc w:val="both"/>
              <w:rPr>
                <w:rFonts w:ascii="Arial" w:hAnsi="Arial" w:cs="Arial"/>
                <w:sz w:val="20"/>
                <w:szCs w:val="20"/>
              </w:rPr>
            </w:pPr>
            <w:r>
              <w:rPr>
                <w:rFonts w:ascii="Arial" w:hAnsi="Arial" w:cs="Arial"/>
                <w:sz w:val="20"/>
                <w:szCs w:val="20"/>
              </w:rPr>
              <w:lastRenderedPageBreak/>
              <w:t>Escolas da rede de ensino.</w:t>
            </w:r>
          </w:p>
        </w:tc>
        <w:tc>
          <w:tcPr>
            <w:tcW w:w="667" w:type="pct"/>
            <w:shd w:val="clear" w:color="auto" w:fill="auto"/>
            <w:vAlign w:val="center"/>
          </w:tcPr>
          <w:p w:rsidR="006F522A" w:rsidRPr="00166D2A" w:rsidRDefault="006F522A" w:rsidP="00092CF4">
            <w:pPr>
              <w:spacing w:after="0" w:line="240" w:lineRule="auto"/>
              <w:jc w:val="both"/>
              <w:rPr>
                <w:rFonts w:ascii="Arial" w:hAnsi="Arial" w:cs="Arial"/>
                <w:sz w:val="20"/>
                <w:szCs w:val="20"/>
              </w:rPr>
            </w:pPr>
            <w:r w:rsidRPr="00166D2A">
              <w:rPr>
                <w:rFonts w:ascii="Arial" w:hAnsi="Arial" w:cs="Arial"/>
                <w:sz w:val="20"/>
                <w:szCs w:val="20"/>
              </w:rPr>
              <w:lastRenderedPageBreak/>
              <w:t>Recursos Próprios e Convênios</w:t>
            </w:r>
            <w:r w:rsidR="004F47F6">
              <w:rPr>
                <w:rFonts w:ascii="Arial" w:hAnsi="Arial" w:cs="Arial"/>
                <w:sz w:val="20"/>
                <w:szCs w:val="20"/>
              </w:rPr>
              <w:t>.</w:t>
            </w: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Default="006F522A" w:rsidP="00092CF4">
            <w:pPr>
              <w:spacing w:after="0" w:line="240" w:lineRule="auto"/>
              <w:jc w:val="both"/>
              <w:rPr>
                <w:rFonts w:ascii="Arial" w:hAnsi="Arial" w:cs="Arial"/>
                <w:sz w:val="20"/>
                <w:szCs w:val="20"/>
              </w:rPr>
            </w:pPr>
            <w:r>
              <w:rPr>
                <w:rFonts w:ascii="Arial" w:hAnsi="Arial" w:cs="Arial"/>
                <w:sz w:val="20"/>
                <w:szCs w:val="20"/>
              </w:rPr>
              <w:lastRenderedPageBreak/>
              <w:t>2.13</w:t>
            </w:r>
            <w:r w:rsidRPr="00166D2A">
              <w:rPr>
                <w:rFonts w:ascii="Arial" w:hAnsi="Arial" w:cs="Arial"/>
                <w:sz w:val="20"/>
                <w:szCs w:val="20"/>
              </w:rPr>
              <w:t xml:space="preserve"> Garantir a oferta da alimentação escolar, com segurança alimentar e nutricional, preferenc</w:t>
            </w:r>
            <w:r w:rsidR="004B2C87">
              <w:rPr>
                <w:rFonts w:ascii="Arial" w:hAnsi="Arial" w:cs="Arial"/>
                <w:sz w:val="20"/>
                <w:szCs w:val="20"/>
              </w:rPr>
              <w:t>ialmente com produtos da região.</w:t>
            </w:r>
          </w:p>
          <w:p w:rsidR="00BC05FB" w:rsidRDefault="00BC05FB" w:rsidP="00092CF4">
            <w:pPr>
              <w:spacing w:after="0" w:line="240" w:lineRule="auto"/>
              <w:jc w:val="both"/>
              <w:rPr>
                <w:rFonts w:ascii="Arial" w:hAnsi="Arial" w:cs="Arial"/>
                <w:sz w:val="20"/>
                <w:szCs w:val="20"/>
              </w:rPr>
            </w:pPr>
          </w:p>
          <w:p w:rsidR="00BC05FB" w:rsidRDefault="00BC05FB"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Pr="00166D2A" w:rsidRDefault="00D20909" w:rsidP="00092CF4">
            <w:pPr>
              <w:spacing w:after="0" w:line="240" w:lineRule="auto"/>
              <w:jc w:val="both"/>
              <w:rPr>
                <w:rFonts w:ascii="Arial" w:hAnsi="Arial" w:cs="Arial"/>
                <w:sz w:val="20"/>
                <w:szCs w:val="20"/>
              </w:rPr>
            </w:pP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FFFF00"/>
          </w:tcPr>
          <w:p w:rsidR="006F522A" w:rsidRPr="00166D2A" w:rsidRDefault="00321BA9" w:rsidP="00092CF4">
            <w:pPr>
              <w:spacing w:after="0" w:line="240" w:lineRule="auto"/>
              <w:jc w:val="both"/>
              <w:rPr>
                <w:rFonts w:ascii="Arial" w:hAnsi="Arial" w:cs="Arial"/>
                <w:sz w:val="20"/>
                <w:szCs w:val="20"/>
              </w:rPr>
            </w:pPr>
            <w:r>
              <w:rPr>
                <w:rFonts w:ascii="Arial" w:hAnsi="Arial" w:cs="Arial"/>
                <w:sz w:val="20"/>
                <w:szCs w:val="20"/>
              </w:rPr>
              <w:t xml:space="preserve">Estratégia atendida. A rede de ensino conta com o trabalho da nutricionista para elaboração do cardápio. Os alunos no período matutino recebem café da manhã e lancha no recreio, da mesma forma ocorre no período vespertino. Grande parte dos produtos adquiridos para a merenda </w:t>
            </w:r>
            <w:r w:rsidR="007053DA">
              <w:rPr>
                <w:rFonts w:ascii="Arial" w:hAnsi="Arial" w:cs="Arial"/>
                <w:sz w:val="20"/>
                <w:szCs w:val="20"/>
              </w:rPr>
              <w:t>é proveniente</w:t>
            </w:r>
            <w:r>
              <w:rPr>
                <w:rFonts w:ascii="Arial" w:hAnsi="Arial" w:cs="Arial"/>
                <w:sz w:val="20"/>
                <w:szCs w:val="20"/>
              </w:rPr>
              <w:t xml:space="preserve"> da agricultura familiar, cooperativa do município. </w:t>
            </w:r>
          </w:p>
        </w:tc>
        <w:tc>
          <w:tcPr>
            <w:tcW w:w="809" w:type="pct"/>
          </w:tcPr>
          <w:p w:rsidR="006F522A" w:rsidRDefault="0095292E" w:rsidP="00092CF4">
            <w:pPr>
              <w:spacing w:after="0" w:line="240" w:lineRule="auto"/>
              <w:jc w:val="both"/>
              <w:rPr>
                <w:rFonts w:ascii="Arial" w:hAnsi="Arial" w:cs="Arial"/>
                <w:sz w:val="20"/>
                <w:szCs w:val="20"/>
              </w:rPr>
            </w:pPr>
            <w:r>
              <w:rPr>
                <w:rFonts w:ascii="Arial" w:hAnsi="Arial" w:cs="Arial"/>
                <w:sz w:val="20"/>
                <w:szCs w:val="20"/>
              </w:rPr>
              <w:t>Teste de aceitabilidade;</w:t>
            </w:r>
          </w:p>
          <w:p w:rsidR="0095292E" w:rsidRDefault="0095292E" w:rsidP="00092CF4">
            <w:pPr>
              <w:spacing w:after="0" w:line="240" w:lineRule="auto"/>
              <w:jc w:val="both"/>
              <w:rPr>
                <w:rFonts w:ascii="Arial" w:hAnsi="Arial" w:cs="Arial"/>
                <w:sz w:val="20"/>
                <w:szCs w:val="20"/>
              </w:rPr>
            </w:pPr>
            <w:r>
              <w:rPr>
                <w:rFonts w:ascii="Arial" w:hAnsi="Arial" w:cs="Arial"/>
                <w:sz w:val="20"/>
                <w:szCs w:val="20"/>
              </w:rPr>
              <w:t>Número de refeições servidas;</w:t>
            </w:r>
          </w:p>
          <w:p w:rsidR="0095292E" w:rsidRDefault="0095292E" w:rsidP="00092CF4">
            <w:pPr>
              <w:spacing w:after="0" w:line="240" w:lineRule="auto"/>
              <w:jc w:val="both"/>
              <w:rPr>
                <w:rFonts w:ascii="Arial" w:hAnsi="Arial" w:cs="Arial"/>
                <w:sz w:val="20"/>
                <w:szCs w:val="20"/>
              </w:rPr>
            </w:pPr>
            <w:r>
              <w:rPr>
                <w:rFonts w:ascii="Arial" w:hAnsi="Arial" w:cs="Arial"/>
                <w:sz w:val="20"/>
                <w:szCs w:val="20"/>
              </w:rPr>
              <w:t>Comprovação por meio dos pag</w:t>
            </w:r>
            <w:r w:rsidR="004F47F6">
              <w:rPr>
                <w:rFonts w:ascii="Arial" w:hAnsi="Arial" w:cs="Arial"/>
                <w:sz w:val="20"/>
                <w:szCs w:val="20"/>
              </w:rPr>
              <w:t>amentos da aquisição da merenda.</w:t>
            </w:r>
          </w:p>
          <w:p w:rsidR="0095292E" w:rsidRDefault="0095292E" w:rsidP="00092CF4">
            <w:pPr>
              <w:spacing w:after="0" w:line="240" w:lineRule="auto"/>
              <w:jc w:val="both"/>
              <w:rPr>
                <w:rFonts w:ascii="Arial" w:hAnsi="Arial" w:cs="Arial"/>
                <w:sz w:val="20"/>
                <w:szCs w:val="20"/>
              </w:rPr>
            </w:pPr>
          </w:p>
          <w:p w:rsidR="0095292E" w:rsidRPr="00166D2A" w:rsidRDefault="0095292E" w:rsidP="00092CF4">
            <w:pPr>
              <w:spacing w:after="0" w:line="240" w:lineRule="auto"/>
              <w:jc w:val="both"/>
              <w:rPr>
                <w:rFonts w:ascii="Arial" w:hAnsi="Arial" w:cs="Arial"/>
                <w:sz w:val="20"/>
                <w:szCs w:val="20"/>
              </w:rPr>
            </w:pPr>
          </w:p>
        </w:tc>
        <w:tc>
          <w:tcPr>
            <w:tcW w:w="525" w:type="pct"/>
          </w:tcPr>
          <w:p w:rsidR="00D20909" w:rsidRDefault="00D20909" w:rsidP="00092CF4">
            <w:pPr>
              <w:spacing w:after="0" w:line="240" w:lineRule="auto"/>
              <w:jc w:val="both"/>
              <w:rPr>
                <w:rFonts w:ascii="Arial" w:hAnsi="Arial" w:cs="Arial"/>
                <w:sz w:val="20"/>
                <w:szCs w:val="20"/>
              </w:rPr>
            </w:pPr>
            <w:r>
              <w:rPr>
                <w:rFonts w:ascii="Arial" w:hAnsi="Arial" w:cs="Arial"/>
                <w:sz w:val="20"/>
                <w:szCs w:val="20"/>
              </w:rPr>
              <w:t>Por meio da aquisição dos alimentos;</w:t>
            </w:r>
          </w:p>
          <w:p w:rsidR="006F522A" w:rsidRDefault="00D20909" w:rsidP="00092CF4">
            <w:pPr>
              <w:spacing w:after="0" w:line="240" w:lineRule="auto"/>
              <w:jc w:val="both"/>
              <w:rPr>
                <w:rFonts w:ascii="Arial" w:hAnsi="Arial" w:cs="Arial"/>
                <w:sz w:val="20"/>
                <w:szCs w:val="20"/>
              </w:rPr>
            </w:pPr>
            <w:r>
              <w:rPr>
                <w:rFonts w:ascii="Arial" w:hAnsi="Arial" w:cs="Arial"/>
                <w:sz w:val="20"/>
                <w:szCs w:val="20"/>
              </w:rPr>
              <w:t>Trabalho da nutricionista;</w:t>
            </w:r>
          </w:p>
          <w:p w:rsidR="00D20909" w:rsidRDefault="00D20909" w:rsidP="00092CF4">
            <w:pPr>
              <w:spacing w:after="0" w:line="240" w:lineRule="auto"/>
              <w:jc w:val="both"/>
              <w:rPr>
                <w:rFonts w:ascii="Arial" w:hAnsi="Arial" w:cs="Arial"/>
                <w:sz w:val="20"/>
                <w:szCs w:val="20"/>
              </w:rPr>
            </w:pPr>
            <w:r>
              <w:rPr>
                <w:rFonts w:ascii="Arial" w:hAnsi="Arial" w:cs="Arial"/>
                <w:sz w:val="20"/>
                <w:szCs w:val="20"/>
              </w:rPr>
              <w:t xml:space="preserve">Recursos financeiros do programa da alimentação escolar e recursos próprios da administração previstos no orçamento. </w:t>
            </w:r>
          </w:p>
          <w:p w:rsidR="00D20909" w:rsidRPr="00166D2A" w:rsidRDefault="00D20909" w:rsidP="00092CF4">
            <w:pPr>
              <w:spacing w:after="0" w:line="240" w:lineRule="auto"/>
              <w:jc w:val="both"/>
              <w:rPr>
                <w:rFonts w:ascii="Arial" w:hAnsi="Arial" w:cs="Arial"/>
                <w:sz w:val="20"/>
                <w:szCs w:val="20"/>
              </w:rPr>
            </w:pPr>
          </w:p>
        </w:tc>
        <w:tc>
          <w:tcPr>
            <w:tcW w:w="571" w:type="pct"/>
          </w:tcPr>
          <w:p w:rsidR="00D20909"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e Desporto</w:t>
            </w:r>
            <w:r w:rsidR="00F85187">
              <w:rPr>
                <w:rFonts w:ascii="Arial" w:hAnsi="Arial" w:cs="Arial"/>
                <w:sz w:val="20"/>
                <w:szCs w:val="20"/>
              </w:rPr>
              <w:t>;</w:t>
            </w:r>
          </w:p>
          <w:p w:rsidR="006F522A" w:rsidRDefault="00F85187" w:rsidP="00092CF4">
            <w:pPr>
              <w:spacing w:after="0" w:line="240" w:lineRule="auto"/>
              <w:jc w:val="both"/>
              <w:rPr>
                <w:rFonts w:ascii="Arial" w:hAnsi="Arial" w:cs="Arial"/>
                <w:sz w:val="20"/>
                <w:szCs w:val="20"/>
              </w:rPr>
            </w:pPr>
            <w:r>
              <w:rPr>
                <w:rFonts w:ascii="Arial" w:hAnsi="Arial" w:cs="Arial"/>
                <w:sz w:val="20"/>
                <w:szCs w:val="20"/>
              </w:rPr>
              <w:t>Escolas da rede de ensino;</w:t>
            </w:r>
          </w:p>
          <w:p w:rsidR="00D20909" w:rsidRDefault="00D20909" w:rsidP="00092CF4">
            <w:pPr>
              <w:spacing w:after="0" w:line="240" w:lineRule="auto"/>
              <w:jc w:val="both"/>
              <w:rPr>
                <w:rFonts w:ascii="Arial" w:hAnsi="Arial" w:cs="Arial"/>
                <w:sz w:val="20"/>
                <w:szCs w:val="20"/>
              </w:rPr>
            </w:pPr>
            <w:r>
              <w:rPr>
                <w:rFonts w:ascii="Arial" w:hAnsi="Arial" w:cs="Arial"/>
                <w:sz w:val="20"/>
                <w:szCs w:val="20"/>
              </w:rPr>
              <w:t>Administração municipal;</w:t>
            </w:r>
          </w:p>
          <w:p w:rsidR="00D20909" w:rsidRPr="00166D2A" w:rsidRDefault="00D20909" w:rsidP="00092CF4">
            <w:pPr>
              <w:spacing w:after="0" w:line="240" w:lineRule="auto"/>
              <w:jc w:val="both"/>
              <w:rPr>
                <w:rFonts w:ascii="Arial" w:hAnsi="Arial" w:cs="Arial"/>
                <w:sz w:val="20"/>
                <w:szCs w:val="20"/>
              </w:rPr>
            </w:pPr>
            <w:r>
              <w:rPr>
                <w:rFonts w:ascii="Arial" w:hAnsi="Arial" w:cs="Arial"/>
                <w:sz w:val="20"/>
                <w:szCs w:val="20"/>
              </w:rPr>
              <w:t xml:space="preserve">Secretaria de administração. </w:t>
            </w:r>
          </w:p>
        </w:tc>
        <w:tc>
          <w:tcPr>
            <w:tcW w:w="667" w:type="pct"/>
            <w:shd w:val="clear" w:color="auto" w:fill="auto"/>
            <w:vAlign w:val="center"/>
          </w:tcPr>
          <w:p w:rsidR="006F522A" w:rsidRDefault="006F522A" w:rsidP="00092CF4">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4F47F6">
              <w:rPr>
                <w:rFonts w:ascii="Arial" w:hAnsi="Arial" w:cs="Arial"/>
                <w:sz w:val="20"/>
                <w:szCs w:val="20"/>
              </w:rPr>
              <w:t>.</w:t>
            </w: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4F47F6" w:rsidRDefault="004F47F6"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Default="00D20909" w:rsidP="00092CF4">
            <w:pPr>
              <w:spacing w:after="0" w:line="240" w:lineRule="auto"/>
              <w:jc w:val="both"/>
              <w:rPr>
                <w:rFonts w:ascii="Arial" w:hAnsi="Arial" w:cs="Arial"/>
                <w:sz w:val="20"/>
                <w:szCs w:val="20"/>
              </w:rPr>
            </w:pPr>
          </w:p>
          <w:p w:rsidR="00D20909" w:rsidRPr="00166D2A" w:rsidRDefault="00D20909" w:rsidP="00092CF4">
            <w:pPr>
              <w:spacing w:after="0" w:line="240" w:lineRule="auto"/>
              <w:jc w:val="both"/>
              <w:rPr>
                <w:rFonts w:ascii="Arial" w:hAnsi="Arial" w:cs="Arial"/>
                <w:sz w:val="20"/>
                <w:szCs w:val="20"/>
              </w:rPr>
            </w:pP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Pr="00166D2A" w:rsidRDefault="006F522A" w:rsidP="00092CF4">
            <w:pPr>
              <w:spacing w:after="0" w:line="240" w:lineRule="auto"/>
              <w:jc w:val="both"/>
              <w:rPr>
                <w:rFonts w:ascii="Arial" w:hAnsi="Arial" w:cs="Arial"/>
                <w:sz w:val="20"/>
                <w:szCs w:val="20"/>
              </w:rPr>
            </w:pPr>
            <w:r>
              <w:rPr>
                <w:rFonts w:ascii="Arial" w:hAnsi="Arial" w:cs="Arial"/>
                <w:sz w:val="20"/>
                <w:szCs w:val="20"/>
              </w:rPr>
              <w:t>2.14</w:t>
            </w:r>
            <w:r w:rsidRPr="00166D2A">
              <w:rPr>
                <w:rFonts w:ascii="Arial" w:hAnsi="Arial" w:cs="Arial"/>
                <w:sz w:val="20"/>
                <w:szCs w:val="20"/>
              </w:rPr>
              <w:t xml:space="preserve"> Assegurar a renovação, manutenção e criação das bibliotecas, inclusive a biblioteca virtual com equipamentos, espaços, acervos bibliográficos, como condição para a melhoria </w:t>
            </w:r>
            <w:r w:rsidR="004B2C87">
              <w:rPr>
                <w:rFonts w:ascii="Arial" w:hAnsi="Arial" w:cs="Arial"/>
                <w:sz w:val="20"/>
                <w:szCs w:val="20"/>
              </w:rPr>
              <w:t>do processo ensino/aprendizagem.</w:t>
            </w: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t>2025</w:t>
            </w:r>
            <w:r w:rsidR="00D20909">
              <w:rPr>
                <w:rFonts w:ascii="Arial" w:hAnsi="Arial" w:cs="Arial"/>
                <w:sz w:val="20"/>
                <w:szCs w:val="20"/>
              </w:rPr>
              <w:t xml:space="preserve"> </w:t>
            </w:r>
          </w:p>
        </w:tc>
        <w:tc>
          <w:tcPr>
            <w:tcW w:w="857" w:type="pct"/>
            <w:shd w:val="clear" w:color="auto" w:fill="FFFF00"/>
          </w:tcPr>
          <w:p w:rsidR="006F522A" w:rsidRPr="00166D2A" w:rsidRDefault="00D20909" w:rsidP="00092CF4">
            <w:pPr>
              <w:spacing w:after="0" w:line="240" w:lineRule="auto"/>
              <w:jc w:val="both"/>
              <w:rPr>
                <w:rFonts w:ascii="Arial" w:hAnsi="Arial" w:cs="Arial"/>
                <w:sz w:val="20"/>
                <w:szCs w:val="20"/>
              </w:rPr>
            </w:pPr>
            <w:r>
              <w:rPr>
                <w:rFonts w:ascii="Arial" w:hAnsi="Arial" w:cs="Arial"/>
                <w:sz w:val="20"/>
                <w:szCs w:val="20"/>
              </w:rPr>
              <w:t xml:space="preserve">Estratégia atendida. </w:t>
            </w:r>
            <w:r w:rsidR="00901DBA">
              <w:rPr>
                <w:rFonts w:ascii="Arial" w:hAnsi="Arial" w:cs="Arial"/>
                <w:sz w:val="20"/>
                <w:szCs w:val="20"/>
              </w:rPr>
              <w:t>A</w:t>
            </w:r>
            <w:r>
              <w:rPr>
                <w:rFonts w:ascii="Arial" w:hAnsi="Arial" w:cs="Arial"/>
                <w:sz w:val="20"/>
                <w:szCs w:val="20"/>
              </w:rPr>
              <w:t xml:space="preserve"> secretaria de</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 xml:space="preserve">e escolas </w:t>
            </w:r>
            <w:r w:rsidR="00901DBA">
              <w:rPr>
                <w:rFonts w:ascii="Arial" w:hAnsi="Arial" w:cs="Arial"/>
                <w:sz w:val="20"/>
                <w:szCs w:val="20"/>
              </w:rPr>
              <w:t xml:space="preserve">sempre que necessário atualizam o acervo da biblioteca. </w:t>
            </w:r>
          </w:p>
        </w:tc>
        <w:tc>
          <w:tcPr>
            <w:tcW w:w="809" w:type="pct"/>
          </w:tcPr>
          <w:p w:rsidR="006F522A" w:rsidRDefault="00901DBA" w:rsidP="00092CF4">
            <w:pPr>
              <w:spacing w:after="0" w:line="240" w:lineRule="auto"/>
              <w:jc w:val="both"/>
              <w:rPr>
                <w:rFonts w:ascii="Arial" w:hAnsi="Arial" w:cs="Arial"/>
                <w:sz w:val="20"/>
                <w:szCs w:val="20"/>
              </w:rPr>
            </w:pPr>
            <w:r>
              <w:rPr>
                <w:rFonts w:ascii="Arial" w:hAnsi="Arial" w:cs="Arial"/>
                <w:sz w:val="20"/>
                <w:szCs w:val="20"/>
              </w:rPr>
              <w:t>Aquisição de livros;</w:t>
            </w:r>
          </w:p>
          <w:p w:rsidR="00901DBA" w:rsidRDefault="00901DBA" w:rsidP="00092CF4">
            <w:pPr>
              <w:spacing w:after="0" w:line="240" w:lineRule="auto"/>
              <w:jc w:val="both"/>
              <w:rPr>
                <w:rFonts w:ascii="Arial" w:hAnsi="Arial" w:cs="Arial"/>
                <w:sz w:val="20"/>
                <w:szCs w:val="20"/>
              </w:rPr>
            </w:pPr>
            <w:r>
              <w:rPr>
                <w:rFonts w:ascii="Arial" w:hAnsi="Arial" w:cs="Arial"/>
                <w:sz w:val="20"/>
                <w:szCs w:val="20"/>
              </w:rPr>
              <w:t>Acervo bibliográfico;</w:t>
            </w:r>
          </w:p>
          <w:p w:rsidR="00901DBA" w:rsidRPr="00166D2A" w:rsidRDefault="00901DBA" w:rsidP="00092CF4">
            <w:pPr>
              <w:spacing w:after="0" w:line="240" w:lineRule="auto"/>
              <w:jc w:val="both"/>
              <w:rPr>
                <w:rFonts w:ascii="Arial" w:hAnsi="Arial" w:cs="Arial"/>
                <w:sz w:val="20"/>
                <w:szCs w:val="20"/>
              </w:rPr>
            </w:pPr>
            <w:r>
              <w:rPr>
                <w:rFonts w:ascii="Arial" w:hAnsi="Arial" w:cs="Arial"/>
                <w:sz w:val="20"/>
                <w:szCs w:val="20"/>
              </w:rPr>
              <w:t xml:space="preserve">Espaço físico. </w:t>
            </w:r>
          </w:p>
        </w:tc>
        <w:tc>
          <w:tcPr>
            <w:tcW w:w="525" w:type="pct"/>
          </w:tcPr>
          <w:p w:rsidR="006F522A" w:rsidRPr="00166D2A" w:rsidRDefault="00901DBA" w:rsidP="00092CF4">
            <w:pPr>
              <w:spacing w:after="0" w:line="240" w:lineRule="auto"/>
              <w:jc w:val="both"/>
              <w:rPr>
                <w:rFonts w:ascii="Arial" w:hAnsi="Arial" w:cs="Arial"/>
                <w:sz w:val="20"/>
                <w:szCs w:val="20"/>
              </w:rPr>
            </w:pPr>
            <w:r>
              <w:rPr>
                <w:rFonts w:ascii="Arial" w:hAnsi="Arial" w:cs="Arial"/>
                <w:sz w:val="20"/>
                <w:szCs w:val="20"/>
              </w:rPr>
              <w:t>Aquisição de novos livros e equipamentos, por meio de recursos próprios e do PDDE.</w:t>
            </w:r>
          </w:p>
        </w:tc>
        <w:tc>
          <w:tcPr>
            <w:tcW w:w="571" w:type="pct"/>
          </w:tcPr>
          <w:p w:rsidR="00901DBA"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e Desporto</w:t>
            </w:r>
            <w:r w:rsidR="00F85187">
              <w:rPr>
                <w:rFonts w:ascii="Arial" w:hAnsi="Arial" w:cs="Arial"/>
                <w:sz w:val="20"/>
                <w:szCs w:val="20"/>
              </w:rPr>
              <w:t>;</w:t>
            </w:r>
          </w:p>
          <w:p w:rsidR="00901DBA" w:rsidRDefault="00F85187" w:rsidP="00092CF4">
            <w:pPr>
              <w:spacing w:after="0" w:line="240" w:lineRule="auto"/>
              <w:jc w:val="both"/>
              <w:rPr>
                <w:rFonts w:ascii="Arial" w:hAnsi="Arial" w:cs="Arial"/>
                <w:sz w:val="20"/>
                <w:szCs w:val="20"/>
              </w:rPr>
            </w:pPr>
            <w:r>
              <w:rPr>
                <w:rFonts w:ascii="Arial" w:hAnsi="Arial" w:cs="Arial"/>
                <w:sz w:val="20"/>
                <w:szCs w:val="20"/>
              </w:rPr>
              <w:t>Escolas da rede de ensino;</w:t>
            </w:r>
          </w:p>
          <w:p w:rsidR="00901DBA" w:rsidRDefault="00901DBA" w:rsidP="00092CF4">
            <w:pPr>
              <w:spacing w:after="0" w:line="240" w:lineRule="auto"/>
              <w:jc w:val="both"/>
              <w:rPr>
                <w:rFonts w:ascii="Arial" w:hAnsi="Arial" w:cs="Arial"/>
                <w:sz w:val="20"/>
                <w:szCs w:val="20"/>
              </w:rPr>
            </w:pPr>
            <w:r>
              <w:rPr>
                <w:rFonts w:ascii="Arial" w:hAnsi="Arial" w:cs="Arial"/>
                <w:sz w:val="20"/>
                <w:szCs w:val="20"/>
              </w:rPr>
              <w:t>Administração municipal;</w:t>
            </w:r>
          </w:p>
          <w:p w:rsidR="006F522A" w:rsidRDefault="00F85187" w:rsidP="00092CF4">
            <w:pPr>
              <w:spacing w:after="0" w:line="240" w:lineRule="auto"/>
              <w:jc w:val="both"/>
              <w:rPr>
                <w:rFonts w:ascii="Arial" w:hAnsi="Arial" w:cs="Arial"/>
                <w:sz w:val="20"/>
                <w:szCs w:val="20"/>
              </w:rPr>
            </w:pPr>
            <w:r>
              <w:rPr>
                <w:rFonts w:ascii="Arial" w:hAnsi="Arial" w:cs="Arial"/>
                <w:sz w:val="20"/>
                <w:szCs w:val="20"/>
              </w:rPr>
              <w:t>Secretaria de administração;</w:t>
            </w:r>
          </w:p>
          <w:p w:rsidR="00901DBA" w:rsidRPr="00166D2A" w:rsidRDefault="007053DA" w:rsidP="00092CF4">
            <w:pPr>
              <w:spacing w:after="0" w:line="240" w:lineRule="auto"/>
              <w:jc w:val="both"/>
              <w:rPr>
                <w:rFonts w:ascii="Arial" w:hAnsi="Arial" w:cs="Arial"/>
                <w:sz w:val="20"/>
                <w:szCs w:val="20"/>
              </w:rPr>
            </w:pPr>
            <w:r>
              <w:rPr>
                <w:rFonts w:ascii="Arial" w:hAnsi="Arial" w:cs="Arial"/>
                <w:sz w:val="20"/>
                <w:szCs w:val="20"/>
              </w:rPr>
              <w:t>APP-PDDE</w:t>
            </w:r>
            <w:r w:rsidR="00901DBA">
              <w:rPr>
                <w:rFonts w:ascii="Arial" w:hAnsi="Arial" w:cs="Arial"/>
                <w:sz w:val="20"/>
                <w:szCs w:val="20"/>
              </w:rPr>
              <w:t xml:space="preserve">. </w:t>
            </w:r>
          </w:p>
        </w:tc>
        <w:tc>
          <w:tcPr>
            <w:tcW w:w="667" w:type="pct"/>
            <w:shd w:val="clear" w:color="auto" w:fill="auto"/>
            <w:vAlign w:val="center"/>
          </w:tcPr>
          <w:p w:rsidR="006F522A" w:rsidRDefault="006F522A" w:rsidP="00092CF4">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Pr="00166D2A" w:rsidRDefault="00390EC8" w:rsidP="00092CF4">
            <w:pPr>
              <w:spacing w:after="0" w:line="240" w:lineRule="auto"/>
              <w:jc w:val="both"/>
              <w:rPr>
                <w:rFonts w:ascii="Arial" w:hAnsi="Arial" w:cs="Arial"/>
                <w:sz w:val="20"/>
                <w:szCs w:val="20"/>
              </w:rPr>
            </w:pP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Default="006F522A" w:rsidP="00092CF4">
            <w:pPr>
              <w:spacing w:after="0" w:line="240" w:lineRule="auto"/>
              <w:jc w:val="both"/>
              <w:rPr>
                <w:rFonts w:ascii="Arial" w:hAnsi="Arial" w:cs="Arial"/>
                <w:sz w:val="20"/>
                <w:szCs w:val="20"/>
              </w:rPr>
            </w:pPr>
            <w:r>
              <w:rPr>
                <w:rFonts w:ascii="Arial" w:hAnsi="Arial" w:cs="Arial"/>
                <w:sz w:val="20"/>
                <w:szCs w:val="20"/>
              </w:rPr>
              <w:t>2.15</w:t>
            </w:r>
            <w:r w:rsidRPr="00166D2A">
              <w:rPr>
                <w:rFonts w:ascii="Arial" w:hAnsi="Arial" w:cs="Arial"/>
                <w:sz w:val="20"/>
                <w:szCs w:val="20"/>
              </w:rPr>
              <w:t xml:space="preserve"> Estabelecer programas educacionais que, efetivamente, promovam a correção das distorções idade/série com qualidade, promovendo ao educando </w:t>
            </w:r>
            <w:r w:rsidRPr="00166D2A">
              <w:rPr>
                <w:rFonts w:ascii="Arial" w:hAnsi="Arial" w:cs="Arial"/>
                <w:sz w:val="20"/>
                <w:szCs w:val="20"/>
              </w:rPr>
              <w:lastRenderedPageBreak/>
              <w:t>condições de inserção e acompa</w:t>
            </w:r>
            <w:r w:rsidR="004B2C87">
              <w:rPr>
                <w:rFonts w:ascii="Arial" w:hAnsi="Arial" w:cs="Arial"/>
                <w:sz w:val="20"/>
                <w:szCs w:val="20"/>
              </w:rPr>
              <w:t>nhamento nas séries posteriores.</w:t>
            </w:r>
          </w:p>
          <w:p w:rsidR="00092CF4" w:rsidRDefault="00092CF4" w:rsidP="00092CF4">
            <w:pPr>
              <w:spacing w:after="0" w:line="240" w:lineRule="auto"/>
              <w:jc w:val="both"/>
              <w:rPr>
                <w:rFonts w:ascii="Arial" w:hAnsi="Arial" w:cs="Arial"/>
                <w:sz w:val="20"/>
                <w:szCs w:val="20"/>
              </w:rPr>
            </w:pPr>
          </w:p>
          <w:p w:rsidR="00092CF4" w:rsidRDefault="00092CF4" w:rsidP="00092CF4">
            <w:pPr>
              <w:spacing w:after="0" w:line="240" w:lineRule="auto"/>
              <w:jc w:val="both"/>
              <w:rPr>
                <w:rFonts w:ascii="Arial" w:hAnsi="Arial" w:cs="Arial"/>
                <w:sz w:val="20"/>
                <w:szCs w:val="20"/>
              </w:rPr>
            </w:pPr>
          </w:p>
          <w:p w:rsidR="00D57DA2" w:rsidRDefault="00D57DA2" w:rsidP="00092CF4">
            <w:pPr>
              <w:spacing w:after="0" w:line="240" w:lineRule="auto"/>
              <w:jc w:val="both"/>
              <w:rPr>
                <w:rFonts w:ascii="Arial" w:hAnsi="Arial" w:cs="Arial"/>
                <w:sz w:val="20"/>
                <w:szCs w:val="20"/>
              </w:rPr>
            </w:pPr>
          </w:p>
          <w:p w:rsidR="00D57DA2" w:rsidRDefault="00D57DA2" w:rsidP="00092CF4">
            <w:pPr>
              <w:spacing w:after="0" w:line="240" w:lineRule="auto"/>
              <w:jc w:val="both"/>
              <w:rPr>
                <w:rFonts w:ascii="Arial" w:hAnsi="Arial" w:cs="Arial"/>
                <w:sz w:val="20"/>
                <w:szCs w:val="20"/>
              </w:rPr>
            </w:pPr>
          </w:p>
          <w:p w:rsidR="00D57DA2" w:rsidRDefault="00D57DA2" w:rsidP="00092CF4">
            <w:pPr>
              <w:spacing w:after="0" w:line="240" w:lineRule="auto"/>
              <w:jc w:val="both"/>
              <w:rPr>
                <w:rFonts w:ascii="Arial" w:hAnsi="Arial" w:cs="Arial"/>
                <w:sz w:val="20"/>
                <w:szCs w:val="20"/>
              </w:rPr>
            </w:pPr>
          </w:p>
          <w:p w:rsidR="00D57DA2" w:rsidRPr="00166D2A" w:rsidRDefault="00D57DA2" w:rsidP="00092CF4">
            <w:pPr>
              <w:spacing w:after="0" w:line="240" w:lineRule="auto"/>
              <w:jc w:val="both"/>
              <w:rPr>
                <w:rFonts w:ascii="Arial" w:hAnsi="Arial" w:cs="Arial"/>
                <w:sz w:val="20"/>
                <w:szCs w:val="20"/>
              </w:rPr>
            </w:pP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lastRenderedPageBreak/>
              <w:t>2025</w:t>
            </w:r>
            <w:r w:rsidR="00901DBA">
              <w:rPr>
                <w:rFonts w:ascii="Arial" w:hAnsi="Arial" w:cs="Arial"/>
                <w:sz w:val="20"/>
                <w:szCs w:val="20"/>
              </w:rPr>
              <w:t xml:space="preserve"> </w:t>
            </w:r>
          </w:p>
        </w:tc>
        <w:tc>
          <w:tcPr>
            <w:tcW w:w="857" w:type="pct"/>
            <w:shd w:val="clear" w:color="auto" w:fill="FF0000"/>
          </w:tcPr>
          <w:p w:rsidR="006F522A" w:rsidRPr="00166D2A" w:rsidRDefault="00901DBA" w:rsidP="00092CF4">
            <w:pPr>
              <w:spacing w:after="0" w:line="240" w:lineRule="auto"/>
              <w:jc w:val="both"/>
              <w:rPr>
                <w:rFonts w:ascii="Arial" w:hAnsi="Arial" w:cs="Arial"/>
                <w:sz w:val="20"/>
                <w:szCs w:val="20"/>
              </w:rPr>
            </w:pPr>
            <w:r>
              <w:rPr>
                <w:rFonts w:ascii="Arial" w:hAnsi="Arial" w:cs="Arial"/>
                <w:sz w:val="20"/>
                <w:szCs w:val="20"/>
              </w:rPr>
              <w:t>Estratégia não iniciada.</w:t>
            </w:r>
            <w:r w:rsidR="00365B28">
              <w:rPr>
                <w:rFonts w:ascii="Arial" w:hAnsi="Arial" w:cs="Arial"/>
                <w:sz w:val="20"/>
                <w:szCs w:val="20"/>
              </w:rPr>
              <w:t xml:space="preserve"> Embora o percentual de distorção idade série seja muito preocupante, pois de acordo com dados do site </w:t>
            </w:r>
            <w:hyperlink r:id="rId16" w:history="1">
              <w:r w:rsidR="00365B28">
                <w:rPr>
                  <w:rStyle w:val="Hyperlink"/>
                </w:rPr>
                <w:t>https://www.qedu.org.br</w:t>
              </w:r>
            </w:hyperlink>
            <w:r w:rsidR="00365B28">
              <w:t>, no ano de 2018 a Escola Básica Victor Felippe Rauen apresentou 61% de distorção e a Escola Básica Municipal Alberto Bordin 26%, nenhuma iniciativa</w:t>
            </w:r>
            <w:r w:rsidR="00BC05FB">
              <w:t>, como politica de</w:t>
            </w:r>
            <w:r w:rsidR="00A62115">
              <w:t xml:space="preserve"> Educação, </w:t>
            </w:r>
            <w:r w:rsidR="00365B28">
              <w:t xml:space="preserve">foi tomada. </w:t>
            </w:r>
          </w:p>
        </w:tc>
        <w:tc>
          <w:tcPr>
            <w:tcW w:w="809" w:type="pct"/>
          </w:tcPr>
          <w:p w:rsidR="006F522A" w:rsidRPr="00166D2A" w:rsidRDefault="00365B28" w:rsidP="00092CF4">
            <w:pPr>
              <w:spacing w:after="0" w:line="240" w:lineRule="auto"/>
              <w:jc w:val="both"/>
              <w:rPr>
                <w:rFonts w:ascii="Arial" w:hAnsi="Arial" w:cs="Arial"/>
                <w:sz w:val="20"/>
                <w:szCs w:val="20"/>
              </w:rPr>
            </w:pPr>
            <w:r>
              <w:rPr>
                <w:rFonts w:ascii="Arial" w:hAnsi="Arial" w:cs="Arial"/>
                <w:sz w:val="20"/>
                <w:szCs w:val="20"/>
              </w:rPr>
              <w:lastRenderedPageBreak/>
              <w:t xml:space="preserve">Percentual de distorção idade série das escolas públicas do município. </w:t>
            </w:r>
          </w:p>
        </w:tc>
        <w:tc>
          <w:tcPr>
            <w:tcW w:w="525" w:type="pct"/>
          </w:tcPr>
          <w:p w:rsidR="006F522A" w:rsidRPr="00166D2A" w:rsidRDefault="00365B28" w:rsidP="00092CF4">
            <w:pPr>
              <w:spacing w:after="0" w:line="240" w:lineRule="auto"/>
              <w:jc w:val="both"/>
              <w:rPr>
                <w:rFonts w:ascii="Arial" w:hAnsi="Arial" w:cs="Arial"/>
                <w:sz w:val="20"/>
                <w:szCs w:val="20"/>
              </w:rPr>
            </w:pPr>
            <w:r>
              <w:rPr>
                <w:rFonts w:ascii="Arial" w:hAnsi="Arial" w:cs="Arial"/>
                <w:sz w:val="20"/>
                <w:szCs w:val="20"/>
              </w:rPr>
              <w:t xml:space="preserve">Adotar programas </w:t>
            </w:r>
            <w:r w:rsidR="00D57DA2">
              <w:rPr>
                <w:rFonts w:ascii="Arial" w:hAnsi="Arial" w:cs="Arial"/>
                <w:sz w:val="20"/>
                <w:szCs w:val="20"/>
              </w:rPr>
              <w:t xml:space="preserve">educacionais </w:t>
            </w:r>
            <w:r>
              <w:rPr>
                <w:rFonts w:ascii="Arial" w:hAnsi="Arial" w:cs="Arial"/>
                <w:sz w:val="20"/>
                <w:szCs w:val="20"/>
              </w:rPr>
              <w:t xml:space="preserve">capazes </w:t>
            </w:r>
            <w:r w:rsidR="00D57DA2">
              <w:rPr>
                <w:rFonts w:ascii="Arial" w:hAnsi="Arial" w:cs="Arial"/>
                <w:sz w:val="20"/>
                <w:szCs w:val="20"/>
              </w:rPr>
              <w:t xml:space="preserve">de promover essa distorção. </w:t>
            </w:r>
          </w:p>
        </w:tc>
        <w:tc>
          <w:tcPr>
            <w:tcW w:w="571" w:type="pct"/>
          </w:tcPr>
          <w:p w:rsidR="00D57DA2"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e Desporto</w:t>
            </w:r>
            <w:r w:rsidR="00F85187">
              <w:rPr>
                <w:rFonts w:ascii="Arial" w:hAnsi="Arial" w:cs="Arial"/>
                <w:sz w:val="20"/>
                <w:szCs w:val="20"/>
              </w:rPr>
              <w:t>;</w:t>
            </w:r>
          </w:p>
          <w:p w:rsidR="006F522A" w:rsidRPr="00166D2A" w:rsidRDefault="00D57DA2" w:rsidP="00092CF4">
            <w:pPr>
              <w:spacing w:after="0" w:line="240" w:lineRule="auto"/>
              <w:jc w:val="both"/>
              <w:rPr>
                <w:rFonts w:ascii="Arial" w:hAnsi="Arial" w:cs="Arial"/>
                <w:sz w:val="20"/>
                <w:szCs w:val="20"/>
              </w:rPr>
            </w:pPr>
            <w:r>
              <w:rPr>
                <w:rFonts w:ascii="Arial" w:hAnsi="Arial" w:cs="Arial"/>
                <w:sz w:val="20"/>
                <w:szCs w:val="20"/>
              </w:rPr>
              <w:t>Escolas da rede de ensino.</w:t>
            </w:r>
          </w:p>
        </w:tc>
        <w:tc>
          <w:tcPr>
            <w:tcW w:w="667" w:type="pct"/>
            <w:shd w:val="clear" w:color="auto" w:fill="auto"/>
            <w:vAlign w:val="center"/>
          </w:tcPr>
          <w:p w:rsidR="004B2C87" w:rsidRDefault="004B2C87" w:rsidP="004B2C87">
            <w:pPr>
              <w:spacing w:after="0" w:line="240" w:lineRule="auto"/>
              <w:jc w:val="both"/>
              <w:rPr>
                <w:rFonts w:ascii="Arial" w:hAnsi="Arial" w:cs="Arial"/>
                <w:sz w:val="20"/>
                <w:szCs w:val="20"/>
              </w:rPr>
            </w:pPr>
            <w:r w:rsidRPr="00EC41A0">
              <w:rPr>
                <w:rFonts w:ascii="Arial" w:hAnsi="Arial" w:cs="Arial"/>
                <w:sz w:val="20"/>
                <w:szCs w:val="20"/>
              </w:rPr>
              <w:t>Recursos Próprios e Convênios</w:t>
            </w:r>
            <w:r>
              <w:rPr>
                <w:rFonts w:ascii="Arial" w:hAnsi="Arial" w:cs="Arial"/>
                <w:sz w:val="20"/>
                <w:szCs w:val="20"/>
              </w:rPr>
              <w:t>.</w:t>
            </w:r>
          </w:p>
          <w:p w:rsidR="006F522A" w:rsidRPr="00166D2A" w:rsidRDefault="006F522A" w:rsidP="00092CF4">
            <w:pPr>
              <w:spacing w:after="0" w:line="240" w:lineRule="auto"/>
              <w:jc w:val="both"/>
              <w:rPr>
                <w:rFonts w:ascii="Arial" w:hAnsi="Arial" w:cs="Arial"/>
                <w:sz w:val="20"/>
                <w:szCs w:val="20"/>
              </w:rPr>
            </w:pPr>
          </w:p>
        </w:tc>
      </w:tr>
      <w:tr w:rsidR="006F522A" w:rsidRPr="00166D2A" w:rsidTr="00CE325C">
        <w:tblPrEx>
          <w:tblCellMar>
            <w:left w:w="108" w:type="dxa"/>
            <w:right w:w="108" w:type="dxa"/>
          </w:tblCellMar>
          <w:tblLook w:val="04A0" w:firstRow="1" w:lastRow="0" w:firstColumn="1" w:lastColumn="0" w:noHBand="0" w:noVBand="1"/>
        </w:tblPrEx>
        <w:tc>
          <w:tcPr>
            <w:tcW w:w="999" w:type="pct"/>
            <w:shd w:val="clear" w:color="auto" w:fill="auto"/>
            <w:vAlign w:val="center"/>
          </w:tcPr>
          <w:p w:rsidR="006F522A" w:rsidRDefault="006F522A" w:rsidP="00092CF4">
            <w:pPr>
              <w:spacing w:after="0" w:line="240" w:lineRule="auto"/>
              <w:jc w:val="both"/>
              <w:rPr>
                <w:rFonts w:ascii="Arial" w:hAnsi="Arial" w:cs="Arial"/>
                <w:sz w:val="20"/>
                <w:szCs w:val="20"/>
              </w:rPr>
            </w:pPr>
            <w:r>
              <w:rPr>
                <w:rFonts w:ascii="Arial" w:hAnsi="Arial" w:cs="Arial"/>
                <w:sz w:val="20"/>
                <w:szCs w:val="20"/>
              </w:rPr>
              <w:lastRenderedPageBreak/>
              <w:t>2.16</w:t>
            </w:r>
            <w:r w:rsidRPr="00166D2A">
              <w:rPr>
                <w:rFonts w:ascii="Arial" w:hAnsi="Arial" w:cs="Arial"/>
                <w:sz w:val="20"/>
                <w:szCs w:val="20"/>
              </w:rPr>
              <w:t xml:space="preserve"> Garantir a inclusão de pessoas com deficiência nas instituições escolares do ensino regular, com adaptação dos meios físicos e capacitação dos recursos humanos, assegurando o desenvolvimento de seu potencial cognitivo, emocional e social.</w:t>
            </w:r>
          </w:p>
          <w:p w:rsidR="00FD4E23" w:rsidRDefault="00FD4E23" w:rsidP="00092CF4">
            <w:pPr>
              <w:spacing w:after="0" w:line="240" w:lineRule="auto"/>
              <w:jc w:val="both"/>
              <w:rPr>
                <w:rFonts w:ascii="Arial" w:hAnsi="Arial" w:cs="Arial"/>
                <w:sz w:val="20"/>
                <w:szCs w:val="20"/>
              </w:rPr>
            </w:pPr>
          </w:p>
          <w:p w:rsidR="00092CF4" w:rsidRDefault="00092CF4" w:rsidP="00092CF4">
            <w:pPr>
              <w:spacing w:after="0" w:line="240" w:lineRule="auto"/>
              <w:jc w:val="both"/>
              <w:rPr>
                <w:rFonts w:ascii="Arial" w:hAnsi="Arial" w:cs="Arial"/>
                <w:sz w:val="20"/>
                <w:szCs w:val="20"/>
              </w:rPr>
            </w:pPr>
          </w:p>
          <w:p w:rsidR="00092CF4" w:rsidRDefault="00092CF4" w:rsidP="00092CF4">
            <w:pPr>
              <w:spacing w:after="0" w:line="240" w:lineRule="auto"/>
              <w:jc w:val="both"/>
              <w:rPr>
                <w:rFonts w:ascii="Arial" w:hAnsi="Arial" w:cs="Arial"/>
                <w:sz w:val="20"/>
                <w:szCs w:val="20"/>
              </w:rPr>
            </w:pPr>
          </w:p>
          <w:p w:rsidR="00092CF4" w:rsidRDefault="00092CF4" w:rsidP="00092CF4">
            <w:pPr>
              <w:spacing w:after="0" w:line="240" w:lineRule="auto"/>
              <w:jc w:val="both"/>
              <w:rPr>
                <w:rFonts w:ascii="Arial" w:hAnsi="Arial" w:cs="Arial"/>
                <w:sz w:val="20"/>
                <w:szCs w:val="20"/>
              </w:rPr>
            </w:pPr>
          </w:p>
          <w:p w:rsidR="00092CF4" w:rsidRDefault="00092CF4"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Pr="00166D2A" w:rsidRDefault="00FD4E23" w:rsidP="00092CF4">
            <w:pPr>
              <w:spacing w:after="0" w:line="240" w:lineRule="auto"/>
              <w:jc w:val="both"/>
              <w:rPr>
                <w:rFonts w:ascii="Arial" w:hAnsi="Arial" w:cs="Arial"/>
                <w:sz w:val="20"/>
                <w:szCs w:val="20"/>
              </w:rPr>
            </w:pPr>
          </w:p>
        </w:tc>
        <w:tc>
          <w:tcPr>
            <w:tcW w:w="572" w:type="pct"/>
          </w:tcPr>
          <w:p w:rsidR="006F522A" w:rsidRPr="00166D2A" w:rsidRDefault="00BC05FB" w:rsidP="00092CF4">
            <w:pPr>
              <w:spacing w:after="0" w:line="240" w:lineRule="auto"/>
              <w:jc w:val="both"/>
              <w:rPr>
                <w:rFonts w:ascii="Arial" w:hAnsi="Arial" w:cs="Arial"/>
                <w:sz w:val="20"/>
                <w:szCs w:val="20"/>
              </w:rPr>
            </w:pPr>
            <w:r>
              <w:rPr>
                <w:rFonts w:ascii="Arial" w:hAnsi="Arial" w:cs="Arial"/>
                <w:sz w:val="20"/>
                <w:szCs w:val="20"/>
              </w:rPr>
              <w:t>2025</w:t>
            </w:r>
          </w:p>
        </w:tc>
        <w:tc>
          <w:tcPr>
            <w:tcW w:w="857" w:type="pct"/>
            <w:shd w:val="clear" w:color="auto" w:fill="FFFF00"/>
          </w:tcPr>
          <w:p w:rsidR="006F522A" w:rsidRPr="00166D2A" w:rsidRDefault="00D57DA2" w:rsidP="00092CF4">
            <w:pPr>
              <w:spacing w:after="0" w:line="240" w:lineRule="auto"/>
              <w:jc w:val="both"/>
              <w:rPr>
                <w:rFonts w:ascii="Arial" w:hAnsi="Arial" w:cs="Arial"/>
                <w:sz w:val="20"/>
                <w:szCs w:val="20"/>
              </w:rPr>
            </w:pPr>
            <w:r>
              <w:rPr>
                <w:rFonts w:ascii="Arial" w:hAnsi="Arial" w:cs="Arial"/>
                <w:sz w:val="20"/>
                <w:szCs w:val="20"/>
              </w:rPr>
              <w:t xml:space="preserve">Estratégia atendida. </w:t>
            </w:r>
            <w:r w:rsidR="00D14869">
              <w:rPr>
                <w:rFonts w:ascii="Arial" w:hAnsi="Arial" w:cs="Arial"/>
                <w:sz w:val="20"/>
                <w:szCs w:val="20"/>
              </w:rPr>
              <w:t xml:space="preserve">O acesso e permanência destes alunos </w:t>
            </w:r>
            <w:r w:rsidR="007053DA">
              <w:rPr>
                <w:rFonts w:ascii="Arial" w:hAnsi="Arial" w:cs="Arial"/>
                <w:sz w:val="20"/>
                <w:szCs w:val="20"/>
              </w:rPr>
              <w:t>são garantidos</w:t>
            </w:r>
            <w:r w:rsidR="00D14869">
              <w:rPr>
                <w:rFonts w:ascii="Arial" w:hAnsi="Arial" w:cs="Arial"/>
                <w:sz w:val="20"/>
                <w:szCs w:val="20"/>
              </w:rPr>
              <w:t xml:space="preserve"> pela matrícula nas respectivas unidades de ensino, conforme a demanda. </w:t>
            </w:r>
          </w:p>
        </w:tc>
        <w:tc>
          <w:tcPr>
            <w:tcW w:w="809" w:type="pct"/>
          </w:tcPr>
          <w:p w:rsidR="006F522A" w:rsidRDefault="00D14869" w:rsidP="00092CF4">
            <w:pPr>
              <w:spacing w:after="0" w:line="240" w:lineRule="auto"/>
              <w:jc w:val="both"/>
              <w:rPr>
                <w:rFonts w:ascii="Arial" w:hAnsi="Arial" w:cs="Arial"/>
                <w:sz w:val="20"/>
                <w:szCs w:val="20"/>
              </w:rPr>
            </w:pPr>
            <w:r>
              <w:rPr>
                <w:rFonts w:ascii="Arial" w:hAnsi="Arial" w:cs="Arial"/>
                <w:sz w:val="20"/>
                <w:szCs w:val="20"/>
              </w:rPr>
              <w:t xml:space="preserve">Número de alunos matriculados; </w:t>
            </w:r>
          </w:p>
          <w:p w:rsidR="00D14869" w:rsidRDefault="00D14869" w:rsidP="00092CF4">
            <w:pPr>
              <w:spacing w:after="0" w:line="240" w:lineRule="auto"/>
              <w:jc w:val="both"/>
              <w:rPr>
                <w:rFonts w:ascii="Arial" w:hAnsi="Arial" w:cs="Arial"/>
                <w:sz w:val="20"/>
                <w:szCs w:val="20"/>
              </w:rPr>
            </w:pPr>
            <w:r>
              <w:rPr>
                <w:rFonts w:ascii="Arial" w:hAnsi="Arial" w:cs="Arial"/>
                <w:sz w:val="20"/>
                <w:szCs w:val="20"/>
              </w:rPr>
              <w:t>Sala de AEE;</w:t>
            </w:r>
          </w:p>
          <w:p w:rsidR="00D14869" w:rsidRDefault="00D14869" w:rsidP="00092CF4">
            <w:pPr>
              <w:spacing w:after="0" w:line="240" w:lineRule="auto"/>
              <w:jc w:val="both"/>
              <w:rPr>
                <w:rFonts w:ascii="Arial" w:hAnsi="Arial" w:cs="Arial"/>
                <w:sz w:val="20"/>
                <w:szCs w:val="20"/>
              </w:rPr>
            </w:pPr>
            <w:r>
              <w:rPr>
                <w:rFonts w:ascii="Arial" w:hAnsi="Arial" w:cs="Arial"/>
                <w:sz w:val="20"/>
                <w:szCs w:val="20"/>
              </w:rPr>
              <w:t>Oferta de profissionais para atender a demanda;</w:t>
            </w:r>
          </w:p>
          <w:p w:rsidR="00D14869" w:rsidRDefault="00D14869" w:rsidP="00092CF4">
            <w:pPr>
              <w:spacing w:after="0" w:line="240" w:lineRule="auto"/>
              <w:jc w:val="both"/>
              <w:rPr>
                <w:rFonts w:ascii="Arial" w:hAnsi="Arial" w:cs="Arial"/>
                <w:sz w:val="20"/>
                <w:szCs w:val="20"/>
              </w:rPr>
            </w:pPr>
            <w:r>
              <w:rPr>
                <w:rFonts w:ascii="Arial" w:hAnsi="Arial" w:cs="Arial"/>
                <w:sz w:val="20"/>
                <w:szCs w:val="20"/>
              </w:rPr>
              <w:t>Formação continuada;</w:t>
            </w:r>
          </w:p>
          <w:p w:rsidR="00D14869" w:rsidRPr="00166D2A" w:rsidRDefault="00D14869" w:rsidP="00092CF4">
            <w:pPr>
              <w:spacing w:after="0" w:line="240" w:lineRule="auto"/>
              <w:jc w:val="both"/>
              <w:rPr>
                <w:rFonts w:ascii="Arial" w:hAnsi="Arial" w:cs="Arial"/>
                <w:sz w:val="20"/>
                <w:szCs w:val="20"/>
              </w:rPr>
            </w:pPr>
            <w:r>
              <w:rPr>
                <w:rFonts w:ascii="Arial" w:hAnsi="Arial" w:cs="Arial"/>
                <w:sz w:val="20"/>
                <w:szCs w:val="20"/>
              </w:rPr>
              <w:t xml:space="preserve">Adaptação dos espaços e práticas pedagógicas. </w:t>
            </w:r>
          </w:p>
        </w:tc>
        <w:tc>
          <w:tcPr>
            <w:tcW w:w="525" w:type="pct"/>
          </w:tcPr>
          <w:p w:rsidR="006F522A" w:rsidRPr="00166D2A" w:rsidRDefault="00FD4E23" w:rsidP="00092CF4">
            <w:pPr>
              <w:spacing w:after="0" w:line="240" w:lineRule="auto"/>
              <w:jc w:val="both"/>
              <w:rPr>
                <w:rFonts w:ascii="Arial" w:hAnsi="Arial" w:cs="Arial"/>
                <w:sz w:val="20"/>
                <w:szCs w:val="20"/>
              </w:rPr>
            </w:pPr>
            <w:r>
              <w:rPr>
                <w:rFonts w:ascii="Arial" w:hAnsi="Arial" w:cs="Arial"/>
                <w:sz w:val="20"/>
                <w:szCs w:val="20"/>
              </w:rPr>
              <w:t>Planejamento conjunto nas escolas para atender a demanda com profissionais capacitados, material adaptado, sala de AEE e práticas pedagógicas que possam assegurar</w:t>
            </w:r>
            <w:r w:rsidRPr="00166D2A">
              <w:rPr>
                <w:rFonts w:ascii="Arial" w:hAnsi="Arial" w:cs="Arial"/>
                <w:sz w:val="20"/>
                <w:szCs w:val="20"/>
              </w:rPr>
              <w:t xml:space="preserve"> o desenvolvimento potencial cognitivo, emocional e social</w:t>
            </w:r>
            <w:r>
              <w:rPr>
                <w:rFonts w:ascii="Arial" w:hAnsi="Arial" w:cs="Arial"/>
                <w:sz w:val="20"/>
                <w:szCs w:val="20"/>
              </w:rPr>
              <w:t xml:space="preserve"> dos alunos. </w:t>
            </w:r>
          </w:p>
        </w:tc>
        <w:tc>
          <w:tcPr>
            <w:tcW w:w="571" w:type="pct"/>
          </w:tcPr>
          <w:p w:rsidR="00FD4E23" w:rsidRDefault="00AE5EF2" w:rsidP="00092CF4">
            <w:pPr>
              <w:spacing w:after="0" w:line="240" w:lineRule="auto"/>
              <w:jc w:val="both"/>
              <w:rPr>
                <w:rFonts w:ascii="Arial" w:hAnsi="Arial" w:cs="Arial"/>
                <w:sz w:val="20"/>
                <w:szCs w:val="20"/>
              </w:rPr>
            </w:pPr>
            <w:r>
              <w:rPr>
                <w:rFonts w:ascii="Arial" w:hAnsi="Arial" w:cs="Arial"/>
                <w:sz w:val="20"/>
                <w:szCs w:val="20"/>
              </w:rPr>
              <w:t>Secretaria de</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e Desporto</w:t>
            </w:r>
            <w:r w:rsidR="00F85187">
              <w:rPr>
                <w:rFonts w:ascii="Arial" w:hAnsi="Arial" w:cs="Arial"/>
                <w:sz w:val="20"/>
                <w:szCs w:val="20"/>
              </w:rPr>
              <w:t>;</w:t>
            </w:r>
          </w:p>
          <w:p w:rsidR="006F522A" w:rsidRDefault="00F85187" w:rsidP="00092CF4">
            <w:pPr>
              <w:spacing w:after="0" w:line="240" w:lineRule="auto"/>
              <w:jc w:val="both"/>
              <w:rPr>
                <w:rFonts w:ascii="Arial" w:hAnsi="Arial" w:cs="Arial"/>
                <w:sz w:val="20"/>
                <w:szCs w:val="20"/>
              </w:rPr>
            </w:pPr>
            <w:r>
              <w:rPr>
                <w:rFonts w:ascii="Arial" w:hAnsi="Arial" w:cs="Arial"/>
                <w:sz w:val="20"/>
                <w:szCs w:val="20"/>
              </w:rPr>
              <w:t>Escolas da rede de ensino;</w:t>
            </w:r>
          </w:p>
          <w:p w:rsidR="00FD4E23" w:rsidRDefault="00F85187" w:rsidP="00092CF4">
            <w:pPr>
              <w:spacing w:after="0" w:line="240" w:lineRule="auto"/>
              <w:jc w:val="both"/>
              <w:rPr>
                <w:rFonts w:ascii="Arial" w:hAnsi="Arial" w:cs="Arial"/>
                <w:sz w:val="20"/>
                <w:szCs w:val="20"/>
              </w:rPr>
            </w:pPr>
            <w:r>
              <w:rPr>
                <w:rFonts w:ascii="Arial" w:hAnsi="Arial" w:cs="Arial"/>
                <w:sz w:val="20"/>
                <w:szCs w:val="20"/>
              </w:rPr>
              <w:t>Sala de AEE;</w:t>
            </w:r>
          </w:p>
          <w:p w:rsidR="00FD4E23" w:rsidRPr="00166D2A" w:rsidRDefault="00FD4E23" w:rsidP="00092CF4">
            <w:pPr>
              <w:spacing w:after="0" w:line="240" w:lineRule="auto"/>
              <w:jc w:val="both"/>
              <w:rPr>
                <w:rFonts w:ascii="Arial" w:hAnsi="Arial" w:cs="Arial"/>
                <w:sz w:val="20"/>
                <w:szCs w:val="20"/>
              </w:rPr>
            </w:pPr>
            <w:r>
              <w:rPr>
                <w:rFonts w:ascii="Arial" w:hAnsi="Arial" w:cs="Arial"/>
                <w:sz w:val="20"/>
                <w:szCs w:val="20"/>
              </w:rPr>
              <w:t xml:space="preserve">Docentes. </w:t>
            </w:r>
          </w:p>
        </w:tc>
        <w:tc>
          <w:tcPr>
            <w:tcW w:w="667" w:type="pct"/>
            <w:shd w:val="clear" w:color="auto" w:fill="auto"/>
            <w:vAlign w:val="center"/>
          </w:tcPr>
          <w:p w:rsidR="006F522A" w:rsidRDefault="006F522A" w:rsidP="00092CF4">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390EC8" w:rsidRDefault="00390EC8"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Default="00FD4E23" w:rsidP="00092CF4">
            <w:pPr>
              <w:spacing w:after="0" w:line="240" w:lineRule="auto"/>
              <w:jc w:val="both"/>
              <w:rPr>
                <w:rFonts w:ascii="Arial" w:hAnsi="Arial" w:cs="Arial"/>
                <w:sz w:val="20"/>
                <w:szCs w:val="20"/>
              </w:rPr>
            </w:pPr>
          </w:p>
          <w:p w:rsidR="00FD4E23" w:rsidRPr="00166D2A" w:rsidRDefault="00FD4E23" w:rsidP="00092CF4">
            <w:pPr>
              <w:spacing w:after="0" w:line="240" w:lineRule="auto"/>
              <w:jc w:val="both"/>
              <w:rPr>
                <w:rFonts w:ascii="Arial" w:hAnsi="Arial" w:cs="Arial"/>
                <w:sz w:val="20"/>
                <w:szCs w:val="20"/>
              </w:rPr>
            </w:pPr>
          </w:p>
        </w:tc>
      </w:tr>
    </w:tbl>
    <w:p w:rsidR="00FD4E23" w:rsidRDefault="00FD4E23" w:rsidP="00274BC3">
      <w:pPr>
        <w:autoSpaceDE w:val="0"/>
        <w:autoSpaceDN w:val="0"/>
        <w:adjustRightInd w:val="0"/>
        <w:spacing w:after="0"/>
        <w:rPr>
          <w:rFonts w:ascii="Arial" w:hAnsi="Arial" w:cs="Arial"/>
          <w:sz w:val="20"/>
          <w:szCs w:val="20"/>
        </w:rPr>
      </w:pPr>
    </w:p>
    <w:p w:rsidR="004B2C87" w:rsidRDefault="004B2C87" w:rsidP="00274BC3">
      <w:pPr>
        <w:autoSpaceDE w:val="0"/>
        <w:autoSpaceDN w:val="0"/>
        <w:adjustRightInd w:val="0"/>
        <w:spacing w:after="0"/>
        <w:rPr>
          <w:rFonts w:ascii="Arial" w:hAnsi="Arial" w:cs="Arial"/>
          <w:b/>
          <w:sz w:val="24"/>
          <w:szCs w:val="24"/>
        </w:rPr>
      </w:pPr>
    </w:p>
    <w:p w:rsidR="00667FCF" w:rsidRDefault="00667FCF" w:rsidP="00274BC3">
      <w:pPr>
        <w:autoSpaceDE w:val="0"/>
        <w:autoSpaceDN w:val="0"/>
        <w:adjustRightInd w:val="0"/>
        <w:spacing w:after="0"/>
        <w:rPr>
          <w:rFonts w:ascii="Arial" w:hAnsi="Arial" w:cs="Arial"/>
          <w:b/>
          <w:sz w:val="24"/>
          <w:szCs w:val="24"/>
        </w:rPr>
      </w:pPr>
    </w:p>
    <w:p w:rsidR="00CE325C" w:rsidRDefault="00CE325C" w:rsidP="00274BC3">
      <w:pPr>
        <w:autoSpaceDE w:val="0"/>
        <w:autoSpaceDN w:val="0"/>
        <w:adjustRightInd w:val="0"/>
        <w:spacing w:after="0"/>
        <w:rPr>
          <w:rFonts w:ascii="Arial" w:hAnsi="Arial" w:cs="Arial"/>
          <w:b/>
          <w:sz w:val="24"/>
          <w:szCs w:val="24"/>
        </w:rPr>
      </w:pPr>
    </w:p>
    <w:p w:rsidR="006B49A8" w:rsidRDefault="006B34A7" w:rsidP="00274BC3">
      <w:pPr>
        <w:autoSpaceDE w:val="0"/>
        <w:autoSpaceDN w:val="0"/>
        <w:adjustRightInd w:val="0"/>
        <w:spacing w:after="0"/>
        <w:rPr>
          <w:rFonts w:ascii="Arial" w:hAnsi="Arial" w:cs="Arial"/>
          <w:b/>
          <w:sz w:val="24"/>
          <w:szCs w:val="24"/>
        </w:rPr>
      </w:pPr>
      <w:r>
        <w:rPr>
          <w:rFonts w:ascii="Arial" w:hAnsi="Arial" w:cs="Arial"/>
          <w:b/>
          <w:sz w:val="24"/>
          <w:szCs w:val="24"/>
        </w:rPr>
        <w:t xml:space="preserve"> </w:t>
      </w:r>
    </w:p>
    <w:p w:rsidR="00BC05FB" w:rsidRDefault="00BC05FB" w:rsidP="00274BC3">
      <w:pPr>
        <w:autoSpaceDE w:val="0"/>
        <w:autoSpaceDN w:val="0"/>
        <w:adjustRightInd w:val="0"/>
        <w:spacing w:after="0"/>
        <w:rPr>
          <w:rFonts w:ascii="Arial" w:hAnsi="Arial" w:cs="Arial"/>
          <w:b/>
          <w:sz w:val="24"/>
          <w:szCs w:val="24"/>
        </w:rPr>
      </w:pPr>
    </w:p>
    <w:p w:rsidR="00BC05FB" w:rsidRDefault="00BC05FB" w:rsidP="00274BC3">
      <w:pPr>
        <w:autoSpaceDE w:val="0"/>
        <w:autoSpaceDN w:val="0"/>
        <w:adjustRightInd w:val="0"/>
        <w:spacing w:after="0"/>
        <w:rPr>
          <w:rFonts w:ascii="Arial" w:hAnsi="Arial" w:cs="Arial"/>
          <w:b/>
          <w:sz w:val="24"/>
          <w:szCs w:val="24"/>
        </w:rPr>
      </w:pPr>
    </w:p>
    <w:p w:rsidR="00F01C84" w:rsidRPr="00274BC3" w:rsidRDefault="00274BC3" w:rsidP="00274BC3">
      <w:pPr>
        <w:autoSpaceDE w:val="0"/>
        <w:autoSpaceDN w:val="0"/>
        <w:adjustRightInd w:val="0"/>
        <w:spacing w:after="0"/>
        <w:rPr>
          <w:rFonts w:ascii="Arial" w:hAnsi="Arial" w:cs="Arial"/>
          <w:b/>
          <w:sz w:val="24"/>
          <w:szCs w:val="24"/>
        </w:rPr>
      </w:pPr>
      <w:r>
        <w:rPr>
          <w:rFonts w:ascii="Arial" w:hAnsi="Arial" w:cs="Arial"/>
          <w:b/>
          <w:sz w:val="24"/>
          <w:szCs w:val="24"/>
        </w:rPr>
        <w:lastRenderedPageBreak/>
        <w:t xml:space="preserve">III. </w:t>
      </w:r>
      <w:r w:rsidR="00216EAD" w:rsidRPr="00274BC3">
        <w:rPr>
          <w:rFonts w:ascii="Arial" w:hAnsi="Arial" w:cs="Arial"/>
          <w:b/>
          <w:sz w:val="24"/>
          <w:szCs w:val="24"/>
        </w:rPr>
        <w:t>Meta sobre</w:t>
      </w:r>
      <w:r w:rsidR="00F01C84" w:rsidRPr="00274BC3">
        <w:rPr>
          <w:rFonts w:ascii="Arial" w:hAnsi="Arial" w:cs="Arial"/>
          <w:b/>
          <w:sz w:val="24"/>
          <w:szCs w:val="24"/>
        </w:rPr>
        <w:t xml:space="preserve"> Ensino Médio</w:t>
      </w:r>
    </w:p>
    <w:p w:rsidR="00A158C9" w:rsidRPr="00613B86" w:rsidRDefault="00A158C9" w:rsidP="009137E5">
      <w:pPr>
        <w:pStyle w:val="PargrafodaLista"/>
        <w:autoSpaceDE w:val="0"/>
        <w:autoSpaceDN w:val="0"/>
        <w:adjustRightInd w:val="0"/>
        <w:spacing w:after="0"/>
        <w:ind w:left="927"/>
        <w:rPr>
          <w:rFonts w:ascii="Arial" w:hAnsi="Arial" w:cs="Arial"/>
          <w:b/>
          <w:sz w:val="24"/>
          <w:szCs w:val="24"/>
        </w:rPr>
      </w:pPr>
    </w:p>
    <w:p w:rsidR="00F01C84" w:rsidRPr="00613B86" w:rsidRDefault="00A158C9" w:rsidP="004B2C87">
      <w:pPr>
        <w:spacing w:after="0" w:line="360" w:lineRule="auto"/>
        <w:jc w:val="both"/>
        <w:rPr>
          <w:rFonts w:ascii="Arial" w:hAnsi="Arial" w:cs="Arial"/>
          <w:sz w:val="24"/>
          <w:szCs w:val="24"/>
        </w:rPr>
      </w:pPr>
      <w:r w:rsidRPr="00613B86">
        <w:rPr>
          <w:rFonts w:ascii="Arial" w:hAnsi="Arial" w:cs="Arial"/>
          <w:b/>
          <w:sz w:val="24"/>
          <w:szCs w:val="24"/>
        </w:rPr>
        <w:t>Meta (</w:t>
      </w:r>
      <w:r w:rsidR="006C02AD" w:rsidRPr="00613B86">
        <w:rPr>
          <w:rFonts w:ascii="Arial" w:hAnsi="Arial" w:cs="Arial"/>
          <w:b/>
          <w:sz w:val="24"/>
          <w:szCs w:val="24"/>
        </w:rPr>
        <w:t>03</w:t>
      </w:r>
      <w:r w:rsidRPr="00613B86">
        <w:rPr>
          <w:rFonts w:ascii="Arial" w:hAnsi="Arial" w:cs="Arial"/>
          <w:b/>
          <w:sz w:val="24"/>
          <w:szCs w:val="24"/>
        </w:rPr>
        <w:t xml:space="preserve">) </w:t>
      </w:r>
      <w:r w:rsidRPr="00613B86">
        <w:rPr>
          <w:rFonts w:ascii="Arial" w:hAnsi="Arial" w:cs="Arial"/>
          <w:sz w:val="24"/>
          <w:szCs w:val="24"/>
        </w:rPr>
        <w:t xml:space="preserve">– </w:t>
      </w:r>
      <w:r w:rsidR="006C02AD" w:rsidRPr="00613B86">
        <w:rPr>
          <w:rFonts w:ascii="Arial" w:hAnsi="Arial" w:cs="Arial"/>
          <w:sz w:val="24"/>
          <w:szCs w:val="24"/>
        </w:rPr>
        <w:t>Universalizar, até 2016, o atendimento escolar para toda a população de 15 (quinze) a 17 (dezessete) anos de idade e elevar, até o final do período de vigência deste Plano, a taxa líquida de matrículas no ensino médio para 90% (noventa por cento).</w:t>
      </w:r>
    </w:p>
    <w:tbl>
      <w:tblPr>
        <w:tblW w:w="497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4"/>
        <w:gridCol w:w="3742"/>
        <w:gridCol w:w="1541"/>
        <w:gridCol w:w="4728"/>
      </w:tblGrid>
      <w:tr w:rsidR="00670FA0" w:rsidRPr="00613B86" w:rsidTr="0034125D">
        <w:trPr>
          <w:trHeight w:val="315"/>
          <w:jc w:val="right"/>
        </w:trPr>
        <w:tc>
          <w:tcPr>
            <w:tcW w:w="1589"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783F9D" w:rsidRPr="00613B86">
              <w:rPr>
                <w:rFonts w:ascii="Arial" w:hAnsi="Arial" w:cs="Arial"/>
                <w:b/>
                <w:sz w:val="24"/>
                <w:szCs w:val="24"/>
              </w:rPr>
              <w:t>(3</w:t>
            </w:r>
            <w:r w:rsidR="006C02AD" w:rsidRPr="00613B86">
              <w:rPr>
                <w:rFonts w:ascii="Arial" w:hAnsi="Arial" w:cs="Arial"/>
                <w:b/>
                <w:sz w:val="24"/>
                <w:szCs w:val="24"/>
              </w:rPr>
              <w:t>A</w:t>
            </w:r>
            <w:r w:rsidR="00ED0D14" w:rsidRPr="00613B86">
              <w:rPr>
                <w:rFonts w:ascii="Arial" w:hAnsi="Arial" w:cs="Arial"/>
                <w:b/>
                <w:sz w:val="24"/>
                <w:szCs w:val="24"/>
              </w:rPr>
              <w:t>)</w:t>
            </w:r>
          </w:p>
        </w:tc>
        <w:tc>
          <w:tcPr>
            <w:tcW w:w="3411" w:type="pct"/>
            <w:gridSpan w:val="3"/>
            <w:shd w:val="clear" w:color="auto" w:fill="auto"/>
            <w:vAlign w:val="center"/>
          </w:tcPr>
          <w:p w:rsidR="00F4404A" w:rsidRPr="00613B86" w:rsidRDefault="006C02AD" w:rsidP="004B2C87">
            <w:pPr>
              <w:spacing w:after="0" w:line="360" w:lineRule="auto"/>
              <w:jc w:val="both"/>
              <w:rPr>
                <w:rFonts w:ascii="Arial" w:hAnsi="Arial" w:cs="Arial"/>
                <w:sz w:val="24"/>
                <w:szCs w:val="24"/>
              </w:rPr>
            </w:pPr>
            <w:r w:rsidRPr="00613B86">
              <w:rPr>
                <w:rFonts w:ascii="Arial" w:hAnsi="Arial" w:cs="Arial"/>
                <w:sz w:val="24"/>
                <w:szCs w:val="24"/>
              </w:rPr>
              <w:t xml:space="preserve">Universalizar, até 2016, o atendimento escolar para toda a população de 15 (quinze) a 17 (dezessete) anos de </w:t>
            </w:r>
            <w:r w:rsidR="00E8633A" w:rsidRPr="00613B86">
              <w:rPr>
                <w:rFonts w:ascii="Arial" w:hAnsi="Arial" w:cs="Arial"/>
                <w:sz w:val="24"/>
                <w:szCs w:val="24"/>
              </w:rPr>
              <w:t>idade.</w:t>
            </w:r>
          </w:p>
        </w:tc>
      </w:tr>
      <w:tr w:rsidR="00670FA0" w:rsidRPr="00613B86" w:rsidTr="0034125D">
        <w:tblPrEx>
          <w:tblCellMar>
            <w:left w:w="108" w:type="dxa"/>
            <w:right w:w="108" w:type="dxa"/>
          </w:tblCellMar>
          <w:tblLook w:val="04A0" w:firstRow="1" w:lastRow="0" w:firstColumn="1" w:lastColumn="0" w:noHBand="0" w:noVBand="1"/>
        </w:tblPrEx>
        <w:trPr>
          <w:jc w:val="right"/>
        </w:trPr>
        <w:tc>
          <w:tcPr>
            <w:tcW w:w="1589" w:type="pct"/>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800" w:type="pct"/>
            <w:gridSpan w:val="2"/>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611" w:type="pct"/>
            <w:shd w:val="clear" w:color="auto" w:fill="auto"/>
            <w:vAlign w:val="center"/>
          </w:tcPr>
          <w:p w:rsidR="002D3310" w:rsidRPr="00613B86" w:rsidRDefault="002D3310"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34125D">
        <w:trPr>
          <w:trHeight w:val="399"/>
          <w:jc w:val="right"/>
        </w:trPr>
        <w:tc>
          <w:tcPr>
            <w:tcW w:w="1589" w:type="pct"/>
            <w:vMerge w:val="restart"/>
            <w:shd w:val="clear" w:color="auto" w:fill="auto"/>
            <w:vAlign w:val="center"/>
          </w:tcPr>
          <w:p w:rsidR="00945BA6" w:rsidRPr="00613B86" w:rsidRDefault="00E8633A" w:rsidP="009137E5">
            <w:pPr>
              <w:spacing w:after="0"/>
              <w:jc w:val="center"/>
              <w:rPr>
                <w:rFonts w:ascii="Arial" w:hAnsi="Arial" w:cs="Arial"/>
                <w:sz w:val="24"/>
                <w:szCs w:val="24"/>
              </w:rPr>
            </w:pPr>
            <w:r w:rsidRPr="00613B86">
              <w:rPr>
                <w:rFonts w:ascii="Arial" w:hAnsi="Arial" w:cs="Arial"/>
                <w:sz w:val="24"/>
                <w:szCs w:val="24"/>
              </w:rPr>
              <w:t>100</w:t>
            </w:r>
            <w:r w:rsidR="00945BA6" w:rsidRPr="00613B86">
              <w:rPr>
                <w:rFonts w:ascii="Arial" w:hAnsi="Arial" w:cs="Arial"/>
                <w:sz w:val="24"/>
                <w:szCs w:val="24"/>
              </w:rPr>
              <w:t>%</w:t>
            </w:r>
          </w:p>
        </w:tc>
        <w:tc>
          <w:tcPr>
            <w:tcW w:w="1275" w:type="pct"/>
            <w:shd w:val="clear" w:color="auto" w:fill="auto"/>
            <w:vAlign w:val="center"/>
          </w:tcPr>
          <w:p w:rsidR="00945BA6" w:rsidRPr="00613B86" w:rsidRDefault="00945BA6" w:rsidP="009137E5">
            <w:pPr>
              <w:spacing w:after="0"/>
              <w:jc w:val="center"/>
              <w:rPr>
                <w:rFonts w:ascii="Arial" w:hAnsi="Arial" w:cs="Arial"/>
                <w:sz w:val="24"/>
                <w:szCs w:val="24"/>
              </w:rPr>
            </w:pPr>
            <w:r w:rsidRPr="00613B86">
              <w:rPr>
                <w:rFonts w:ascii="Arial" w:hAnsi="Arial" w:cs="Arial"/>
                <w:sz w:val="24"/>
                <w:szCs w:val="24"/>
              </w:rPr>
              <w:t>DADO OFICIAL</w:t>
            </w:r>
          </w:p>
        </w:tc>
        <w:tc>
          <w:tcPr>
            <w:tcW w:w="525" w:type="pct"/>
            <w:shd w:val="clear" w:color="auto" w:fill="auto"/>
            <w:vAlign w:val="center"/>
          </w:tcPr>
          <w:p w:rsidR="00945BA6" w:rsidRPr="00613B86" w:rsidRDefault="007857B8" w:rsidP="009137E5">
            <w:pPr>
              <w:spacing w:after="0"/>
              <w:jc w:val="center"/>
              <w:rPr>
                <w:rFonts w:ascii="Arial" w:hAnsi="Arial" w:cs="Arial"/>
                <w:sz w:val="24"/>
                <w:szCs w:val="24"/>
              </w:rPr>
            </w:pPr>
            <w:r w:rsidRPr="00613B86">
              <w:rPr>
                <w:rFonts w:ascii="Arial" w:hAnsi="Arial" w:cs="Arial"/>
                <w:sz w:val="24"/>
                <w:szCs w:val="24"/>
              </w:rPr>
              <w:t xml:space="preserve">77,1 </w:t>
            </w:r>
            <w:r w:rsidR="00945BA6" w:rsidRPr="00613B86">
              <w:rPr>
                <w:rFonts w:ascii="Arial" w:hAnsi="Arial" w:cs="Arial"/>
                <w:sz w:val="24"/>
                <w:szCs w:val="24"/>
              </w:rPr>
              <w:t>%</w:t>
            </w:r>
          </w:p>
        </w:tc>
        <w:tc>
          <w:tcPr>
            <w:tcW w:w="1611" w:type="pct"/>
            <w:shd w:val="clear" w:color="auto" w:fill="auto"/>
            <w:vAlign w:val="center"/>
          </w:tcPr>
          <w:p w:rsidR="00945BA6" w:rsidRPr="00613B86" w:rsidRDefault="00311653" w:rsidP="009137E5">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34125D">
        <w:trPr>
          <w:trHeight w:val="196"/>
          <w:jc w:val="right"/>
        </w:trPr>
        <w:tc>
          <w:tcPr>
            <w:tcW w:w="1589" w:type="pct"/>
            <w:vMerge/>
            <w:shd w:val="clear" w:color="auto" w:fill="auto"/>
            <w:vAlign w:val="center"/>
          </w:tcPr>
          <w:p w:rsidR="00945BA6" w:rsidRPr="00613B86" w:rsidRDefault="00945BA6" w:rsidP="009137E5">
            <w:pPr>
              <w:spacing w:after="0"/>
              <w:jc w:val="center"/>
              <w:rPr>
                <w:rFonts w:ascii="Arial" w:hAnsi="Arial" w:cs="Arial"/>
                <w:sz w:val="24"/>
                <w:szCs w:val="24"/>
              </w:rPr>
            </w:pPr>
          </w:p>
        </w:tc>
        <w:tc>
          <w:tcPr>
            <w:tcW w:w="1275" w:type="pct"/>
            <w:shd w:val="clear" w:color="auto" w:fill="auto"/>
            <w:vAlign w:val="center"/>
          </w:tcPr>
          <w:p w:rsidR="00945BA6" w:rsidRPr="00613B86" w:rsidRDefault="00945BA6"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25" w:type="pct"/>
            <w:shd w:val="clear" w:color="auto" w:fill="auto"/>
            <w:vAlign w:val="center"/>
          </w:tcPr>
          <w:p w:rsidR="00945BA6" w:rsidRPr="00613B86" w:rsidRDefault="00945BA6" w:rsidP="002526A0">
            <w:pPr>
              <w:spacing w:after="0"/>
              <w:rPr>
                <w:rFonts w:ascii="Arial" w:hAnsi="Arial" w:cs="Arial"/>
                <w:sz w:val="24"/>
                <w:szCs w:val="24"/>
              </w:rPr>
            </w:pPr>
          </w:p>
        </w:tc>
        <w:tc>
          <w:tcPr>
            <w:tcW w:w="1611" w:type="pct"/>
            <w:shd w:val="clear" w:color="auto" w:fill="auto"/>
            <w:vAlign w:val="center"/>
          </w:tcPr>
          <w:p w:rsidR="00945BA6" w:rsidRPr="00613B86" w:rsidRDefault="00945BA6" w:rsidP="004B2C87">
            <w:pPr>
              <w:spacing w:after="0"/>
              <w:jc w:val="center"/>
              <w:rPr>
                <w:rFonts w:ascii="Arial" w:hAnsi="Arial" w:cs="Arial"/>
                <w:sz w:val="24"/>
                <w:szCs w:val="24"/>
              </w:rPr>
            </w:pPr>
          </w:p>
        </w:tc>
      </w:tr>
    </w:tbl>
    <w:p w:rsidR="00F31190" w:rsidRDefault="00F31190"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r>
        <w:rPr>
          <w:noProof/>
          <w:lang w:eastAsia="pt-BR"/>
        </w:rPr>
        <w:drawing>
          <wp:anchor distT="0" distB="0" distL="114300" distR="114300" simplePos="0" relativeHeight="251666432" behindDoc="0" locked="0" layoutInCell="1" allowOverlap="1" wp14:anchorId="42245685" wp14:editId="07180BA1">
            <wp:simplePos x="0" y="0"/>
            <wp:positionH relativeFrom="column">
              <wp:posOffset>1064895</wp:posOffset>
            </wp:positionH>
            <wp:positionV relativeFrom="paragraph">
              <wp:posOffset>76200</wp:posOffset>
            </wp:positionV>
            <wp:extent cx="7407978" cy="3501234"/>
            <wp:effectExtent l="0" t="0" r="254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859" t="21554" r="13220" b="13784"/>
                    <a:stretch/>
                  </pic:blipFill>
                  <pic:spPr bwMode="auto">
                    <a:xfrm>
                      <a:off x="0" y="0"/>
                      <a:ext cx="7407978" cy="3501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Pr="00311653" w:rsidRDefault="00311653" w:rsidP="00311653">
      <w:pPr>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667FCF" w:rsidRPr="00FE6AB2" w:rsidRDefault="00667FCF" w:rsidP="00FE6AB2">
      <w:pPr>
        <w:jc w:val="both"/>
        <w:rPr>
          <w:rFonts w:ascii="Arial" w:hAnsi="Arial" w:cs="Arial"/>
          <w:sz w:val="24"/>
          <w:szCs w:val="24"/>
        </w:rPr>
      </w:pPr>
    </w:p>
    <w:p w:rsidR="000165BA" w:rsidRPr="000165BA" w:rsidRDefault="000165BA" w:rsidP="00FE6AB2">
      <w:pPr>
        <w:spacing w:after="0" w:line="360" w:lineRule="auto"/>
        <w:ind w:firstLine="709"/>
        <w:jc w:val="both"/>
        <w:rPr>
          <w:rFonts w:ascii="Arial" w:hAnsi="Arial" w:cs="Arial"/>
          <w:sz w:val="24"/>
          <w:szCs w:val="24"/>
        </w:rPr>
      </w:pPr>
      <w:r w:rsidRPr="000165BA">
        <w:rPr>
          <w:rFonts w:ascii="Arial" w:hAnsi="Arial" w:cs="Arial"/>
          <w:sz w:val="24"/>
          <w:szCs w:val="24"/>
        </w:rPr>
        <w:lastRenderedPageBreak/>
        <w:t xml:space="preserve">Em relação ao indicador 3A, </w:t>
      </w:r>
      <w:r>
        <w:rPr>
          <w:rFonts w:ascii="Arial" w:hAnsi="Arial" w:cs="Arial"/>
          <w:sz w:val="24"/>
          <w:szCs w:val="24"/>
        </w:rPr>
        <w:t xml:space="preserve">pelos dados encontrados, a universalização não aconteceu. Falta atingir um percentual de 22,9%, o que </w:t>
      </w:r>
      <w:r w:rsidR="007053DA">
        <w:rPr>
          <w:rFonts w:ascii="Arial" w:hAnsi="Arial" w:cs="Arial"/>
          <w:sz w:val="24"/>
          <w:szCs w:val="24"/>
        </w:rPr>
        <w:t>se acredita</w:t>
      </w:r>
      <w:r>
        <w:rPr>
          <w:rFonts w:ascii="Arial" w:hAnsi="Arial" w:cs="Arial"/>
          <w:sz w:val="24"/>
          <w:szCs w:val="24"/>
        </w:rPr>
        <w:t xml:space="preserve"> de difícil solução, pois muitos alunos deixam de estudar para trabalhar, abandonam a escola por outros motivos e mesmo com o chamado a essa população, a grande maioria não volta. Alguns migram para o EJA em outra cidade, como Joaçaba e Concórdia. </w:t>
      </w:r>
    </w:p>
    <w:tbl>
      <w:tblPr>
        <w:tblW w:w="497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3"/>
        <w:gridCol w:w="3742"/>
        <w:gridCol w:w="1479"/>
        <w:gridCol w:w="59"/>
        <w:gridCol w:w="4670"/>
        <w:gridCol w:w="62"/>
      </w:tblGrid>
      <w:tr w:rsidR="00670FA0" w:rsidRPr="00613B86" w:rsidTr="00B15C07">
        <w:trPr>
          <w:trHeight w:val="315"/>
          <w:jc w:val="right"/>
        </w:trPr>
        <w:tc>
          <w:tcPr>
            <w:tcW w:w="1589" w:type="pct"/>
            <w:shd w:val="clear" w:color="auto" w:fill="auto"/>
            <w:vAlign w:val="center"/>
          </w:tcPr>
          <w:p w:rsidR="00F31190" w:rsidRPr="00613B86" w:rsidRDefault="00783F9D" w:rsidP="00282C4C">
            <w:pPr>
              <w:spacing w:after="0"/>
              <w:jc w:val="center"/>
              <w:rPr>
                <w:rFonts w:ascii="Arial" w:hAnsi="Arial" w:cs="Arial"/>
                <w:b/>
                <w:sz w:val="24"/>
                <w:szCs w:val="24"/>
              </w:rPr>
            </w:pPr>
            <w:r w:rsidRPr="00613B86">
              <w:rPr>
                <w:rFonts w:ascii="Arial" w:hAnsi="Arial" w:cs="Arial"/>
                <w:b/>
                <w:sz w:val="24"/>
                <w:szCs w:val="24"/>
              </w:rPr>
              <w:t>Indicador (3</w:t>
            </w:r>
            <w:r w:rsidR="00F31190" w:rsidRPr="00613B86">
              <w:rPr>
                <w:rFonts w:ascii="Arial" w:hAnsi="Arial" w:cs="Arial"/>
                <w:b/>
                <w:sz w:val="24"/>
                <w:szCs w:val="24"/>
              </w:rPr>
              <w:t>B)</w:t>
            </w:r>
          </w:p>
        </w:tc>
        <w:tc>
          <w:tcPr>
            <w:tcW w:w="3411" w:type="pct"/>
            <w:gridSpan w:val="5"/>
            <w:shd w:val="clear" w:color="auto" w:fill="auto"/>
            <w:vAlign w:val="center"/>
          </w:tcPr>
          <w:p w:rsidR="00F31190" w:rsidRPr="00613B86" w:rsidRDefault="00F31190" w:rsidP="004B2C87">
            <w:pPr>
              <w:spacing w:after="0" w:line="360" w:lineRule="auto"/>
              <w:jc w:val="both"/>
              <w:rPr>
                <w:rFonts w:ascii="Arial" w:hAnsi="Arial" w:cs="Arial"/>
                <w:sz w:val="24"/>
                <w:szCs w:val="24"/>
              </w:rPr>
            </w:pPr>
            <w:r w:rsidRPr="00613B86">
              <w:rPr>
                <w:rFonts w:ascii="Arial" w:hAnsi="Arial" w:cs="Arial"/>
                <w:sz w:val="24"/>
                <w:szCs w:val="24"/>
              </w:rPr>
              <w:t>Elevar, até o final do período de vigência deste Plano, a taxa líquida de matrículas no ensino médio para 90% (noventa por cento).</w:t>
            </w:r>
          </w:p>
        </w:tc>
      </w:tr>
      <w:tr w:rsidR="00670FA0" w:rsidRPr="00613B86" w:rsidTr="00B15C07">
        <w:tblPrEx>
          <w:tblCellMar>
            <w:left w:w="108" w:type="dxa"/>
            <w:right w:w="108" w:type="dxa"/>
          </w:tblCellMar>
          <w:tblLook w:val="04A0" w:firstRow="1" w:lastRow="0" w:firstColumn="1" w:lastColumn="0" w:noHBand="0" w:noVBand="1"/>
        </w:tblPrEx>
        <w:trPr>
          <w:gridAfter w:val="1"/>
          <w:wAfter w:w="21" w:type="pct"/>
          <w:jc w:val="right"/>
        </w:trPr>
        <w:tc>
          <w:tcPr>
            <w:tcW w:w="1589" w:type="pct"/>
            <w:shd w:val="clear" w:color="auto" w:fill="auto"/>
            <w:vAlign w:val="center"/>
          </w:tcPr>
          <w:p w:rsidR="00F31190" w:rsidRPr="00613B86" w:rsidRDefault="00F31190" w:rsidP="00282C4C">
            <w:pPr>
              <w:spacing w:after="0"/>
              <w:jc w:val="center"/>
              <w:rPr>
                <w:rFonts w:ascii="Arial" w:hAnsi="Arial" w:cs="Arial"/>
                <w:sz w:val="24"/>
                <w:szCs w:val="24"/>
              </w:rPr>
            </w:pPr>
            <w:r w:rsidRPr="00613B86">
              <w:rPr>
                <w:rFonts w:ascii="Arial" w:hAnsi="Arial" w:cs="Arial"/>
                <w:sz w:val="24"/>
                <w:szCs w:val="24"/>
              </w:rPr>
              <w:t>META PREVISTA PARA O PERÍODO</w:t>
            </w:r>
          </w:p>
        </w:tc>
        <w:tc>
          <w:tcPr>
            <w:tcW w:w="1779" w:type="pct"/>
            <w:gridSpan w:val="2"/>
            <w:shd w:val="clear" w:color="auto" w:fill="auto"/>
            <w:vAlign w:val="center"/>
          </w:tcPr>
          <w:p w:rsidR="00F31190" w:rsidRPr="00613B86" w:rsidRDefault="00F31190" w:rsidP="00282C4C">
            <w:pPr>
              <w:spacing w:after="0"/>
              <w:jc w:val="center"/>
              <w:rPr>
                <w:rFonts w:ascii="Arial" w:hAnsi="Arial" w:cs="Arial"/>
                <w:sz w:val="24"/>
                <w:szCs w:val="24"/>
              </w:rPr>
            </w:pPr>
            <w:r w:rsidRPr="00613B86">
              <w:rPr>
                <w:rFonts w:ascii="Arial" w:hAnsi="Arial" w:cs="Arial"/>
                <w:sz w:val="24"/>
                <w:szCs w:val="24"/>
              </w:rPr>
              <w:t>META ALCANÇADA NO PERÍODO</w:t>
            </w:r>
          </w:p>
        </w:tc>
        <w:tc>
          <w:tcPr>
            <w:tcW w:w="1611" w:type="pct"/>
            <w:gridSpan w:val="2"/>
            <w:shd w:val="clear" w:color="auto" w:fill="auto"/>
            <w:vAlign w:val="center"/>
          </w:tcPr>
          <w:p w:rsidR="00F31190" w:rsidRPr="00613B86" w:rsidRDefault="00F31190" w:rsidP="00282C4C">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B15C07">
        <w:trPr>
          <w:trHeight w:val="399"/>
          <w:jc w:val="right"/>
        </w:trPr>
        <w:tc>
          <w:tcPr>
            <w:tcW w:w="1589" w:type="pct"/>
            <w:vMerge w:val="restart"/>
            <w:shd w:val="clear" w:color="auto" w:fill="auto"/>
            <w:vAlign w:val="center"/>
          </w:tcPr>
          <w:p w:rsidR="00F31190" w:rsidRPr="00613B86" w:rsidRDefault="00E8633A" w:rsidP="00282C4C">
            <w:pPr>
              <w:spacing w:after="0"/>
              <w:jc w:val="center"/>
              <w:rPr>
                <w:rFonts w:ascii="Arial" w:hAnsi="Arial" w:cs="Arial"/>
                <w:sz w:val="24"/>
                <w:szCs w:val="24"/>
              </w:rPr>
            </w:pPr>
            <w:r w:rsidRPr="00613B86">
              <w:rPr>
                <w:rFonts w:ascii="Arial" w:hAnsi="Arial" w:cs="Arial"/>
                <w:sz w:val="24"/>
                <w:szCs w:val="24"/>
              </w:rPr>
              <w:t>9</w:t>
            </w:r>
            <w:r w:rsidR="00F31190" w:rsidRPr="00613B86">
              <w:rPr>
                <w:rFonts w:ascii="Arial" w:hAnsi="Arial" w:cs="Arial"/>
                <w:sz w:val="24"/>
                <w:szCs w:val="24"/>
              </w:rPr>
              <w:t>0%</w:t>
            </w:r>
          </w:p>
        </w:tc>
        <w:tc>
          <w:tcPr>
            <w:tcW w:w="1275" w:type="pct"/>
            <w:shd w:val="clear" w:color="auto" w:fill="auto"/>
            <w:vAlign w:val="center"/>
          </w:tcPr>
          <w:p w:rsidR="00F31190" w:rsidRPr="00613B86" w:rsidRDefault="00F31190" w:rsidP="00282C4C">
            <w:pPr>
              <w:spacing w:after="0"/>
              <w:jc w:val="center"/>
              <w:rPr>
                <w:rFonts w:ascii="Arial" w:hAnsi="Arial" w:cs="Arial"/>
                <w:sz w:val="24"/>
                <w:szCs w:val="24"/>
              </w:rPr>
            </w:pPr>
            <w:r w:rsidRPr="00613B86">
              <w:rPr>
                <w:rFonts w:ascii="Arial" w:hAnsi="Arial" w:cs="Arial"/>
                <w:sz w:val="24"/>
                <w:szCs w:val="24"/>
              </w:rPr>
              <w:t>DADO OFICIAL</w:t>
            </w:r>
          </w:p>
        </w:tc>
        <w:tc>
          <w:tcPr>
            <w:tcW w:w="524" w:type="pct"/>
            <w:gridSpan w:val="2"/>
            <w:shd w:val="clear" w:color="auto" w:fill="auto"/>
            <w:vAlign w:val="center"/>
          </w:tcPr>
          <w:p w:rsidR="00F31190" w:rsidRPr="00613B86" w:rsidRDefault="00E8633A" w:rsidP="00282C4C">
            <w:pPr>
              <w:spacing w:after="0"/>
              <w:jc w:val="center"/>
              <w:rPr>
                <w:rFonts w:ascii="Arial" w:hAnsi="Arial" w:cs="Arial"/>
                <w:sz w:val="24"/>
                <w:szCs w:val="24"/>
              </w:rPr>
            </w:pPr>
            <w:r w:rsidRPr="00613B86">
              <w:rPr>
                <w:rFonts w:ascii="Arial" w:hAnsi="Arial" w:cs="Arial"/>
                <w:sz w:val="24"/>
                <w:szCs w:val="24"/>
              </w:rPr>
              <w:t>57,5</w:t>
            </w:r>
            <w:r w:rsidR="00F31190" w:rsidRPr="00613B86">
              <w:rPr>
                <w:rFonts w:ascii="Arial" w:hAnsi="Arial" w:cs="Arial"/>
                <w:sz w:val="24"/>
                <w:szCs w:val="24"/>
              </w:rPr>
              <w:t>%</w:t>
            </w:r>
          </w:p>
        </w:tc>
        <w:tc>
          <w:tcPr>
            <w:tcW w:w="1612" w:type="pct"/>
            <w:gridSpan w:val="2"/>
            <w:shd w:val="clear" w:color="auto" w:fill="auto"/>
            <w:vAlign w:val="center"/>
          </w:tcPr>
          <w:p w:rsidR="00F31190" w:rsidRPr="00613B86" w:rsidRDefault="00F31190" w:rsidP="00B15C07">
            <w:pPr>
              <w:spacing w:after="0"/>
              <w:ind w:right="2"/>
              <w:jc w:val="center"/>
              <w:rPr>
                <w:rFonts w:ascii="Arial" w:hAnsi="Arial" w:cs="Arial"/>
                <w:sz w:val="24"/>
                <w:szCs w:val="24"/>
              </w:rPr>
            </w:pPr>
            <w:r w:rsidRPr="00613B86">
              <w:rPr>
                <w:rFonts w:ascii="Arial" w:hAnsi="Arial" w:cs="Arial"/>
                <w:sz w:val="24"/>
                <w:szCs w:val="24"/>
              </w:rPr>
              <w:t xml:space="preserve"> </w:t>
            </w:r>
            <w:r w:rsidR="00B15C07">
              <w:rPr>
                <w:rFonts w:ascii="Arial" w:hAnsi="Arial" w:cs="Arial"/>
                <w:sz w:val="24"/>
                <w:szCs w:val="24"/>
              </w:rPr>
              <w:t>PNE EM MOVIMENTO: RELATÓRIO LINHA BASE 2018 INEP</w:t>
            </w:r>
          </w:p>
        </w:tc>
      </w:tr>
      <w:tr w:rsidR="00670FA0" w:rsidRPr="00613B86" w:rsidTr="00B15C07">
        <w:trPr>
          <w:trHeight w:val="196"/>
          <w:jc w:val="right"/>
        </w:trPr>
        <w:tc>
          <w:tcPr>
            <w:tcW w:w="1589" w:type="pct"/>
            <w:vMerge/>
            <w:shd w:val="clear" w:color="auto" w:fill="auto"/>
            <w:vAlign w:val="center"/>
          </w:tcPr>
          <w:p w:rsidR="00F31190" w:rsidRPr="00613B86" w:rsidRDefault="00F31190" w:rsidP="00282C4C">
            <w:pPr>
              <w:spacing w:after="0"/>
              <w:jc w:val="center"/>
              <w:rPr>
                <w:rFonts w:ascii="Arial" w:hAnsi="Arial" w:cs="Arial"/>
                <w:sz w:val="24"/>
                <w:szCs w:val="24"/>
              </w:rPr>
            </w:pPr>
          </w:p>
        </w:tc>
        <w:tc>
          <w:tcPr>
            <w:tcW w:w="1275" w:type="pct"/>
            <w:shd w:val="clear" w:color="auto" w:fill="auto"/>
            <w:vAlign w:val="center"/>
          </w:tcPr>
          <w:p w:rsidR="00F31190" w:rsidRPr="00613B86" w:rsidRDefault="00F31190" w:rsidP="00282C4C">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24" w:type="pct"/>
            <w:gridSpan w:val="2"/>
            <w:shd w:val="clear" w:color="auto" w:fill="auto"/>
            <w:vAlign w:val="center"/>
          </w:tcPr>
          <w:p w:rsidR="00F31190" w:rsidRPr="00613B86" w:rsidRDefault="00F31190" w:rsidP="002526A0">
            <w:pPr>
              <w:spacing w:after="0"/>
              <w:rPr>
                <w:rFonts w:ascii="Arial" w:hAnsi="Arial" w:cs="Arial"/>
                <w:sz w:val="24"/>
                <w:szCs w:val="24"/>
              </w:rPr>
            </w:pPr>
          </w:p>
        </w:tc>
        <w:tc>
          <w:tcPr>
            <w:tcW w:w="1612" w:type="pct"/>
            <w:gridSpan w:val="2"/>
            <w:shd w:val="clear" w:color="auto" w:fill="auto"/>
            <w:vAlign w:val="center"/>
          </w:tcPr>
          <w:p w:rsidR="00F31190" w:rsidRPr="00613B86" w:rsidRDefault="00F31190" w:rsidP="00282C4C">
            <w:pPr>
              <w:spacing w:after="0"/>
              <w:jc w:val="center"/>
              <w:rPr>
                <w:rFonts w:ascii="Arial" w:hAnsi="Arial" w:cs="Arial"/>
                <w:sz w:val="24"/>
                <w:szCs w:val="24"/>
              </w:rPr>
            </w:pPr>
          </w:p>
        </w:tc>
      </w:tr>
    </w:tbl>
    <w:p w:rsidR="00F31190" w:rsidRDefault="00BC05FB" w:rsidP="00F31190">
      <w:pPr>
        <w:pStyle w:val="PargrafodaLista"/>
        <w:ind w:left="1353"/>
        <w:jc w:val="both"/>
        <w:rPr>
          <w:rFonts w:ascii="Arial" w:hAnsi="Arial" w:cs="Arial"/>
          <w:sz w:val="24"/>
          <w:szCs w:val="24"/>
        </w:rPr>
      </w:pPr>
      <w:r>
        <w:rPr>
          <w:noProof/>
          <w:lang w:eastAsia="pt-BR"/>
        </w:rPr>
        <w:drawing>
          <wp:anchor distT="0" distB="0" distL="114300" distR="114300" simplePos="0" relativeHeight="251667456" behindDoc="0" locked="0" layoutInCell="1" allowOverlap="1" wp14:anchorId="4082D4C3" wp14:editId="76291C4C">
            <wp:simplePos x="0" y="0"/>
            <wp:positionH relativeFrom="column">
              <wp:posOffset>788670</wp:posOffset>
            </wp:positionH>
            <wp:positionV relativeFrom="paragraph">
              <wp:posOffset>33020</wp:posOffset>
            </wp:positionV>
            <wp:extent cx="7800975" cy="4117975"/>
            <wp:effectExtent l="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270" t="22467" r="12502" b="5017"/>
                    <a:stretch/>
                  </pic:blipFill>
                  <pic:spPr bwMode="auto">
                    <a:xfrm>
                      <a:off x="0" y="0"/>
                      <a:ext cx="7800975" cy="411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311653" w:rsidP="00F31190">
      <w:pPr>
        <w:pStyle w:val="PargrafodaLista"/>
        <w:ind w:left="1353"/>
        <w:jc w:val="both"/>
        <w:rPr>
          <w:rFonts w:ascii="Arial" w:hAnsi="Arial" w:cs="Arial"/>
          <w:sz w:val="24"/>
          <w:szCs w:val="24"/>
        </w:rPr>
      </w:pPr>
    </w:p>
    <w:p w:rsidR="00311653" w:rsidRDefault="00E078E7" w:rsidP="000165BA">
      <w:pPr>
        <w:pStyle w:val="PargrafodaLista"/>
        <w:spacing w:after="0" w:line="360" w:lineRule="auto"/>
        <w:ind w:left="0" w:firstLine="709"/>
        <w:jc w:val="both"/>
        <w:rPr>
          <w:rFonts w:ascii="Arial" w:hAnsi="Arial" w:cs="Arial"/>
          <w:sz w:val="24"/>
          <w:szCs w:val="24"/>
        </w:rPr>
      </w:pPr>
      <w:r>
        <w:rPr>
          <w:rFonts w:ascii="Arial" w:hAnsi="Arial" w:cs="Arial"/>
          <w:sz w:val="24"/>
          <w:szCs w:val="24"/>
        </w:rPr>
        <w:t>Em</w:t>
      </w:r>
      <w:r w:rsidR="000165BA">
        <w:rPr>
          <w:rFonts w:ascii="Arial" w:hAnsi="Arial" w:cs="Arial"/>
          <w:sz w:val="24"/>
          <w:szCs w:val="24"/>
        </w:rPr>
        <w:t xml:space="preserve"> relação ao indicador 3B, mesmo sendo o prazo final estabelecido para </w:t>
      </w:r>
      <w:r>
        <w:rPr>
          <w:rFonts w:ascii="Arial" w:hAnsi="Arial" w:cs="Arial"/>
          <w:sz w:val="24"/>
          <w:szCs w:val="24"/>
        </w:rPr>
        <w:t xml:space="preserve">2025, falta atingir um percentual de 32,5%. </w:t>
      </w:r>
    </w:p>
    <w:p w:rsidR="00311653" w:rsidRDefault="00E078E7" w:rsidP="00E078E7">
      <w:pPr>
        <w:pStyle w:val="PargrafodaLista"/>
        <w:spacing w:after="0" w:line="360" w:lineRule="auto"/>
        <w:ind w:left="0" w:firstLine="709"/>
        <w:jc w:val="both"/>
        <w:rPr>
          <w:rFonts w:ascii="Arial" w:hAnsi="Arial" w:cs="Arial"/>
          <w:b/>
          <w:sz w:val="24"/>
          <w:szCs w:val="24"/>
        </w:rPr>
      </w:pPr>
      <w:r w:rsidRPr="00E078E7">
        <w:rPr>
          <w:rFonts w:ascii="Arial" w:hAnsi="Arial" w:cs="Arial"/>
          <w:b/>
          <w:sz w:val="24"/>
          <w:szCs w:val="24"/>
        </w:rPr>
        <w:t xml:space="preserve">Observação: </w:t>
      </w:r>
      <w:r w:rsidR="00F46CF8">
        <w:rPr>
          <w:rFonts w:ascii="Arial" w:hAnsi="Arial" w:cs="Arial"/>
          <w:b/>
          <w:sz w:val="24"/>
          <w:szCs w:val="24"/>
        </w:rPr>
        <w:t>N</w:t>
      </w:r>
      <w:r>
        <w:rPr>
          <w:rFonts w:ascii="Arial" w:hAnsi="Arial" w:cs="Arial"/>
          <w:b/>
          <w:sz w:val="24"/>
          <w:szCs w:val="24"/>
        </w:rPr>
        <w:t xml:space="preserve">o plano municipal a meta prevista para o período é de 90%, ocorrendo divergência com o que consta no PNE, que é 85%. </w:t>
      </w:r>
    </w:p>
    <w:p w:rsidR="00E078E7" w:rsidRPr="00E078E7" w:rsidRDefault="00E078E7" w:rsidP="00E078E7">
      <w:pPr>
        <w:pStyle w:val="PargrafodaLista"/>
        <w:spacing w:after="0" w:line="360" w:lineRule="auto"/>
        <w:ind w:left="0" w:firstLine="709"/>
        <w:jc w:val="both"/>
        <w:rPr>
          <w:rFonts w:ascii="Arial" w:hAnsi="Arial" w:cs="Arial"/>
          <w:b/>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1718"/>
        <w:gridCol w:w="2580"/>
        <w:gridCol w:w="2267"/>
        <w:gridCol w:w="1885"/>
        <w:gridCol w:w="1718"/>
        <w:gridCol w:w="2006"/>
      </w:tblGrid>
      <w:tr w:rsidR="00081309" w:rsidRPr="00E078E7" w:rsidTr="00DF369E">
        <w:trPr>
          <w:trHeight w:val="598"/>
        </w:trPr>
        <w:tc>
          <w:tcPr>
            <w:tcW w:w="989" w:type="pct"/>
            <w:shd w:val="clear" w:color="auto" w:fill="auto"/>
            <w:vAlign w:val="center"/>
          </w:tcPr>
          <w:p w:rsidR="00D54DB8" w:rsidRPr="00E078E7" w:rsidRDefault="00D54DB8" w:rsidP="00092CF4">
            <w:pPr>
              <w:spacing w:after="0" w:line="240" w:lineRule="auto"/>
              <w:jc w:val="center"/>
              <w:rPr>
                <w:rFonts w:ascii="Arial" w:hAnsi="Arial" w:cs="Arial"/>
                <w:b/>
                <w:sz w:val="20"/>
                <w:szCs w:val="20"/>
              </w:rPr>
            </w:pPr>
            <w:r w:rsidRPr="00E078E7">
              <w:rPr>
                <w:rFonts w:ascii="Arial" w:hAnsi="Arial" w:cs="Arial"/>
                <w:b/>
                <w:sz w:val="20"/>
                <w:szCs w:val="20"/>
              </w:rPr>
              <w:t>ESTRATÉGIAS</w:t>
            </w:r>
          </w:p>
        </w:tc>
        <w:tc>
          <w:tcPr>
            <w:tcW w:w="566" w:type="pct"/>
          </w:tcPr>
          <w:p w:rsidR="00D54DB8" w:rsidRPr="00E078E7" w:rsidRDefault="00D54DB8" w:rsidP="00092CF4">
            <w:pPr>
              <w:spacing w:after="0" w:line="240" w:lineRule="auto"/>
              <w:jc w:val="center"/>
              <w:rPr>
                <w:rFonts w:ascii="Arial" w:hAnsi="Arial" w:cs="Arial"/>
                <w:b/>
                <w:sz w:val="20"/>
                <w:szCs w:val="20"/>
              </w:rPr>
            </w:pPr>
            <w:r w:rsidRPr="00E078E7">
              <w:rPr>
                <w:rFonts w:ascii="Arial" w:hAnsi="Arial" w:cs="Arial"/>
                <w:b/>
                <w:sz w:val="20"/>
                <w:szCs w:val="20"/>
              </w:rPr>
              <w:t>PRAZO DE EXECUÇÃO</w:t>
            </w:r>
          </w:p>
        </w:tc>
        <w:tc>
          <w:tcPr>
            <w:tcW w:w="850" w:type="pct"/>
            <w:vAlign w:val="center"/>
          </w:tcPr>
          <w:p w:rsidR="00D54DB8" w:rsidRPr="00E078E7" w:rsidRDefault="00D54DB8" w:rsidP="00092CF4">
            <w:pPr>
              <w:spacing w:after="0" w:line="240" w:lineRule="auto"/>
              <w:jc w:val="center"/>
              <w:rPr>
                <w:rFonts w:ascii="Arial" w:hAnsi="Arial" w:cs="Arial"/>
                <w:b/>
                <w:sz w:val="20"/>
                <w:szCs w:val="20"/>
              </w:rPr>
            </w:pPr>
            <w:r w:rsidRPr="00E078E7">
              <w:rPr>
                <w:rFonts w:ascii="Arial" w:hAnsi="Arial" w:cs="Arial"/>
                <w:b/>
                <w:sz w:val="20"/>
                <w:szCs w:val="20"/>
              </w:rPr>
              <w:t>SITUAÇÃO</w:t>
            </w:r>
          </w:p>
        </w:tc>
        <w:tc>
          <w:tcPr>
            <w:tcW w:w="747" w:type="pct"/>
            <w:shd w:val="clear" w:color="auto" w:fill="auto"/>
            <w:vAlign w:val="center"/>
          </w:tcPr>
          <w:p w:rsidR="00D54DB8" w:rsidRPr="00E078E7" w:rsidRDefault="00D54DB8" w:rsidP="00092CF4">
            <w:pPr>
              <w:spacing w:after="0" w:line="240" w:lineRule="auto"/>
              <w:jc w:val="center"/>
              <w:rPr>
                <w:rFonts w:ascii="Arial" w:hAnsi="Arial" w:cs="Arial"/>
                <w:b/>
                <w:sz w:val="20"/>
                <w:szCs w:val="20"/>
              </w:rPr>
            </w:pPr>
            <w:r>
              <w:rPr>
                <w:rFonts w:ascii="Arial" w:hAnsi="Arial" w:cs="Arial"/>
                <w:b/>
                <w:sz w:val="20"/>
                <w:szCs w:val="20"/>
              </w:rPr>
              <w:t>INDICADORES</w:t>
            </w:r>
          </w:p>
        </w:tc>
        <w:tc>
          <w:tcPr>
            <w:tcW w:w="621" w:type="pct"/>
          </w:tcPr>
          <w:p w:rsidR="00D54DB8" w:rsidRPr="00E078E7" w:rsidRDefault="00D54DB8" w:rsidP="00092CF4">
            <w:pPr>
              <w:spacing w:after="0" w:line="240" w:lineRule="auto"/>
              <w:jc w:val="center"/>
              <w:rPr>
                <w:rFonts w:ascii="Arial" w:hAnsi="Arial" w:cs="Arial"/>
                <w:b/>
                <w:sz w:val="20"/>
                <w:szCs w:val="20"/>
              </w:rPr>
            </w:pPr>
            <w:r>
              <w:rPr>
                <w:rFonts w:ascii="Arial" w:hAnsi="Arial" w:cs="Arial"/>
                <w:b/>
                <w:sz w:val="20"/>
                <w:szCs w:val="20"/>
              </w:rPr>
              <w:t>AÇÃO PARA ATINGIR</w:t>
            </w:r>
          </w:p>
        </w:tc>
        <w:tc>
          <w:tcPr>
            <w:tcW w:w="566" w:type="pct"/>
          </w:tcPr>
          <w:p w:rsidR="00D54DB8" w:rsidRPr="00E078E7" w:rsidRDefault="00D54DB8" w:rsidP="00092CF4">
            <w:pPr>
              <w:spacing w:after="0" w:line="240" w:lineRule="auto"/>
              <w:jc w:val="center"/>
              <w:rPr>
                <w:rFonts w:ascii="Arial" w:hAnsi="Arial" w:cs="Arial"/>
                <w:b/>
                <w:sz w:val="20"/>
                <w:szCs w:val="20"/>
              </w:rPr>
            </w:pPr>
            <w:r>
              <w:rPr>
                <w:rFonts w:ascii="Arial" w:hAnsi="Arial" w:cs="Arial"/>
                <w:b/>
                <w:sz w:val="20"/>
                <w:szCs w:val="20"/>
              </w:rPr>
              <w:t>RESPONSÁVEL</w:t>
            </w:r>
          </w:p>
        </w:tc>
        <w:tc>
          <w:tcPr>
            <w:tcW w:w="661" w:type="pct"/>
            <w:shd w:val="clear" w:color="auto" w:fill="auto"/>
            <w:vAlign w:val="center"/>
          </w:tcPr>
          <w:p w:rsidR="00D54DB8" w:rsidRPr="00E078E7" w:rsidRDefault="00D54DB8" w:rsidP="00092CF4">
            <w:pPr>
              <w:spacing w:after="0" w:line="240" w:lineRule="auto"/>
              <w:jc w:val="center"/>
              <w:rPr>
                <w:rFonts w:ascii="Arial" w:hAnsi="Arial" w:cs="Arial"/>
                <w:b/>
                <w:sz w:val="20"/>
                <w:szCs w:val="20"/>
              </w:rPr>
            </w:pPr>
            <w:r w:rsidRPr="00E078E7">
              <w:rPr>
                <w:rFonts w:ascii="Arial" w:hAnsi="Arial" w:cs="Arial"/>
                <w:b/>
                <w:sz w:val="20"/>
                <w:szCs w:val="20"/>
              </w:rPr>
              <w:t>PREVISÕES ORÇAMENTÁRIAS</w:t>
            </w:r>
          </w:p>
        </w:tc>
      </w:tr>
      <w:tr w:rsidR="00081309"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D54DB8" w:rsidRDefault="00D54DB8" w:rsidP="00092CF4">
            <w:pPr>
              <w:spacing w:after="0" w:line="240" w:lineRule="auto"/>
              <w:jc w:val="both"/>
              <w:rPr>
                <w:rFonts w:ascii="Arial" w:hAnsi="Arial" w:cs="Arial"/>
                <w:sz w:val="20"/>
                <w:szCs w:val="20"/>
              </w:rPr>
            </w:pPr>
            <w:r w:rsidRPr="00E078E7">
              <w:rPr>
                <w:rFonts w:ascii="Arial" w:hAnsi="Arial" w:cs="Arial"/>
                <w:sz w:val="20"/>
                <w:szCs w:val="20"/>
              </w:rPr>
              <w:t>3.1 Incentivar política e programas para o ensino médio articulado aos programas estadual e nacional, para incentivar práticas pedagógicas com abordagens interdisciplinares estruturadas pela relação entre teoria e prática, por meio de currículos escolares que organizem, de maneira flexível e diversificada, conteúdos obrigatórios e eletivos articulados em dimensões como ciência, trabalho, linguagens, tecnologia, cultura e esporte, garantindo-se a aquisição de equipamentos e laboratórios, a produção de material didático específico, a formação continuada em serviço de professores e a articulação com instituições aca</w:t>
            </w:r>
            <w:r w:rsidR="00FE6AB2">
              <w:rPr>
                <w:rFonts w:ascii="Arial" w:hAnsi="Arial" w:cs="Arial"/>
                <w:sz w:val="20"/>
                <w:szCs w:val="20"/>
              </w:rPr>
              <w:t>dêmicas, esportivas e culturais.</w:t>
            </w:r>
          </w:p>
          <w:p w:rsidR="003A27BC" w:rsidRDefault="003A27BC" w:rsidP="00092CF4">
            <w:pPr>
              <w:spacing w:after="0" w:line="240" w:lineRule="auto"/>
              <w:jc w:val="both"/>
              <w:rPr>
                <w:rFonts w:ascii="Arial" w:hAnsi="Arial" w:cs="Arial"/>
                <w:sz w:val="20"/>
                <w:szCs w:val="20"/>
              </w:rPr>
            </w:pPr>
          </w:p>
          <w:p w:rsidR="003A27BC" w:rsidRPr="00E078E7" w:rsidRDefault="003A27BC" w:rsidP="00092CF4">
            <w:pPr>
              <w:spacing w:after="0" w:line="240" w:lineRule="auto"/>
              <w:jc w:val="both"/>
              <w:rPr>
                <w:rFonts w:ascii="Arial" w:hAnsi="Arial" w:cs="Arial"/>
                <w:sz w:val="20"/>
                <w:szCs w:val="20"/>
              </w:rPr>
            </w:pPr>
          </w:p>
        </w:tc>
        <w:tc>
          <w:tcPr>
            <w:tcW w:w="566" w:type="pct"/>
          </w:tcPr>
          <w:p w:rsidR="00D54DB8" w:rsidRPr="00E078E7" w:rsidRDefault="00BC05FB" w:rsidP="00092CF4">
            <w:pPr>
              <w:spacing w:after="0" w:line="240" w:lineRule="auto"/>
              <w:jc w:val="both"/>
              <w:rPr>
                <w:rFonts w:ascii="Arial" w:hAnsi="Arial" w:cs="Arial"/>
                <w:sz w:val="20"/>
                <w:szCs w:val="20"/>
              </w:rPr>
            </w:pPr>
            <w:r>
              <w:rPr>
                <w:rFonts w:ascii="Arial" w:hAnsi="Arial" w:cs="Arial"/>
                <w:sz w:val="20"/>
                <w:szCs w:val="20"/>
              </w:rPr>
              <w:t>2025</w:t>
            </w:r>
          </w:p>
        </w:tc>
        <w:tc>
          <w:tcPr>
            <w:tcW w:w="850" w:type="pct"/>
            <w:shd w:val="clear" w:color="auto" w:fill="FFFF00"/>
          </w:tcPr>
          <w:p w:rsidR="00D369D1" w:rsidRDefault="00D369D1" w:rsidP="00BC05FB">
            <w:pPr>
              <w:jc w:val="both"/>
              <w:rPr>
                <w:rStyle w:val="fontstyle01"/>
                <w:rFonts w:ascii="Arial" w:hAnsi="Arial" w:cs="Arial"/>
                <w:color w:val="auto"/>
                <w:sz w:val="20"/>
                <w:szCs w:val="20"/>
              </w:rPr>
            </w:pPr>
            <w:r>
              <w:rPr>
                <w:rStyle w:val="fontstyle01"/>
              </w:rPr>
              <w:t xml:space="preserve"> </w:t>
            </w:r>
            <w:r w:rsidRPr="00D369D1">
              <w:rPr>
                <w:rStyle w:val="fontstyle01"/>
                <w:rFonts w:ascii="Arial" w:hAnsi="Arial" w:cs="Arial"/>
                <w:color w:val="auto"/>
                <w:sz w:val="20"/>
                <w:szCs w:val="20"/>
              </w:rPr>
              <w:t xml:space="preserve">Estratégia atendida. </w:t>
            </w:r>
            <w:r>
              <w:rPr>
                <w:rStyle w:val="fontstyle01"/>
                <w:rFonts w:ascii="Arial" w:hAnsi="Arial" w:cs="Arial"/>
                <w:color w:val="auto"/>
                <w:sz w:val="20"/>
                <w:szCs w:val="20"/>
              </w:rPr>
              <w:t xml:space="preserve">Adesão ao </w:t>
            </w:r>
            <w:r w:rsidR="00BC05FB" w:rsidRPr="00D369D1">
              <w:rPr>
                <w:rStyle w:val="fontstyle01"/>
                <w:rFonts w:ascii="Arial" w:hAnsi="Arial" w:cs="Arial"/>
                <w:color w:val="auto"/>
                <w:sz w:val="20"/>
                <w:szCs w:val="20"/>
              </w:rPr>
              <w:t>Programa Ensino Médio Inovador (ProEMI)</w:t>
            </w:r>
            <w:r>
              <w:rPr>
                <w:rStyle w:val="fontstyle01"/>
                <w:rFonts w:ascii="Arial" w:hAnsi="Arial" w:cs="Arial"/>
                <w:color w:val="auto"/>
                <w:sz w:val="20"/>
                <w:szCs w:val="20"/>
              </w:rPr>
              <w:t xml:space="preserve"> que</w:t>
            </w:r>
            <w:r w:rsidR="00BC05FB" w:rsidRPr="00D369D1">
              <w:rPr>
                <w:rStyle w:val="fontstyle01"/>
                <w:rFonts w:ascii="Arial" w:hAnsi="Arial" w:cs="Arial"/>
                <w:color w:val="auto"/>
                <w:sz w:val="20"/>
                <w:szCs w:val="20"/>
              </w:rPr>
              <w:t xml:space="preserve"> foi</w:t>
            </w:r>
            <w:r w:rsidR="00BC05FB" w:rsidRPr="00D369D1">
              <w:rPr>
                <w:rFonts w:ascii="Arial" w:hAnsi="Arial" w:cs="Arial"/>
                <w:sz w:val="20"/>
                <w:szCs w:val="20"/>
              </w:rPr>
              <w:br/>
            </w:r>
            <w:r w:rsidR="00BC05FB" w:rsidRPr="00D369D1">
              <w:rPr>
                <w:rStyle w:val="fontstyle01"/>
                <w:rFonts w:ascii="Arial" w:hAnsi="Arial" w:cs="Arial"/>
                <w:color w:val="auto"/>
                <w:sz w:val="20"/>
                <w:szCs w:val="20"/>
              </w:rPr>
              <w:t>instituído pela Portaria nº 971, de 9 de outubro</w:t>
            </w:r>
            <w:r w:rsidR="00BC05FB" w:rsidRPr="00D369D1">
              <w:rPr>
                <w:rFonts w:ascii="Arial" w:hAnsi="Arial" w:cs="Arial"/>
                <w:sz w:val="20"/>
                <w:szCs w:val="20"/>
              </w:rPr>
              <w:br/>
            </w:r>
            <w:r w:rsidR="00BC05FB" w:rsidRPr="00D369D1">
              <w:rPr>
                <w:rStyle w:val="fontstyle01"/>
                <w:rFonts w:ascii="Arial" w:hAnsi="Arial" w:cs="Arial"/>
                <w:color w:val="auto"/>
                <w:sz w:val="20"/>
                <w:szCs w:val="20"/>
              </w:rPr>
              <w:t>de 2009, no contexto da implementação das</w:t>
            </w:r>
            <w:r w:rsidR="00BC05FB" w:rsidRPr="00D369D1">
              <w:rPr>
                <w:rFonts w:ascii="Arial" w:hAnsi="Arial" w:cs="Arial"/>
                <w:sz w:val="20"/>
                <w:szCs w:val="20"/>
              </w:rPr>
              <w:br/>
            </w:r>
            <w:r w:rsidR="00BC05FB" w:rsidRPr="00D369D1">
              <w:rPr>
                <w:rStyle w:val="fontstyle01"/>
                <w:rFonts w:ascii="Arial" w:hAnsi="Arial" w:cs="Arial"/>
                <w:color w:val="auto"/>
                <w:sz w:val="20"/>
                <w:szCs w:val="20"/>
              </w:rPr>
              <w:t>ações voltadas ao Plano de Desenvolvimento</w:t>
            </w:r>
            <w:r w:rsidR="00BC05FB" w:rsidRPr="00D369D1">
              <w:rPr>
                <w:rFonts w:ascii="Arial" w:hAnsi="Arial" w:cs="Arial"/>
                <w:sz w:val="20"/>
                <w:szCs w:val="20"/>
              </w:rPr>
              <w:br/>
            </w:r>
            <w:r w:rsidR="00BC05FB" w:rsidRPr="00D369D1">
              <w:rPr>
                <w:rStyle w:val="fontstyle01"/>
                <w:rFonts w:ascii="Arial" w:hAnsi="Arial" w:cs="Arial"/>
                <w:color w:val="auto"/>
                <w:sz w:val="20"/>
                <w:szCs w:val="20"/>
              </w:rPr>
              <w:t>da</w:t>
            </w:r>
            <w:r w:rsidR="00A62115" w:rsidRPr="00D369D1">
              <w:rPr>
                <w:rStyle w:val="fontstyle01"/>
                <w:rFonts w:ascii="Arial" w:hAnsi="Arial" w:cs="Arial"/>
                <w:color w:val="auto"/>
                <w:sz w:val="20"/>
                <w:szCs w:val="20"/>
              </w:rPr>
              <w:t xml:space="preserve"> </w:t>
            </w:r>
            <w:r w:rsidR="00FD6DAC">
              <w:rPr>
                <w:rStyle w:val="fontstyle01"/>
                <w:rFonts w:ascii="Arial" w:hAnsi="Arial" w:cs="Arial"/>
                <w:color w:val="auto"/>
                <w:sz w:val="20"/>
                <w:szCs w:val="20"/>
              </w:rPr>
              <w:t>Educação</w:t>
            </w:r>
            <w:r w:rsidR="00A62115">
              <w:rPr>
                <w:rStyle w:val="fontstyle01"/>
                <w:rFonts w:ascii="Arial" w:hAnsi="Arial" w:cs="Arial"/>
                <w:color w:val="auto"/>
                <w:sz w:val="20"/>
                <w:szCs w:val="20"/>
              </w:rPr>
              <w:t xml:space="preserve"> </w:t>
            </w:r>
            <w:r w:rsidR="00BC05FB" w:rsidRPr="00D369D1">
              <w:rPr>
                <w:rStyle w:val="fontstyle01"/>
                <w:rFonts w:ascii="Arial" w:hAnsi="Arial" w:cs="Arial"/>
                <w:color w:val="auto"/>
                <w:sz w:val="20"/>
                <w:szCs w:val="20"/>
              </w:rPr>
              <w:t xml:space="preserve">– PDE. </w:t>
            </w:r>
          </w:p>
          <w:p w:rsidR="00E477FA" w:rsidRPr="00E078E7" w:rsidRDefault="00BC05FB" w:rsidP="00D369D1">
            <w:pPr>
              <w:jc w:val="both"/>
              <w:rPr>
                <w:rFonts w:ascii="Arial" w:hAnsi="Arial" w:cs="Arial"/>
                <w:sz w:val="20"/>
                <w:szCs w:val="20"/>
              </w:rPr>
            </w:pPr>
            <w:r w:rsidRPr="00D369D1">
              <w:rPr>
                <w:rStyle w:val="fontstyle01"/>
                <w:rFonts w:ascii="Arial" w:hAnsi="Arial" w:cs="Arial"/>
                <w:color w:val="auto"/>
                <w:sz w:val="20"/>
                <w:szCs w:val="20"/>
              </w:rPr>
              <w:t>A edição atual do</w:t>
            </w:r>
            <w:r w:rsidRPr="00D369D1">
              <w:rPr>
                <w:rFonts w:ascii="Arial" w:hAnsi="Arial" w:cs="Arial"/>
                <w:sz w:val="20"/>
                <w:szCs w:val="20"/>
              </w:rPr>
              <w:br/>
            </w:r>
            <w:r w:rsidRPr="00D369D1">
              <w:rPr>
                <w:rStyle w:val="fontstyle01"/>
                <w:rFonts w:ascii="Arial" w:hAnsi="Arial" w:cs="Arial"/>
                <w:color w:val="auto"/>
                <w:sz w:val="20"/>
                <w:szCs w:val="20"/>
              </w:rPr>
              <w:t>Programa está alinhada às diretrizes e metas do</w:t>
            </w:r>
            <w:r w:rsidRPr="00D369D1">
              <w:rPr>
                <w:rFonts w:ascii="Arial" w:hAnsi="Arial" w:cs="Arial"/>
                <w:sz w:val="20"/>
                <w:szCs w:val="20"/>
              </w:rPr>
              <w:br/>
            </w:r>
            <w:r w:rsidRPr="00D369D1">
              <w:rPr>
                <w:rStyle w:val="fontstyle01"/>
                <w:rFonts w:ascii="Arial" w:hAnsi="Arial" w:cs="Arial"/>
                <w:color w:val="auto"/>
                <w:sz w:val="20"/>
                <w:szCs w:val="20"/>
              </w:rPr>
              <w:t>Plano Nacional de</w:t>
            </w:r>
            <w:r w:rsidR="007053DA" w:rsidRPr="00D369D1">
              <w:rPr>
                <w:rStyle w:val="fontstyle01"/>
                <w:rFonts w:ascii="Arial" w:hAnsi="Arial" w:cs="Arial"/>
                <w:color w:val="auto"/>
                <w:sz w:val="20"/>
                <w:szCs w:val="20"/>
              </w:rPr>
              <w:t xml:space="preserve"> </w:t>
            </w:r>
            <w:r w:rsidR="00FD6DAC">
              <w:rPr>
                <w:rStyle w:val="fontstyle01"/>
                <w:rFonts w:ascii="Arial" w:hAnsi="Arial" w:cs="Arial"/>
                <w:color w:val="auto"/>
                <w:sz w:val="20"/>
                <w:szCs w:val="20"/>
              </w:rPr>
              <w:t>Educação</w:t>
            </w:r>
            <w:r w:rsidR="007053DA">
              <w:rPr>
                <w:rStyle w:val="fontstyle01"/>
                <w:rFonts w:ascii="Arial" w:hAnsi="Arial" w:cs="Arial"/>
                <w:color w:val="auto"/>
                <w:sz w:val="20"/>
                <w:szCs w:val="20"/>
              </w:rPr>
              <w:t xml:space="preserve"> </w:t>
            </w:r>
            <w:r w:rsidRPr="00D369D1">
              <w:rPr>
                <w:rStyle w:val="fontstyle01"/>
                <w:rFonts w:ascii="Arial" w:hAnsi="Arial" w:cs="Arial"/>
                <w:color w:val="auto"/>
                <w:sz w:val="20"/>
                <w:szCs w:val="20"/>
              </w:rPr>
              <w:t>2014-2024 e à</w:t>
            </w:r>
            <w:r w:rsidRPr="00D369D1">
              <w:rPr>
                <w:rFonts w:ascii="Arial" w:hAnsi="Arial" w:cs="Arial"/>
                <w:sz w:val="20"/>
                <w:szCs w:val="20"/>
              </w:rPr>
              <w:br/>
            </w:r>
            <w:r w:rsidRPr="00D369D1">
              <w:rPr>
                <w:rStyle w:val="fontstyle01"/>
                <w:rFonts w:ascii="Arial" w:hAnsi="Arial" w:cs="Arial"/>
                <w:color w:val="auto"/>
                <w:sz w:val="20"/>
                <w:szCs w:val="20"/>
              </w:rPr>
              <w:t>reforma do Ensino Médio proposta pela Medida</w:t>
            </w:r>
            <w:r w:rsidRPr="00D369D1">
              <w:rPr>
                <w:rFonts w:ascii="Arial" w:hAnsi="Arial" w:cs="Arial"/>
                <w:sz w:val="20"/>
                <w:szCs w:val="20"/>
              </w:rPr>
              <w:br/>
            </w:r>
            <w:r w:rsidRPr="00D369D1">
              <w:rPr>
                <w:rStyle w:val="fontstyle01"/>
                <w:rFonts w:ascii="Arial" w:hAnsi="Arial" w:cs="Arial"/>
                <w:color w:val="auto"/>
                <w:sz w:val="20"/>
                <w:szCs w:val="20"/>
              </w:rPr>
              <w:t>Provisória 746/2016 e é regulamentada pela</w:t>
            </w:r>
            <w:r w:rsidRPr="00D369D1">
              <w:rPr>
                <w:rFonts w:ascii="Arial" w:hAnsi="Arial" w:cs="Arial"/>
                <w:sz w:val="20"/>
                <w:szCs w:val="20"/>
              </w:rPr>
              <w:br/>
            </w:r>
            <w:r w:rsidRPr="00D369D1">
              <w:rPr>
                <w:rStyle w:val="fontstyle01"/>
                <w:rFonts w:ascii="Arial" w:hAnsi="Arial" w:cs="Arial"/>
                <w:color w:val="auto"/>
                <w:sz w:val="20"/>
                <w:szCs w:val="20"/>
              </w:rPr>
              <w:t>Resolução FNDE nº 4 de 25 de outubro de</w:t>
            </w:r>
            <w:r w:rsidRPr="00D369D1">
              <w:rPr>
                <w:rFonts w:ascii="Arial" w:hAnsi="Arial" w:cs="Arial"/>
                <w:sz w:val="20"/>
                <w:szCs w:val="20"/>
              </w:rPr>
              <w:br/>
            </w:r>
            <w:r w:rsidRPr="00D369D1">
              <w:rPr>
                <w:rStyle w:val="fontstyle01"/>
                <w:rFonts w:ascii="Arial" w:hAnsi="Arial" w:cs="Arial"/>
                <w:color w:val="auto"/>
                <w:sz w:val="20"/>
                <w:szCs w:val="20"/>
              </w:rPr>
              <w:t xml:space="preserve">2016. </w:t>
            </w:r>
          </w:p>
        </w:tc>
        <w:tc>
          <w:tcPr>
            <w:tcW w:w="747" w:type="pct"/>
            <w:shd w:val="clear" w:color="auto" w:fill="auto"/>
          </w:tcPr>
          <w:p w:rsidR="004847D8" w:rsidRDefault="00D369D1" w:rsidP="006175DE">
            <w:pPr>
              <w:spacing w:after="0" w:line="240" w:lineRule="auto"/>
              <w:jc w:val="both"/>
              <w:rPr>
                <w:rFonts w:ascii="Arial" w:hAnsi="Arial" w:cs="Arial"/>
                <w:sz w:val="20"/>
                <w:szCs w:val="20"/>
              </w:rPr>
            </w:pPr>
            <w:r>
              <w:rPr>
                <w:rFonts w:ascii="Arial" w:hAnsi="Arial" w:cs="Arial"/>
                <w:sz w:val="20"/>
                <w:szCs w:val="20"/>
              </w:rPr>
              <w:t>Adesão ao ProEMI;</w:t>
            </w:r>
          </w:p>
          <w:p w:rsidR="00D369D1" w:rsidRDefault="00390EC8" w:rsidP="006175DE">
            <w:pPr>
              <w:spacing w:after="0" w:line="240" w:lineRule="auto"/>
              <w:jc w:val="both"/>
              <w:rPr>
                <w:rFonts w:ascii="Arial" w:hAnsi="Arial" w:cs="Arial"/>
                <w:sz w:val="20"/>
                <w:szCs w:val="20"/>
              </w:rPr>
            </w:pPr>
            <w:r>
              <w:rPr>
                <w:rFonts w:ascii="Arial" w:hAnsi="Arial" w:cs="Arial"/>
                <w:sz w:val="20"/>
                <w:szCs w:val="20"/>
              </w:rPr>
              <w:t>Número de alunos envolvidos.</w:t>
            </w:r>
          </w:p>
          <w:p w:rsidR="00D369D1" w:rsidRPr="00E078E7" w:rsidRDefault="00D369D1" w:rsidP="006175DE">
            <w:pPr>
              <w:spacing w:after="0" w:line="240" w:lineRule="auto"/>
              <w:jc w:val="both"/>
              <w:rPr>
                <w:rFonts w:ascii="Arial" w:hAnsi="Arial" w:cs="Arial"/>
                <w:sz w:val="20"/>
                <w:szCs w:val="20"/>
              </w:rPr>
            </w:pPr>
          </w:p>
        </w:tc>
        <w:tc>
          <w:tcPr>
            <w:tcW w:w="621" w:type="pct"/>
          </w:tcPr>
          <w:p w:rsidR="00D54DB8" w:rsidRPr="00E078E7" w:rsidRDefault="00D369D1" w:rsidP="00092CF4">
            <w:pPr>
              <w:spacing w:after="0" w:line="240" w:lineRule="auto"/>
              <w:jc w:val="both"/>
              <w:rPr>
                <w:rFonts w:ascii="Arial" w:hAnsi="Arial" w:cs="Arial"/>
                <w:sz w:val="20"/>
                <w:szCs w:val="20"/>
              </w:rPr>
            </w:pPr>
            <w:r>
              <w:rPr>
                <w:rFonts w:ascii="Arial" w:hAnsi="Arial" w:cs="Arial"/>
                <w:sz w:val="20"/>
                <w:szCs w:val="20"/>
              </w:rPr>
              <w:t xml:space="preserve">Aderir ao programa. </w:t>
            </w:r>
          </w:p>
        </w:tc>
        <w:tc>
          <w:tcPr>
            <w:tcW w:w="566" w:type="pct"/>
          </w:tcPr>
          <w:p w:rsidR="00D54DB8" w:rsidRDefault="00F85187" w:rsidP="00092CF4">
            <w:pPr>
              <w:spacing w:after="0" w:line="240" w:lineRule="auto"/>
              <w:jc w:val="both"/>
              <w:rPr>
                <w:rFonts w:ascii="Arial" w:hAnsi="Arial" w:cs="Arial"/>
                <w:sz w:val="20"/>
                <w:szCs w:val="20"/>
              </w:rPr>
            </w:pPr>
            <w:r>
              <w:rPr>
                <w:rFonts w:ascii="Arial" w:hAnsi="Arial" w:cs="Arial"/>
                <w:sz w:val="20"/>
                <w:szCs w:val="20"/>
              </w:rPr>
              <w:t>Escola estadual;</w:t>
            </w:r>
            <w:r w:rsidR="004847D8">
              <w:rPr>
                <w:rFonts w:ascii="Arial" w:hAnsi="Arial" w:cs="Arial"/>
                <w:sz w:val="20"/>
                <w:szCs w:val="20"/>
              </w:rPr>
              <w:t xml:space="preserve"> </w:t>
            </w:r>
          </w:p>
          <w:p w:rsidR="003A27BC" w:rsidRPr="00E078E7" w:rsidRDefault="003A27BC" w:rsidP="00092CF4">
            <w:pPr>
              <w:spacing w:after="0" w:line="240" w:lineRule="auto"/>
              <w:jc w:val="both"/>
              <w:rPr>
                <w:rFonts w:ascii="Arial" w:hAnsi="Arial" w:cs="Arial"/>
                <w:sz w:val="20"/>
                <w:szCs w:val="20"/>
              </w:rPr>
            </w:pPr>
            <w:r>
              <w:rPr>
                <w:rFonts w:ascii="Arial" w:hAnsi="Arial" w:cs="Arial"/>
                <w:sz w:val="20"/>
                <w:szCs w:val="20"/>
              </w:rPr>
              <w:t>Secretaria do Estado de</w:t>
            </w:r>
            <w:r w:rsidR="007053DA">
              <w:rPr>
                <w:rFonts w:ascii="Arial" w:hAnsi="Arial" w:cs="Arial"/>
                <w:sz w:val="20"/>
                <w:szCs w:val="20"/>
              </w:rPr>
              <w:t xml:space="preserve"> Educação.</w:t>
            </w:r>
            <w:r>
              <w:rPr>
                <w:rFonts w:ascii="Arial" w:hAnsi="Arial" w:cs="Arial"/>
                <w:sz w:val="20"/>
                <w:szCs w:val="20"/>
              </w:rPr>
              <w:t xml:space="preserve">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D54DB8" w:rsidRDefault="00D54DB8"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Default="00DF369E" w:rsidP="00257307">
            <w:pPr>
              <w:spacing w:after="0" w:line="240" w:lineRule="auto"/>
              <w:jc w:val="both"/>
              <w:rPr>
                <w:rFonts w:ascii="Arial" w:hAnsi="Arial" w:cs="Arial"/>
                <w:sz w:val="20"/>
                <w:szCs w:val="20"/>
              </w:rPr>
            </w:pPr>
          </w:p>
          <w:p w:rsidR="00DF369E" w:rsidRPr="00E078E7" w:rsidRDefault="00DF369E" w:rsidP="00257307">
            <w:pPr>
              <w:spacing w:after="0" w:line="240" w:lineRule="auto"/>
              <w:jc w:val="both"/>
              <w:rPr>
                <w:rFonts w:ascii="Arial" w:hAnsi="Arial" w:cs="Arial"/>
                <w:sz w:val="20"/>
                <w:szCs w:val="20"/>
              </w:rPr>
            </w:pPr>
          </w:p>
        </w:tc>
      </w:tr>
      <w:tr w:rsidR="006175DE"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6175DE" w:rsidRPr="00E078E7" w:rsidRDefault="006175DE" w:rsidP="006175DE">
            <w:pPr>
              <w:spacing w:after="0" w:line="240" w:lineRule="auto"/>
              <w:jc w:val="both"/>
              <w:rPr>
                <w:rFonts w:ascii="Arial" w:hAnsi="Arial" w:cs="Arial"/>
                <w:sz w:val="20"/>
                <w:szCs w:val="20"/>
              </w:rPr>
            </w:pPr>
            <w:r>
              <w:rPr>
                <w:rFonts w:ascii="Arial" w:hAnsi="Arial" w:cs="Arial"/>
                <w:sz w:val="20"/>
                <w:szCs w:val="20"/>
              </w:rPr>
              <w:t xml:space="preserve">3.2 </w:t>
            </w:r>
            <w:r w:rsidRPr="00E078E7">
              <w:rPr>
                <w:rFonts w:ascii="Arial" w:hAnsi="Arial" w:cs="Arial"/>
                <w:sz w:val="20"/>
                <w:szCs w:val="20"/>
              </w:rPr>
              <w:t xml:space="preserve">Pactuar, entre União, Estado e Municípios, no </w:t>
            </w:r>
            <w:r w:rsidRPr="00E078E7">
              <w:rPr>
                <w:rFonts w:ascii="Arial" w:hAnsi="Arial" w:cs="Arial"/>
                <w:sz w:val="20"/>
                <w:szCs w:val="20"/>
              </w:rPr>
              <w:lastRenderedPageBreak/>
              <w:t>âmbito da instância permanente de negociação e cooperação, de que trata o § 5º do Art. 7º, da Lei no 13.005/2014, a implantação dos direitos e objetivos de aprendizagem e desenvolvimento que configurarão a base nacional c</w:t>
            </w:r>
            <w:r>
              <w:rPr>
                <w:rFonts w:ascii="Arial" w:hAnsi="Arial" w:cs="Arial"/>
                <w:sz w:val="20"/>
                <w:szCs w:val="20"/>
              </w:rPr>
              <w:t>omum curricular do ensino médio.</w:t>
            </w:r>
          </w:p>
        </w:tc>
        <w:tc>
          <w:tcPr>
            <w:tcW w:w="566" w:type="pct"/>
          </w:tcPr>
          <w:p w:rsidR="006175DE" w:rsidRPr="00E078E7" w:rsidRDefault="003A27BC" w:rsidP="006175DE">
            <w:pPr>
              <w:spacing w:after="0" w:line="240" w:lineRule="auto"/>
              <w:jc w:val="both"/>
              <w:rPr>
                <w:rFonts w:ascii="Arial" w:hAnsi="Arial" w:cs="Arial"/>
                <w:sz w:val="20"/>
                <w:szCs w:val="20"/>
              </w:rPr>
            </w:pPr>
            <w:r>
              <w:rPr>
                <w:rFonts w:ascii="Arial" w:hAnsi="Arial" w:cs="Arial"/>
                <w:sz w:val="20"/>
                <w:szCs w:val="20"/>
              </w:rPr>
              <w:lastRenderedPageBreak/>
              <w:t>2025</w:t>
            </w:r>
            <w:r w:rsidR="006175DE">
              <w:rPr>
                <w:rFonts w:ascii="Arial" w:hAnsi="Arial" w:cs="Arial"/>
                <w:sz w:val="20"/>
                <w:szCs w:val="20"/>
              </w:rPr>
              <w:t xml:space="preserve"> </w:t>
            </w:r>
          </w:p>
        </w:tc>
        <w:tc>
          <w:tcPr>
            <w:tcW w:w="850" w:type="pct"/>
            <w:shd w:val="clear" w:color="auto" w:fill="FFFF00"/>
          </w:tcPr>
          <w:p w:rsidR="0034176A" w:rsidRPr="0034176A" w:rsidRDefault="005E1ADB" w:rsidP="00E015A8">
            <w:pPr>
              <w:spacing w:after="0" w:line="240" w:lineRule="auto"/>
              <w:jc w:val="both"/>
              <w:rPr>
                <w:rFonts w:ascii="Arial" w:hAnsi="Arial" w:cs="Arial"/>
                <w:sz w:val="20"/>
                <w:szCs w:val="20"/>
              </w:rPr>
            </w:pPr>
            <w:r>
              <w:rPr>
                <w:rFonts w:ascii="Arial" w:hAnsi="Arial" w:cs="Arial"/>
                <w:sz w:val="20"/>
                <w:szCs w:val="20"/>
              </w:rPr>
              <w:t xml:space="preserve"> </w:t>
            </w:r>
            <w:r w:rsidR="0034176A" w:rsidRPr="0034176A">
              <w:rPr>
                <w:rStyle w:val="fontstyle01"/>
                <w:rFonts w:ascii="Arial" w:hAnsi="Arial" w:cs="Arial"/>
                <w:sz w:val="20"/>
                <w:szCs w:val="20"/>
              </w:rPr>
              <w:t>Estratégia</w:t>
            </w:r>
            <w:r w:rsidR="0034176A">
              <w:rPr>
                <w:rStyle w:val="fontstyle01"/>
                <w:rFonts w:ascii="Arial" w:hAnsi="Arial" w:cs="Arial"/>
                <w:sz w:val="20"/>
                <w:szCs w:val="20"/>
              </w:rPr>
              <w:t xml:space="preserve"> a</w:t>
            </w:r>
            <w:r w:rsidR="0034176A" w:rsidRPr="0034176A">
              <w:rPr>
                <w:rStyle w:val="fontstyle01"/>
                <w:rFonts w:ascii="Arial" w:hAnsi="Arial" w:cs="Arial"/>
                <w:sz w:val="20"/>
                <w:szCs w:val="20"/>
              </w:rPr>
              <w:t>tendida</w:t>
            </w:r>
            <w:r w:rsidR="0034176A">
              <w:rPr>
                <w:rStyle w:val="fontstyle01"/>
              </w:rPr>
              <w:t xml:space="preserve">. </w:t>
            </w:r>
            <w:r w:rsidR="0034176A" w:rsidRPr="0034176A">
              <w:rPr>
                <w:rStyle w:val="fontstyle01"/>
                <w:rFonts w:ascii="Arial" w:hAnsi="Arial" w:cs="Arial"/>
                <w:sz w:val="20"/>
                <w:szCs w:val="20"/>
              </w:rPr>
              <w:t xml:space="preserve">De acordo com a Resolução </w:t>
            </w:r>
            <w:r w:rsidR="0034176A" w:rsidRPr="0034176A">
              <w:rPr>
                <w:rStyle w:val="fontstyle01"/>
                <w:rFonts w:ascii="Arial" w:hAnsi="Arial" w:cs="Arial"/>
                <w:sz w:val="20"/>
                <w:szCs w:val="20"/>
              </w:rPr>
              <w:lastRenderedPageBreak/>
              <w:t>nº 4 de 17 de dezembro de 2018</w:t>
            </w:r>
            <w:r w:rsidR="0034176A" w:rsidRPr="0034176A">
              <w:rPr>
                <w:rFonts w:ascii="Arial" w:hAnsi="Arial" w:cs="Arial"/>
                <w:color w:val="000000"/>
                <w:sz w:val="20"/>
                <w:szCs w:val="20"/>
              </w:rPr>
              <w:br/>
            </w:r>
            <w:r w:rsidR="0034176A" w:rsidRPr="0034176A">
              <w:rPr>
                <w:rStyle w:val="fontstyle01"/>
                <w:rFonts w:ascii="Arial" w:hAnsi="Arial" w:cs="Arial"/>
                <w:sz w:val="20"/>
                <w:szCs w:val="20"/>
              </w:rPr>
              <w:t>Institui a Base Nacional Comum Curricular na</w:t>
            </w:r>
            <w:r w:rsidR="0034176A" w:rsidRPr="0034176A">
              <w:rPr>
                <w:rFonts w:ascii="Arial" w:hAnsi="Arial" w:cs="Arial"/>
                <w:color w:val="000000"/>
                <w:sz w:val="20"/>
                <w:szCs w:val="20"/>
              </w:rPr>
              <w:br/>
            </w:r>
            <w:r w:rsidR="0034176A" w:rsidRPr="0034176A">
              <w:rPr>
                <w:rStyle w:val="fontstyle01"/>
                <w:rFonts w:ascii="Arial" w:hAnsi="Arial" w:cs="Arial"/>
                <w:sz w:val="20"/>
                <w:szCs w:val="20"/>
              </w:rPr>
              <w:t>Etapa do Ensino Médio (BNCC-EM), como</w:t>
            </w:r>
            <w:r w:rsidR="0034176A" w:rsidRPr="0034176A">
              <w:rPr>
                <w:rFonts w:ascii="Arial" w:hAnsi="Arial" w:cs="Arial"/>
                <w:color w:val="000000"/>
                <w:sz w:val="20"/>
                <w:szCs w:val="20"/>
              </w:rPr>
              <w:br/>
            </w:r>
            <w:r w:rsidR="0034176A" w:rsidRPr="0034176A">
              <w:rPr>
                <w:rStyle w:val="fontstyle01"/>
                <w:rFonts w:ascii="Arial" w:hAnsi="Arial" w:cs="Arial"/>
                <w:sz w:val="20"/>
                <w:szCs w:val="20"/>
              </w:rPr>
              <w:t>etapa final da</w:t>
            </w:r>
            <w:r w:rsidR="007053DA" w:rsidRPr="0034176A">
              <w:rPr>
                <w:rStyle w:val="fontstyle01"/>
                <w:rFonts w:ascii="Arial" w:hAnsi="Arial" w:cs="Arial"/>
                <w:sz w:val="20"/>
                <w:szCs w:val="20"/>
              </w:rPr>
              <w:t xml:space="preserve"> </w:t>
            </w:r>
            <w:r w:rsidR="00FD6DAC">
              <w:rPr>
                <w:rStyle w:val="fontstyle01"/>
                <w:rFonts w:ascii="Arial" w:hAnsi="Arial" w:cs="Arial"/>
                <w:sz w:val="20"/>
                <w:szCs w:val="20"/>
              </w:rPr>
              <w:t>Educação</w:t>
            </w:r>
            <w:r w:rsidR="007053DA">
              <w:rPr>
                <w:rStyle w:val="fontstyle01"/>
                <w:rFonts w:ascii="Arial" w:hAnsi="Arial" w:cs="Arial"/>
                <w:sz w:val="20"/>
                <w:szCs w:val="20"/>
              </w:rPr>
              <w:t xml:space="preserve"> </w:t>
            </w:r>
            <w:r w:rsidR="0034176A" w:rsidRPr="0034176A">
              <w:rPr>
                <w:rStyle w:val="fontstyle01"/>
                <w:rFonts w:ascii="Arial" w:hAnsi="Arial" w:cs="Arial"/>
                <w:sz w:val="20"/>
                <w:szCs w:val="20"/>
              </w:rPr>
              <w:t>Básica.</w:t>
            </w:r>
          </w:p>
          <w:p w:rsidR="006175DE" w:rsidRPr="00E078E7" w:rsidRDefault="006175DE" w:rsidP="006175DE">
            <w:pPr>
              <w:spacing w:after="0" w:line="240" w:lineRule="auto"/>
              <w:jc w:val="both"/>
              <w:rPr>
                <w:rFonts w:ascii="Arial" w:hAnsi="Arial" w:cs="Arial"/>
                <w:sz w:val="20"/>
                <w:szCs w:val="20"/>
              </w:rPr>
            </w:pPr>
          </w:p>
        </w:tc>
        <w:tc>
          <w:tcPr>
            <w:tcW w:w="747" w:type="pct"/>
            <w:shd w:val="clear" w:color="auto" w:fill="auto"/>
          </w:tcPr>
          <w:p w:rsidR="006175DE" w:rsidRPr="00E078E7" w:rsidRDefault="0034176A" w:rsidP="006175DE">
            <w:pPr>
              <w:spacing w:after="0" w:line="240" w:lineRule="auto"/>
              <w:jc w:val="both"/>
              <w:rPr>
                <w:rFonts w:ascii="Arial" w:hAnsi="Arial" w:cs="Arial"/>
                <w:sz w:val="20"/>
                <w:szCs w:val="20"/>
              </w:rPr>
            </w:pPr>
            <w:r>
              <w:rPr>
                <w:rStyle w:val="fontstyle01"/>
                <w:rFonts w:ascii="Arial" w:hAnsi="Arial" w:cs="Arial"/>
                <w:sz w:val="20"/>
                <w:szCs w:val="20"/>
              </w:rPr>
              <w:lastRenderedPageBreak/>
              <w:t xml:space="preserve">Adesão a </w:t>
            </w:r>
            <w:r w:rsidRPr="0034176A">
              <w:rPr>
                <w:rStyle w:val="fontstyle01"/>
                <w:rFonts w:ascii="Arial" w:hAnsi="Arial" w:cs="Arial"/>
                <w:sz w:val="20"/>
                <w:szCs w:val="20"/>
              </w:rPr>
              <w:t xml:space="preserve">Base Nacional Comum </w:t>
            </w:r>
            <w:r w:rsidRPr="0034176A">
              <w:rPr>
                <w:rStyle w:val="fontstyle01"/>
                <w:rFonts w:ascii="Arial" w:hAnsi="Arial" w:cs="Arial"/>
                <w:sz w:val="20"/>
                <w:szCs w:val="20"/>
              </w:rPr>
              <w:lastRenderedPageBreak/>
              <w:t>Curricular na</w:t>
            </w:r>
            <w:r w:rsidRPr="0034176A">
              <w:rPr>
                <w:rFonts w:ascii="Arial" w:hAnsi="Arial" w:cs="Arial"/>
                <w:color w:val="000000"/>
                <w:sz w:val="20"/>
                <w:szCs w:val="20"/>
              </w:rPr>
              <w:br/>
            </w:r>
            <w:r w:rsidRPr="0034176A">
              <w:rPr>
                <w:rStyle w:val="fontstyle01"/>
                <w:rFonts w:ascii="Arial" w:hAnsi="Arial" w:cs="Arial"/>
                <w:sz w:val="20"/>
                <w:szCs w:val="20"/>
              </w:rPr>
              <w:t>Etapa do Ensino Médio (BNCC-EM)</w:t>
            </w:r>
            <w:r>
              <w:rPr>
                <w:rStyle w:val="fontstyle01"/>
                <w:rFonts w:ascii="Arial" w:hAnsi="Arial" w:cs="Arial"/>
                <w:sz w:val="20"/>
                <w:szCs w:val="20"/>
              </w:rPr>
              <w:t>.</w:t>
            </w:r>
          </w:p>
        </w:tc>
        <w:tc>
          <w:tcPr>
            <w:tcW w:w="621" w:type="pct"/>
          </w:tcPr>
          <w:p w:rsidR="006175DE" w:rsidRPr="00E078E7" w:rsidRDefault="0034176A" w:rsidP="006175DE">
            <w:pPr>
              <w:spacing w:after="0" w:line="240" w:lineRule="auto"/>
              <w:jc w:val="both"/>
              <w:rPr>
                <w:rFonts w:ascii="Arial" w:hAnsi="Arial" w:cs="Arial"/>
                <w:sz w:val="20"/>
                <w:szCs w:val="20"/>
              </w:rPr>
            </w:pPr>
            <w:r>
              <w:rPr>
                <w:rStyle w:val="fontstyle01"/>
                <w:rFonts w:ascii="Arial" w:hAnsi="Arial" w:cs="Arial"/>
                <w:sz w:val="20"/>
                <w:szCs w:val="20"/>
              </w:rPr>
              <w:lastRenderedPageBreak/>
              <w:t xml:space="preserve">Aderir a </w:t>
            </w:r>
            <w:r w:rsidRPr="0034176A">
              <w:rPr>
                <w:rStyle w:val="fontstyle01"/>
                <w:rFonts w:ascii="Arial" w:hAnsi="Arial" w:cs="Arial"/>
                <w:sz w:val="20"/>
                <w:szCs w:val="20"/>
              </w:rPr>
              <w:t xml:space="preserve">Base Nacional Comum </w:t>
            </w:r>
            <w:r w:rsidRPr="0034176A">
              <w:rPr>
                <w:rStyle w:val="fontstyle01"/>
                <w:rFonts w:ascii="Arial" w:hAnsi="Arial" w:cs="Arial"/>
                <w:sz w:val="20"/>
                <w:szCs w:val="20"/>
              </w:rPr>
              <w:lastRenderedPageBreak/>
              <w:t>Curricular na</w:t>
            </w:r>
            <w:r w:rsidRPr="0034176A">
              <w:rPr>
                <w:rFonts w:ascii="Arial" w:hAnsi="Arial" w:cs="Arial"/>
                <w:color w:val="000000"/>
                <w:sz w:val="20"/>
                <w:szCs w:val="20"/>
              </w:rPr>
              <w:br/>
            </w:r>
            <w:r w:rsidRPr="0034176A">
              <w:rPr>
                <w:rStyle w:val="fontstyle01"/>
                <w:rFonts w:ascii="Arial" w:hAnsi="Arial" w:cs="Arial"/>
                <w:sz w:val="20"/>
                <w:szCs w:val="20"/>
              </w:rPr>
              <w:t>Etapa do Ensino Médio (BNCC-EM)</w:t>
            </w:r>
            <w:r>
              <w:rPr>
                <w:rStyle w:val="fontstyle01"/>
                <w:rFonts w:ascii="Arial" w:hAnsi="Arial" w:cs="Arial"/>
                <w:sz w:val="20"/>
                <w:szCs w:val="20"/>
              </w:rPr>
              <w:t>.</w:t>
            </w:r>
          </w:p>
        </w:tc>
        <w:tc>
          <w:tcPr>
            <w:tcW w:w="566" w:type="pct"/>
          </w:tcPr>
          <w:p w:rsidR="0034176A" w:rsidRDefault="00F85187" w:rsidP="0034176A">
            <w:pPr>
              <w:spacing w:after="0" w:line="240" w:lineRule="auto"/>
              <w:jc w:val="both"/>
              <w:rPr>
                <w:rFonts w:ascii="Arial" w:hAnsi="Arial" w:cs="Arial"/>
                <w:sz w:val="20"/>
                <w:szCs w:val="20"/>
              </w:rPr>
            </w:pPr>
            <w:r>
              <w:rPr>
                <w:rFonts w:ascii="Arial" w:hAnsi="Arial" w:cs="Arial"/>
                <w:sz w:val="20"/>
                <w:szCs w:val="20"/>
              </w:rPr>
              <w:lastRenderedPageBreak/>
              <w:t>Escola estadual;</w:t>
            </w:r>
            <w:r w:rsidR="0034176A">
              <w:rPr>
                <w:rFonts w:ascii="Arial" w:hAnsi="Arial" w:cs="Arial"/>
                <w:sz w:val="20"/>
                <w:szCs w:val="20"/>
              </w:rPr>
              <w:t xml:space="preserve"> </w:t>
            </w:r>
          </w:p>
          <w:p w:rsidR="006175DE" w:rsidRPr="00E078E7" w:rsidRDefault="0034176A" w:rsidP="0034176A">
            <w:pPr>
              <w:spacing w:after="0" w:line="240" w:lineRule="auto"/>
              <w:jc w:val="both"/>
              <w:rPr>
                <w:rFonts w:ascii="Arial" w:hAnsi="Arial" w:cs="Arial"/>
                <w:sz w:val="20"/>
                <w:szCs w:val="20"/>
              </w:rPr>
            </w:pPr>
            <w:r>
              <w:rPr>
                <w:rFonts w:ascii="Arial" w:hAnsi="Arial" w:cs="Arial"/>
                <w:sz w:val="20"/>
                <w:szCs w:val="20"/>
              </w:rPr>
              <w:t xml:space="preserve">Secretaria do </w:t>
            </w:r>
            <w:r>
              <w:rPr>
                <w:rFonts w:ascii="Arial" w:hAnsi="Arial" w:cs="Arial"/>
                <w:sz w:val="20"/>
                <w:szCs w:val="20"/>
              </w:rPr>
              <w:lastRenderedPageBreak/>
              <w:t>Estado de</w:t>
            </w:r>
            <w:r w:rsidR="007053DA">
              <w:rPr>
                <w:rFonts w:ascii="Arial" w:hAnsi="Arial" w:cs="Arial"/>
                <w:sz w:val="20"/>
                <w:szCs w:val="20"/>
              </w:rPr>
              <w:t xml:space="preserve"> Educação.</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lastRenderedPageBreak/>
              <w:t>Recursos Próprios e Convênios</w:t>
            </w:r>
            <w:r w:rsidR="00390EC8">
              <w:rPr>
                <w:rFonts w:ascii="Arial" w:hAnsi="Arial" w:cs="Arial"/>
                <w:sz w:val="20"/>
                <w:szCs w:val="20"/>
              </w:rPr>
              <w:t>.</w:t>
            </w:r>
          </w:p>
          <w:p w:rsidR="006175DE" w:rsidRPr="00E078E7" w:rsidRDefault="006175D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Default="0034176A" w:rsidP="006175DE">
            <w:pPr>
              <w:spacing w:after="0" w:line="240" w:lineRule="auto"/>
              <w:jc w:val="both"/>
              <w:rPr>
                <w:rFonts w:ascii="Arial" w:hAnsi="Arial" w:cs="Arial"/>
                <w:sz w:val="20"/>
                <w:szCs w:val="20"/>
              </w:rPr>
            </w:pPr>
            <w:r>
              <w:rPr>
                <w:rFonts w:ascii="Arial" w:hAnsi="Arial" w:cs="Arial"/>
                <w:sz w:val="20"/>
                <w:szCs w:val="20"/>
              </w:rPr>
              <w:lastRenderedPageBreak/>
              <w:t>3.3</w:t>
            </w:r>
            <w:r w:rsidRPr="00E078E7">
              <w:rPr>
                <w:rFonts w:ascii="Arial" w:hAnsi="Arial" w:cs="Arial"/>
                <w:sz w:val="20"/>
                <w:szCs w:val="20"/>
              </w:rPr>
              <w:t xml:space="preserve"> Promover a relação das escolas com instituições e movimentos culturais, a fim de garantir a oferta regular de atividades culturais para a livre fruição dos estudantes dentro e fora dos espaços escolares, assegurando ainda que as escolas se tornem polos de criação e difusão cultural e prática desportiva,</w:t>
            </w:r>
            <w:r>
              <w:rPr>
                <w:rFonts w:ascii="Arial" w:hAnsi="Arial" w:cs="Arial"/>
                <w:sz w:val="20"/>
                <w:szCs w:val="20"/>
              </w:rPr>
              <w:t xml:space="preserve"> integrada ao currículo escolar.</w:t>
            </w:r>
          </w:p>
          <w:p w:rsidR="006C7E1C" w:rsidRPr="00E078E7" w:rsidRDefault="006C7E1C" w:rsidP="006175DE">
            <w:pPr>
              <w:spacing w:after="0" w:line="240" w:lineRule="auto"/>
              <w:jc w:val="both"/>
              <w:rPr>
                <w:rFonts w:ascii="Arial" w:hAnsi="Arial" w:cs="Arial"/>
                <w:sz w:val="20"/>
                <w:szCs w:val="20"/>
              </w:rPr>
            </w:pPr>
          </w:p>
        </w:tc>
        <w:tc>
          <w:tcPr>
            <w:tcW w:w="566" w:type="pct"/>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2025</w:t>
            </w:r>
          </w:p>
        </w:tc>
        <w:tc>
          <w:tcPr>
            <w:tcW w:w="850" w:type="pct"/>
            <w:shd w:val="clear" w:color="auto" w:fill="00B050"/>
          </w:tcPr>
          <w:p w:rsidR="0034176A" w:rsidRPr="0034176A" w:rsidRDefault="0034176A" w:rsidP="0034176A">
            <w:pPr>
              <w:jc w:val="both"/>
              <w:rPr>
                <w:rFonts w:ascii="Arial" w:hAnsi="Arial" w:cs="Arial"/>
                <w:sz w:val="20"/>
                <w:szCs w:val="20"/>
              </w:rPr>
            </w:pPr>
            <w:r w:rsidRPr="0034176A">
              <w:rPr>
                <w:rStyle w:val="fontstyle01"/>
                <w:rFonts w:ascii="Arial" w:hAnsi="Arial" w:cs="Arial"/>
                <w:sz w:val="20"/>
                <w:szCs w:val="20"/>
              </w:rPr>
              <w:t>Estratégia em andamento. A escola aderiu ao Programa Ensino Médio Inovador (ProEMI):</w:t>
            </w:r>
            <w:r w:rsidRPr="0034176A">
              <w:rPr>
                <w:rFonts w:ascii="Arial" w:hAnsi="Arial" w:cs="Arial"/>
                <w:color w:val="000000"/>
                <w:sz w:val="20"/>
                <w:szCs w:val="20"/>
              </w:rPr>
              <w:br/>
            </w:r>
            <w:r w:rsidRPr="0034176A">
              <w:rPr>
                <w:rStyle w:val="fontstyle01"/>
                <w:rFonts w:ascii="Arial" w:hAnsi="Arial" w:cs="Arial"/>
                <w:sz w:val="20"/>
                <w:szCs w:val="20"/>
              </w:rPr>
              <w:t>Dança, Teatro, Música, Vôlei, Handebol, Futsal,</w:t>
            </w:r>
            <w:r w:rsidRPr="0034176A">
              <w:rPr>
                <w:rFonts w:ascii="Arial" w:hAnsi="Arial" w:cs="Arial"/>
                <w:color w:val="000000"/>
                <w:sz w:val="20"/>
                <w:szCs w:val="20"/>
              </w:rPr>
              <w:br/>
            </w:r>
            <w:r w:rsidRPr="0034176A">
              <w:rPr>
                <w:rStyle w:val="fontstyle01"/>
                <w:rFonts w:ascii="Arial" w:hAnsi="Arial" w:cs="Arial"/>
                <w:sz w:val="20"/>
                <w:szCs w:val="20"/>
              </w:rPr>
              <w:t>Tênis de Mesa, Capoeira (adesão da escola</w:t>
            </w:r>
            <w:r w:rsidRPr="0034176A">
              <w:rPr>
                <w:rFonts w:ascii="Arial" w:hAnsi="Arial" w:cs="Arial"/>
                <w:color w:val="000000"/>
                <w:sz w:val="20"/>
                <w:szCs w:val="20"/>
              </w:rPr>
              <w:br/>
            </w:r>
            <w:r w:rsidRPr="0034176A">
              <w:rPr>
                <w:rStyle w:val="fontstyle01"/>
                <w:rFonts w:ascii="Arial" w:hAnsi="Arial" w:cs="Arial"/>
                <w:sz w:val="20"/>
                <w:szCs w:val="20"/>
              </w:rPr>
              <w:t>conforme interesse dos alunos)</w:t>
            </w:r>
            <w:r>
              <w:rPr>
                <w:rStyle w:val="fontstyle01"/>
                <w:rFonts w:ascii="Arial" w:hAnsi="Arial" w:cs="Arial"/>
                <w:sz w:val="20"/>
                <w:szCs w:val="20"/>
              </w:rPr>
              <w:t>.</w:t>
            </w:r>
          </w:p>
          <w:p w:rsidR="0034176A" w:rsidRPr="00E078E7" w:rsidRDefault="0034176A" w:rsidP="006175DE">
            <w:pPr>
              <w:spacing w:after="0" w:line="240" w:lineRule="auto"/>
              <w:jc w:val="both"/>
              <w:rPr>
                <w:rFonts w:ascii="Arial" w:hAnsi="Arial" w:cs="Arial"/>
                <w:sz w:val="20"/>
                <w:szCs w:val="20"/>
              </w:rPr>
            </w:pPr>
          </w:p>
        </w:tc>
        <w:tc>
          <w:tcPr>
            <w:tcW w:w="747" w:type="pct"/>
            <w:shd w:val="clear" w:color="auto" w:fill="auto"/>
          </w:tcPr>
          <w:p w:rsidR="0034176A" w:rsidRDefault="0034176A" w:rsidP="0034176A">
            <w:pPr>
              <w:spacing w:after="0" w:line="240" w:lineRule="auto"/>
              <w:jc w:val="both"/>
              <w:rPr>
                <w:rFonts w:ascii="Arial" w:hAnsi="Arial" w:cs="Arial"/>
                <w:sz w:val="20"/>
                <w:szCs w:val="20"/>
              </w:rPr>
            </w:pPr>
            <w:r>
              <w:rPr>
                <w:rFonts w:ascii="Arial" w:hAnsi="Arial" w:cs="Arial"/>
                <w:sz w:val="20"/>
                <w:szCs w:val="20"/>
              </w:rPr>
              <w:t>Adesão ao ProEMI;</w:t>
            </w:r>
          </w:p>
          <w:p w:rsidR="0034176A" w:rsidRDefault="00390EC8" w:rsidP="0034176A">
            <w:pPr>
              <w:spacing w:after="0" w:line="240" w:lineRule="auto"/>
              <w:jc w:val="both"/>
              <w:rPr>
                <w:rFonts w:ascii="Arial" w:hAnsi="Arial" w:cs="Arial"/>
                <w:sz w:val="20"/>
                <w:szCs w:val="20"/>
              </w:rPr>
            </w:pPr>
            <w:r>
              <w:rPr>
                <w:rFonts w:ascii="Arial" w:hAnsi="Arial" w:cs="Arial"/>
                <w:sz w:val="20"/>
                <w:szCs w:val="20"/>
              </w:rPr>
              <w:t>Número de alunos envolvidos.</w:t>
            </w:r>
          </w:p>
          <w:p w:rsidR="0034176A" w:rsidRPr="00E078E7" w:rsidRDefault="0034176A" w:rsidP="006175DE">
            <w:pPr>
              <w:spacing w:after="0" w:line="240" w:lineRule="auto"/>
              <w:jc w:val="both"/>
              <w:rPr>
                <w:rFonts w:ascii="Arial" w:hAnsi="Arial" w:cs="Arial"/>
                <w:sz w:val="20"/>
                <w:szCs w:val="20"/>
              </w:rPr>
            </w:pPr>
          </w:p>
        </w:tc>
        <w:tc>
          <w:tcPr>
            <w:tcW w:w="621" w:type="pct"/>
          </w:tcPr>
          <w:p w:rsidR="0034176A" w:rsidRPr="00E078E7" w:rsidRDefault="0034176A" w:rsidP="00E015A8">
            <w:pPr>
              <w:spacing w:after="0" w:line="240" w:lineRule="auto"/>
              <w:jc w:val="both"/>
              <w:rPr>
                <w:rFonts w:ascii="Arial" w:hAnsi="Arial" w:cs="Arial"/>
                <w:sz w:val="20"/>
                <w:szCs w:val="20"/>
              </w:rPr>
            </w:pPr>
            <w:r>
              <w:rPr>
                <w:rFonts w:ascii="Arial" w:hAnsi="Arial" w:cs="Arial"/>
                <w:sz w:val="20"/>
                <w:szCs w:val="20"/>
              </w:rPr>
              <w:t xml:space="preserve">Aderir ao programa. </w:t>
            </w:r>
          </w:p>
        </w:tc>
        <w:tc>
          <w:tcPr>
            <w:tcW w:w="566" w:type="pct"/>
          </w:tcPr>
          <w:p w:rsidR="0034176A" w:rsidRDefault="00F85187" w:rsidP="00E015A8">
            <w:pPr>
              <w:spacing w:after="0" w:line="240" w:lineRule="auto"/>
              <w:jc w:val="both"/>
              <w:rPr>
                <w:rFonts w:ascii="Arial" w:hAnsi="Arial" w:cs="Arial"/>
                <w:sz w:val="20"/>
                <w:szCs w:val="20"/>
              </w:rPr>
            </w:pPr>
            <w:r>
              <w:rPr>
                <w:rFonts w:ascii="Arial" w:hAnsi="Arial" w:cs="Arial"/>
                <w:sz w:val="20"/>
                <w:szCs w:val="20"/>
              </w:rPr>
              <w:t>Escola estadual;</w:t>
            </w:r>
            <w:r w:rsidR="0034176A">
              <w:rPr>
                <w:rFonts w:ascii="Arial" w:hAnsi="Arial" w:cs="Arial"/>
                <w:sz w:val="20"/>
                <w:szCs w:val="20"/>
              </w:rPr>
              <w:t xml:space="preserve"> </w:t>
            </w:r>
          </w:p>
          <w:p w:rsidR="0034176A" w:rsidRPr="00E078E7" w:rsidRDefault="0034176A" w:rsidP="00E015A8">
            <w:pPr>
              <w:spacing w:after="0" w:line="240" w:lineRule="auto"/>
              <w:jc w:val="both"/>
              <w:rPr>
                <w:rFonts w:ascii="Arial" w:hAnsi="Arial" w:cs="Arial"/>
                <w:sz w:val="20"/>
                <w:szCs w:val="20"/>
              </w:rPr>
            </w:pPr>
            <w:r>
              <w:rPr>
                <w:rFonts w:ascii="Arial" w:hAnsi="Arial" w:cs="Arial"/>
                <w:sz w:val="20"/>
                <w:szCs w:val="20"/>
              </w:rPr>
              <w:t>Secretaria do Estado de</w:t>
            </w:r>
            <w:r w:rsidR="007053DA">
              <w:rPr>
                <w:rFonts w:ascii="Arial" w:hAnsi="Arial" w:cs="Arial"/>
                <w:sz w:val="20"/>
                <w:szCs w:val="20"/>
              </w:rPr>
              <w:t xml:space="preserve"> Educação.</w:t>
            </w:r>
            <w:r>
              <w:rPr>
                <w:rFonts w:ascii="Arial" w:hAnsi="Arial" w:cs="Arial"/>
                <w:sz w:val="20"/>
                <w:szCs w:val="20"/>
              </w:rPr>
              <w:t xml:space="preserve">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3.4</w:t>
            </w:r>
            <w:r w:rsidRPr="00E078E7">
              <w:rPr>
                <w:rFonts w:ascii="Arial" w:hAnsi="Arial" w:cs="Arial"/>
                <w:sz w:val="20"/>
                <w:szCs w:val="20"/>
              </w:rPr>
              <w:t xml:space="preserve"> Incentivar a ampliação de programas e ações de correção de fluxo do ensino fundamental, por meio do acompanhamento individualizado do (a) aluno (a) com rendimento escolar defasado e pela adoção de práticas como aulas de reforço no turno complementar, estudos de recuperação e progressão parcial, de forma a reposicioná-lo no ciclo escolar de m</w:t>
            </w:r>
            <w:r>
              <w:rPr>
                <w:rFonts w:ascii="Arial" w:hAnsi="Arial" w:cs="Arial"/>
                <w:sz w:val="20"/>
                <w:szCs w:val="20"/>
              </w:rPr>
              <w:t>aneira compatível com sua idade.</w:t>
            </w:r>
          </w:p>
        </w:tc>
        <w:tc>
          <w:tcPr>
            <w:tcW w:w="566" w:type="pct"/>
          </w:tcPr>
          <w:p w:rsidR="0034176A" w:rsidRPr="00E078E7" w:rsidRDefault="00A362F7" w:rsidP="006175DE">
            <w:pPr>
              <w:spacing w:after="0" w:line="240" w:lineRule="auto"/>
              <w:jc w:val="both"/>
              <w:rPr>
                <w:rFonts w:ascii="Arial" w:hAnsi="Arial" w:cs="Arial"/>
                <w:sz w:val="20"/>
                <w:szCs w:val="20"/>
              </w:rPr>
            </w:pPr>
            <w:r>
              <w:rPr>
                <w:rFonts w:ascii="Arial" w:hAnsi="Arial" w:cs="Arial"/>
                <w:sz w:val="20"/>
                <w:szCs w:val="20"/>
              </w:rPr>
              <w:t>2025</w:t>
            </w:r>
          </w:p>
        </w:tc>
        <w:tc>
          <w:tcPr>
            <w:tcW w:w="850" w:type="pct"/>
            <w:shd w:val="clear" w:color="auto" w:fill="FFFF00"/>
          </w:tcPr>
          <w:p w:rsidR="0034176A" w:rsidRPr="00E078E7" w:rsidRDefault="006C7E1C" w:rsidP="006175DE">
            <w:pPr>
              <w:spacing w:after="0" w:line="240" w:lineRule="auto"/>
              <w:jc w:val="both"/>
              <w:rPr>
                <w:rFonts w:ascii="Arial" w:hAnsi="Arial" w:cs="Arial"/>
                <w:sz w:val="20"/>
                <w:szCs w:val="20"/>
              </w:rPr>
            </w:pPr>
            <w:r>
              <w:rPr>
                <w:rFonts w:ascii="Arial" w:hAnsi="Arial" w:cs="Arial"/>
                <w:sz w:val="20"/>
                <w:szCs w:val="20"/>
              </w:rPr>
              <w:t xml:space="preserve">Estratégia atendida. Sempre, diante das necessidades apresentadas pelos alunos do ensino fundamental, a escola busca ofertar </w:t>
            </w:r>
            <w:r w:rsidRPr="00E078E7">
              <w:rPr>
                <w:rFonts w:ascii="Arial" w:hAnsi="Arial" w:cs="Arial"/>
                <w:sz w:val="20"/>
                <w:szCs w:val="20"/>
              </w:rPr>
              <w:t>acompanhamento individualizado do (a) aluno (a) com rendimento escolar defasado e pela adoção de práticas como aulas de reforço no turno complementar, estudos de recuperação</w:t>
            </w:r>
            <w:r>
              <w:rPr>
                <w:rFonts w:ascii="Arial" w:hAnsi="Arial" w:cs="Arial"/>
                <w:sz w:val="20"/>
                <w:szCs w:val="20"/>
              </w:rPr>
              <w:t xml:space="preserve">. </w:t>
            </w:r>
          </w:p>
        </w:tc>
        <w:tc>
          <w:tcPr>
            <w:tcW w:w="747" w:type="pct"/>
            <w:shd w:val="clear" w:color="auto" w:fill="auto"/>
          </w:tcPr>
          <w:p w:rsidR="0034176A" w:rsidRPr="00E078E7" w:rsidRDefault="00DF369E" w:rsidP="006175DE">
            <w:pPr>
              <w:spacing w:after="0" w:line="240" w:lineRule="auto"/>
              <w:jc w:val="both"/>
              <w:rPr>
                <w:rFonts w:ascii="Arial" w:hAnsi="Arial" w:cs="Arial"/>
                <w:sz w:val="20"/>
                <w:szCs w:val="20"/>
              </w:rPr>
            </w:pPr>
            <w:r>
              <w:rPr>
                <w:rFonts w:ascii="Arial" w:hAnsi="Arial" w:cs="Arial"/>
                <w:sz w:val="20"/>
                <w:szCs w:val="20"/>
              </w:rPr>
              <w:t xml:space="preserve">Correção de fluxo, número de alunos que frequentam aulas de reforço e recuperação. </w:t>
            </w:r>
          </w:p>
        </w:tc>
        <w:tc>
          <w:tcPr>
            <w:tcW w:w="621" w:type="pct"/>
          </w:tcPr>
          <w:p w:rsidR="0034176A" w:rsidRPr="00E078E7" w:rsidRDefault="00DF369E" w:rsidP="006175DE">
            <w:pPr>
              <w:spacing w:after="0" w:line="240" w:lineRule="auto"/>
              <w:jc w:val="both"/>
              <w:rPr>
                <w:rFonts w:ascii="Arial" w:hAnsi="Arial" w:cs="Arial"/>
                <w:sz w:val="20"/>
                <w:szCs w:val="20"/>
              </w:rPr>
            </w:pPr>
            <w:r>
              <w:rPr>
                <w:rFonts w:ascii="Arial" w:hAnsi="Arial" w:cs="Arial"/>
                <w:sz w:val="20"/>
                <w:szCs w:val="20"/>
              </w:rPr>
              <w:t xml:space="preserve">Oferecer correção de fluxo, </w:t>
            </w:r>
            <w:r w:rsidRPr="00E078E7">
              <w:rPr>
                <w:rFonts w:ascii="Arial" w:hAnsi="Arial" w:cs="Arial"/>
                <w:sz w:val="20"/>
                <w:szCs w:val="20"/>
              </w:rPr>
              <w:t>acompanhamento individualizado</w:t>
            </w:r>
            <w:r>
              <w:rPr>
                <w:rFonts w:ascii="Arial" w:hAnsi="Arial" w:cs="Arial"/>
                <w:sz w:val="20"/>
                <w:szCs w:val="20"/>
              </w:rPr>
              <w:t xml:space="preserve">, </w:t>
            </w:r>
            <w:r w:rsidRPr="00E078E7">
              <w:rPr>
                <w:rFonts w:ascii="Arial" w:hAnsi="Arial" w:cs="Arial"/>
                <w:sz w:val="20"/>
                <w:szCs w:val="20"/>
              </w:rPr>
              <w:t>aulas de reforço no turno complementar, estudos de recuperação e progressão parcial</w:t>
            </w:r>
            <w:r>
              <w:rPr>
                <w:rFonts w:ascii="Arial" w:hAnsi="Arial" w:cs="Arial"/>
                <w:sz w:val="20"/>
                <w:szCs w:val="20"/>
              </w:rPr>
              <w:t xml:space="preserve">. </w:t>
            </w:r>
          </w:p>
        </w:tc>
        <w:tc>
          <w:tcPr>
            <w:tcW w:w="566" w:type="pct"/>
          </w:tcPr>
          <w:p w:rsidR="00DF369E" w:rsidRDefault="00F85187" w:rsidP="00DF369E">
            <w:pPr>
              <w:spacing w:after="0" w:line="240" w:lineRule="auto"/>
              <w:jc w:val="both"/>
              <w:rPr>
                <w:rFonts w:ascii="Arial" w:hAnsi="Arial" w:cs="Arial"/>
                <w:sz w:val="20"/>
                <w:szCs w:val="20"/>
              </w:rPr>
            </w:pPr>
            <w:r>
              <w:rPr>
                <w:rFonts w:ascii="Arial" w:hAnsi="Arial" w:cs="Arial"/>
                <w:sz w:val="20"/>
                <w:szCs w:val="20"/>
              </w:rPr>
              <w:t>Escola estadual;</w:t>
            </w:r>
            <w:r w:rsidR="00DF369E">
              <w:rPr>
                <w:rFonts w:ascii="Arial" w:hAnsi="Arial" w:cs="Arial"/>
                <w:sz w:val="20"/>
                <w:szCs w:val="20"/>
              </w:rPr>
              <w:t xml:space="preserve"> </w:t>
            </w:r>
          </w:p>
          <w:p w:rsidR="0034176A" w:rsidRPr="00E078E7" w:rsidRDefault="00DF369E" w:rsidP="00DF369E">
            <w:pPr>
              <w:spacing w:after="0" w:line="240" w:lineRule="auto"/>
              <w:jc w:val="both"/>
              <w:rPr>
                <w:rFonts w:ascii="Arial" w:hAnsi="Arial" w:cs="Arial"/>
                <w:sz w:val="20"/>
                <w:szCs w:val="20"/>
              </w:rPr>
            </w:pPr>
            <w:r>
              <w:rPr>
                <w:rFonts w:ascii="Arial" w:hAnsi="Arial" w:cs="Arial"/>
                <w:sz w:val="20"/>
                <w:szCs w:val="20"/>
              </w:rPr>
              <w:t>Secretaria do Estado de Educação.</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3.5</w:t>
            </w:r>
            <w:r w:rsidRPr="00E078E7">
              <w:rPr>
                <w:rFonts w:ascii="Arial" w:hAnsi="Arial" w:cs="Arial"/>
                <w:sz w:val="20"/>
                <w:szCs w:val="20"/>
              </w:rPr>
              <w:t xml:space="preserve"> Contribuir com a universalização do Exame </w:t>
            </w:r>
            <w:r w:rsidRPr="00E078E7">
              <w:rPr>
                <w:rFonts w:ascii="Arial" w:hAnsi="Arial" w:cs="Arial"/>
                <w:sz w:val="20"/>
                <w:szCs w:val="20"/>
              </w:rPr>
              <w:lastRenderedPageBreak/>
              <w:t>Nacional do Ensino Médio (ENEM), fundamentado em matriz de referência do conteúdo curricular do ensino médio e em técnicas estatísticas e psicométricas que permitam comparabilidade de resultados, articulando-o com o Sistema de Avaliação da</w:t>
            </w:r>
            <w:r w:rsidR="00A62115" w:rsidRPr="00E078E7">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E078E7">
              <w:rPr>
                <w:rFonts w:ascii="Arial" w:hAnsi="Arial" w:cs="Arial"/>
                <w:sz w:val="20"/>
                <w:szCs w:val="20"/>
              </w:rPr>
              <w:t>Básica (SAEB), e promover sua utilização como instrumento de avaliação sistêmica, para subsidiar políticas públicas para a</w:t>
            </w:r>
            <w:r w:rsidR="00A62115" w:rsidRPr="00E078E7">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E078E7">
              <w:rPr>
                <w:rFonts w:ascii="Arial" w:hAnsi="Arial" w:cs="Arial"/>
                <w:sz w:val="20"/>
                <w:szCs w:val="20"/>
              </w:rPr>
              <w:t>básica, de avaliação certificadora, possibilitando aferição de conhecimentos e habilidades adquiridos dentro e fora da escola, e de avaliação classificatória, como critéri</w:t>
            </w:r>
            <w:r>
              <w:rPr>
                <w:rFonts w:ascii="Arial" w:hAnsi="Arial" w:cs="Arial"/>
                <w:sz w:val="20"/>
                <w:szCs w:val="20"/>
              </w:rPr>
              <w:t>o de acesso à</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Pr>
                <w:rFonts w:ascii="Arial" w:hAnsi="Arial" w:cs="Arial"/>
                <w:sz w:val="20"/>
                <w:szCs w:val="20"/>
              </w:rPr>
              <w:t>superior.</w:t>
            </w:r>
          </w:p>
        </w:tc>
        <w:tc>
          <w:tcPr>
            <w:tcW w:w="566" w:type="pct"/>
          </w:tcPr>
          <w:p w:rsidR="0034176A" w:rsidRPr="00E078E7" w:rsidRDefault="00A362F7" w:rsidP="006175DE">
            <w:pPr>
              <w:spacing w:after="0" w:line="240" w:lineRule="auto"/>
              <w:jc w:val="both"/>
              <w:rPr>
                <w:rFonts w:ascii="Arial" w:hAnsi="Arial" w:cs="Arial"/>
                <w:sz w:val="20"/>
                <w:szCs w:val="20"/>
              </w:rPr>
            </w:pPr>
            <w:r>
              <w:rPr>
                <w:rFonts w:ascii="Arial" w:hAnsi="Arial" w:cs="Arial"/>
                <w:sz w:val="20"/>
                <w:szCs w:val="20"/>
              </w:rPr>
              <w:lastRenderedPageBreak/>
              <w:t>2025</w:t>
            </w:r>
          </w:p>
        </w:tc>
        <w:tc>
          <w:tcPr>
            <w:tcW w:w="850" w:type="pct"/>
            <w:shd w:val="clear" w:color="auto" w:fill="FFFF00"/>
          </w:tcPr>
          <w:p w:rsidR="006616C4" w:rsidRPr="006616C4" w:rsidRDefault="006616C4" w:rsidP="006616C4">
            <w:pPr>
              <w:spacing w:after="0" w:line="240" w:lineRule="auto"/>
              <w:jc w:val="both"/>
              <w:rPr>
                <w:rFonts w:ascii="Arial" w:hAnsi="Arial" w:cs="Arial"/>
                <w:sz w:val="20"/>
                <w:szCs w:val="20"/>
              </w:rPr>
            </w:pPr>
            <w:r w:rsidRPr="006616C4">
              <w:rPr>
                <w:rFonts w:ascii="Arial" w:hAnsi="Arial" w:cs="Arial"/>
                <w:sz w:val="20"/>
                <w:szCs w:val="20"/>
              </w:rPr>
              <w:t xml:space="preserve">Estratégia atendida. </w:t>
            </w:r>
          </w:p>
          <w:p w:rsidR="006616C4" w:rsidRDefault="006616C4" w:rsidP="006616C4">
            <w:pPr>
              <w:spacing w:after="0" w:line="240" w:lineRule="auto"/>
              <w:jc w:val="both"/>
              <w:rPr>
                <w:rStyle w:val="fontstyle01"/>
                <w:rFonts w:ascii="Arial" w:hAnsi="Arial" w:cs="Arial"/>
                <w:sz w:val="20"/>
                <w:szCs w:val="20"/>
              </w:rPr>
            </w:pPr>
            <w:r>
              <w:rPr>
                <w:rStyle w:val="fontstyle01"/>
                <w:rFonts w:ascii="Arial" w:hAnsi="Arial" w:cs="Arial"/>
                <w:sz w:val="20"/>
                <w:szCs w:val="20"/>
              </w:rPr>
              <w:t xml:space="preserve">A escola estadual recebeu </w:t>
            </w:r>
            <w:r>
              <w:rPr>
                <w:rStyle w:val="fontstyle01"/>
                <w:rFonts w:ascii="Arial" w:hAnsi="Arial" w:cs="Arial"/>
                <w:sz w:val="20"/>
                <w:szCs w:val="20"/>
              </w:rPr>
              <w:lastRenderedPageBreak/>
              <w:t>orientação</w:t>
            </w:r>
            <w:r w:rsidRPr="006616C4">
              <w:rPr>
                <w:rStyle w:val="fontstyle01"/>
                <w:rFonts w:ascii="Arial" w:hAnsi="Arial" w:cs="Arial"/>
                <w:sz w:val="20"/>
                <w:szCs w:val="20"/>
              </w:rPr>
              <w:t xml:space="preserve"> sobre aplicação, questões,</w:t>
            </w:r>
            <w:r w:rsidRPr="006616C4">
              <w:rPr>
                <w:rFonts w:ascii="Arial" w:hAnsi="Arial" w:cs="Arial"/>
                <w:color w:val="000000"/>
                <w:sz w:val="20"/>
                <w:szCs w:val="20"/>
              </w:rPr>
              <w:br/>
            </w:r>
            <w:r w:rsidRPr="006616C4">
              <w:rPr>
                <w:rStyle w:val="fontstyle01"/>
                <w:rFonts w:ascii="Arial" w:hAnsi="Arial" w:cs="Arial"/>
                <w:sz w:val="20"/>
                <w:szCs w:val="20"/>
              </w:rPr>
              <w:t>cronologia das provas e instrumentos (prova e</w:t>
            </w:r>
            <w:r w:rsidRPr="006616C4">
              <w:rPr>
                <w:rFonts w:ascii="Arial" w:hAnsi="Arial" w:cs="Arial"/>
                <w:color w:val="000000"/>
                <w:sz w:val="20"/>
                <w:szCs w:val="20"/>
              </w:rPr>
              <w:br/>
            </w:r>
            <w:r>
              <w:rPr>
                <w:rStyle w:val="fontstyle01"/>
                <w:rFonts w:ascii="Arial" w:hAnsi="Arial" w:cs="Arial"/>
                <w:sz w:val="20"/>
                <w:szCs w:val="20"/>
              </w:rPr>
              <w:t>gabarito);</w:t>
            </w:r>
            <w:r w:rsidRPr="006616C4">
              <w:rPr>
                <w:rFonts w:ascii="Arial" w:hAnsi="Arial" w:cs="Arial"/>
                <w:color w:val="000000"/>
                <w:sz w:val="20"/>
                <w:szCs w:val="20"/>
              </w:rPr>
              <w:br/>
            </w:r>
            <w:r>
              <w:rPr>
                <w:rStyle w:val="fontstyle01"/>
                <w:rFonts w:ascii="Arial" w:hAnsi="Arial" w:cs="Arial"/>
                <w:sz w:val="20"/>
                <w:szCs w:val="20"/>
              </w:rPr>
              <w:t>foi realizada divulgação na mídia e na própria escola, bem como</w:t>
            </w:r>
            <w:r w:rsidR="00A62115">
              <w:rPr>
                <w:rStyle w:val="fontstyle01"/>
                <w:rFonts w:ascii="Arial" w:hAnsi="Arial" w:cs="Arial"/>
                <w:sz w:val="20"/>
                <w:szCs w:val="20"/>
              </w:rPr>
              <w:t xml:space="preserve"> </w:t>
            </w:r>
            <w:r>
              <w:rPr>
                <w:rStyle w:val="fontstyle01"/>
                <w:rFonts w:ascii="Arial" w:hAnsi="Arial" w:cs="Arial"/>
                <w:sz w:val="20"/>
                <w:szCs w:val="20"/>
              </w:rPr>
              <w:t xml:space="preserve">aplicação de simulados e </w:t>
            </w:r>
            <w:r w:rsidRPr="006616C4">
              <w:rPr>
                <w:rFonts w:ascii="Arial" w:hAnsi="Arial" w:cs="Arial"/>
                <w:color w:val="000000"/>
                <w:sz w:val="20"/>
                <w:szCs w:val="20"/>
              </w:rPr>
              <w:br/>
            </w:r>
            <w:r>
              <w:rPr>
                <w:rStyle w:val="fontstyle01"/>
                <w:rFonts w:ascii="Arial" w:hAnsi="Arial" w:cs="Arial"/>
                <w:sz w:val="20"/>
                <w:szCs w:val="20"/>
              </w:rPr>
              <w:t>s</w:t>
            </w:r>
            <w:r w:rsidRPr="006616C4">
              <w:rPr>
                <w:rStyle w:val="fontstyle01"/>
                <w:rFonts w:ascii="Arial" w:hAnsi="Arial" w:cs="Arial"/>
                <w:sz w:val="20"/>
                <w:szCs w:val="20"/>
              </w:rPr>
              <w:t>eguir as novas orientações que vierem do</w:t>
            </w:r>
            <w:r w:rsidRPr="006616C4">
              <w:rPr>
                <w:rFonts w:ascii="Arial" w:hAnsi="Arial" w:cs="Arial"/>
                <w:color w:val="000000"/>
                <w:sz w:val="20"/>
                <w:szCs w:val="20"/>
              </w:rPr>
              <w:br/>
            </w:r>
            <w:r w:rsidRPr="006616C4">
              <w:rPr>
                <w:rStyle w:val="fontstyle01"/>
                <w:rFonts w:ascii="Arial" w:hAnsi="Arial" w:cs="Arial"/>
                <w:sz w:val="20"/>
                <w:szCs w:val="20"/>
              </w:rPr>
              <w:t>Ministério da</w:t>
            </w:r>
            <w:r w:rsidR="00A62115" w:rsidRPr="006616C4">
              <w:rPr>
                <w:rStyle w:val="fontstyle01"/>
                <w:rFonts w:ascii="Arial" w:hAnsi="Arial" w:cs="Arial"/>
                <w:sz w:val="20"/>
                <w:szCs w:val="20"/>
              </w:rPr>
              <w:t xml:space="preserve"> </w:t>
            </w:r>
            <w:r w:rsidR="00A62115">
              <w:rPr>
                <w:rStyle w:val="fontstyle01"/>
                <w:rFonts w:ascii="Arial" w:hAnsi="Arial" w:cs="Arial"/>
                <w:sz w:val="20"/>
                <w:szCs w:val="20"/>
              </w:rPr>
              <w:t>Educação.</w:t>
            </w:r>
          </w:p>
          <w:p w:rsidR="006616C4" w:rsidRPr="006616C4" w:rsidRDefault="006616C4" w:rsidP="006616C4">
            <w:pPr>
              <w:spacing w:after="0" w:line="240" w:lineRule="auto"/>
              <w:jc w:val="both"/>
              <w:rPr>
                <w:rFonts w:ascii="Arial" w:hAnsi="Arial" w:cs="Arial"/>
                <w:color w:val="000000"/>
                <w:sz w:val="20"/>
                <w:szCs w:val="20"/>
              </w:rPr>
            </w:pPr>
            <w:r>
              <w:rPr>
                <w:rStyle w:val="fontstyle01"/>
                <w:rFonts w:ascii="Arial" w:hAnsi="Arial" w:cs="Arial"/>
                <w:sz w:val="20"/>
                <w:szCs w:val="20"/>
              </w:rPr>
              <w:t xml:space="preserve">O município disponibiliza transporte gratuito aos alunos para realizarem as provas no município de Joaçaba e Concórdia. </w:t>
            </w:r>
          </w:p>
          <w:p w:rsidR="0034176A" w:rsidRPr="00E078E7" w:rsidRDefault="0034176A" w:rsidP="006616C4">
            <w:pPr>
              <w:spacing w:after="0" w:line="240" w:lineRule="auto"/>
              <w:jc w:val="both"/>
              <w:rPr>
                <w:rFonts w:ascii="Arial" w:hAnsi="Arial" w:cs="Arial"/>
                <w:sz w:val="20"/>
                <w:szCs w:val="20"/>
              </w:rPr>
            </w:pPr>
          </w:p>
        </w:tc>
        <w:tc>
          <w:tcPr>
            <w:tcW w:w="747" w:type="pct"/>
            <w:shd w:val="clear" w:color="auto" w:fill="auto"/>
          </w:tcPr>
          <w:p w:rsidR="0034176A" w:rsidRPr="00E078E7" w:rsidRDefault="006616C4" w:rsidP="006175DE">
            <w:pPr>
              <w:spacing w:after="0" w:line="240" w:lineRule="auto"/>
              <w:jc w:val="both"/>
              <w:rPr>
                <w:rFonts w:ascii="Arial" w:hAnsi="Arial" w:cs="Arial"/>
                <w:sz w:val="20"/>
                <w:szCs w:val="20"/>
              </w:rPr>
            </w:pPr>
            <w:r>
              <w:rPr>
                <w:rFonts w:ascii="Arial" w:hAnsi="Arial" w:cs="Arial"/>
                <w:sz w:val="20"/>
                <w:szCs w:val="20"/>
              </w:rPr>
              <w:lastRenderedPageBreak/>
              <w:t xml:space="preserve">Adesão da escola. </w:t>
            </w:r>
            <w:r w:rsidR="005D4860">
              <w:rPr>
                <w:rFonts w:ascii="Arial" w:hAnsi="Arial" w:cs="Arial"/>
                <w:sz w:val="20"/>
                <w:szCs w:val="20"/>
              </w:rPr>
              <w:t xml:space="preserve">Número de alunos que </w:t>
            </w:r>
            <w:r w:rsidR="005D4860">
              <w:rPr>
                <w:rFonts w:ascii="Arial" w:hAnsi="Arial" w:cs="Arial"/>
                <w:sz w:val="20"/>
                <w:szCs w:val="20"/>
              </w:rPr>
              <w:lastRenderedPageBreak/>
              <w:t xml:space="preserve">realizam a prova. </w:t>
            </w:r>
          </w:p>
        </w:tc>
        <w:tc>
          <w:tcPr>
            <w:tcW w:w="621" w:type="pct"/>
          </w:tcPr>
          <w:p w:rsidR="0034176A" w:rsidRPr="00E078E7" w:rsidRDefault="005D4860" w:rsidP="006175DE">
            <w:pPr>
              <w:spacing w:after="0" w:line="240" w:lineRule="auto"/>
              <w:jc w:val="both"/>
              <w:rPr>
                <w:rFonts w:ascii="Arial" w:hAnsi="Arial" w:cs="Arial"/>
                <w:sz w:val="20"/>
                <w:szCs w:val="20"/>
              </w:rPr>
            </w:pPr>
            <w:r>
              <w:rPr>
                <w:rFonts w:ascii="Arial" w:hAnsi="Arial" w:cs="Arial"/>
                <w:sz w:val="20"/>
                <w:szCs w:val="20"/>
              </w:rPr>
              <w:lastRenderedPageBreak/>
              <w:t xml:space="preserve">Adesão e realização das </w:t>
            </w:r>
            <w:r>
              <w:rPr>
                <w:rFonts w:ascii="Arial" w:hAnsi="Arial" w:cs="Arial"/>
                <w:sz w:val="20"/>
                <w:szCs w:val="20"/>
              </w:rPr>
              <w:lastRenderedPageBreak/>
              <w:t xml:space="preserve">provas. </w:t>
            </w:r>
          </w:p>
        </w:tc>
        <w:tc>
          <w:tcPr>
            <w:tcW w:w="566" w:type="pct"/>
          </w:tcPr>
          <w:p w:rsidR="006616C4" w:rsidRDefault="00F85187" w:rsidP="006175DE">
            <w:pPr>
              <w:spacing w:after="0" w:line="240" w:lineRule="auto"/>
              <w:jc w:val="both"/>
              <w:rPr>
                <w:rFonts w:ascii="Arial" w:hAnsi="Arial" w:cs="Arial"/>
                <w:sz w:val="20"/>
                <w:szCs w:val="20"/>
              </w:rPr>
            </w:pPr>
            <w:r>
              <w:rPr>
                <w:rFonts w:ascii="Arial" w:hAnsi="Arial" w:cs="Arial"/>
                <w:sz w:val="20"/>
                <w:szCs w:val="20"/>
              </w:rPr>
              <w:lastRenderedPageBreak/>
              <w:t>Escola estadual;</w:t>
            </w:r>
          </w:p>
          <w:p w:rsidR="0034176A" w:rsidRPr="00E078E7" w:rsidRDefault="006616C4" w:rsidP="006175DE">
            <w:pPr>
              <w:spacing w:after="0" w:line="240" w:lineRule="auto"/>
              <w:jc w:val="both"/>
              <w:rPr>
                <w:rFonts w:ascii="Arial" w:hAnsi="Arial" w:cs="Arial"/>
                <w:sz w:val="20"/>
                <w:szCs w:val="20"/>
              </w:rPr>
            </w:pPr>
            <w:r>
              <w:rPr>
                <w:rFonts w:ascii="Arial" w:hAnsi="Arial" w:cs="Arial"/>
                <w:sz w:val="20"/>
                <w:szCs w:val="20"/>
              </w:rPr>
              <w:t xml:space="preserve">Secretaria do </w:t>
            </w:r>
            <w:r>
              <w:rPr>
                <w:rFonts w:ascii="Arial" w:hAnsi="Arial" w:cs="Arial"/>
                <w:sz w:val="20"/>
                <w:szCs w:val="20"/>
              </w:rPr>
              <w:lastRenderedPageBreak/>
              <w:t>Estado de</w:t>
            </w:r>
            <w:r w:rsidR="007053DA">
              <w:rPr>
                <w:rFonts w:ascii="Arial" w:hAnsi="Arial" w:cs="Arial"/>
                <w:sz w:val="20"/>
                <w:szCs w:val="20"/>
              </w:rPr>
              <w:t xml:space="preserve"> Educação.</w:t>
            </w:r>
            <w:r>
              <w:rPr>
                <w:rFonts w:ascii="Arial" w:hAnsi="Arial" w:cs="Arial"/>
                <w:sz w:val="20"/>
                <w:szCs w:val="20"/>
              </w:rPr>
              <w:t xml:space="preserve">  </w:t>
            </w:r>
            <w:r w:rsidR="0034176A">
              <w:rPr>
                <w:rFonts w:ascii="Arial" w:hAnsi="Arial" w:cs="Arial"/>
                <w:sz w:val="20"/>
                <w:szCs w:val="20"/>
              </w:rPr>
              <w:t xml:space="preserve">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lastRenderedPageBreak/>
              <w:t>Recursos Próprios e Convênios</w:t>
            </w:r>
            <w:r w:rsidR="00390EC8">
              <w:rPr>
                <w:rFonts w:ascii="Arial" w:hAnsi="Arial" w:cs="Arial"/>
                <w:sz w:val="20"/>
                <w:szCs w:val="20"/>
              </w:rPr>
              <w:t>.</w:t>
            </w:r>
          </w:p>
          <w:p w:rsidR="0034176A" w:rsidRPr="00E078E7" w:rsidRDefault="0034176A"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lastRenderedPageBreak/>
              <w:t>3.6</w:t>
            </w:r>
            <w:r w:rsidRPr="00E078E7">
              <w:rPr>
                <w:rFonts w:ascii="Arial" w:hAnsi="Arial" w:cs="Arial"/>
                <w:sz w:val="20"/>
                <w:szCs w:val="20"/>
              </w:rPr>
              <w:t xml:space="preserve"> Fomentar a expansão das matrículas gratuitas de ensino médio integrado à</w:t>
            </w:r>
            <w:r w:rsidR="007053DA" w:rsidRPr="00E078E7">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E078E7">
              <w:rPr>
                <w:rFonts w:ascii="Arial" w:hAnsi="Arial" w:cs="Arial"/>
                <w:sz w:val="20"/>
                <w:szCs w:val="20"/>
              </w:rPr>
              <w:t>profissional, observando-se as peculiaridades das populações do campo, das comunidades indígenas e quilombolas e das pesso</w:t>
            </w:r>
            <w:r>
              <w:rPr>
                <w:rFonts w:ascii="Arial" w:hAnsi="Arial" w:cs="Arial"/>
                <w:sz w:val="20"/>
                <w:szCs w:val="20"/>
              </w:rPr>
              <w:t>as público da</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Pr>
                <w:rFonts w:ascii="Arial" w:hAnsi="Arial" w:cs="Arial"/>
                <w:sz w:val="20"/>
                <w:szCs w:val="20"/>
              </w:rPr>
              <w:t>especial.</w:t>
            </w:r>
          </w:p>
        </w:tc>
        <w:tc>
          <w:tcPr>
            <w:tcW w:w="566" w:type="pct"/>
          </w:tcPr>
          <w:p w:rsidR="0034176A" w:rsidRPr="00E078E7" w:rsidRDefault="00A362F7" w:rsidP="006175DE">
            <w:pPr>
              <w:spacing w:after="0" w:line="240" w:lineRule="auto"/>
              <w:jc w:val="both"/>
              <w:rPr>
                <w:rFonts w:ascii="Arial" w:hAnsi="Arial" w:cs="Arial"/>
                <w:sz w:val="20"/>
                <w:szCs w:val="20"/>
              </w:rPr>
            </w:pPr>
            <w:r>
              <w:rPr>
                <w:rFonts w:ascii="Arial" w:hAnsi="Arial" w:cs="Arial"/>
                <w:sz w:val="20"/>
                <w:szCs w:val="20"/>
              </w:rPr>
              <w:t>2025</w:t>
            </w:r>
          </w:p>
        </w:tc>
        <w:tc>
          <w:tcPr>
            <w:tcW w:w="850" w:type="pct"/>
            <w:shd w:val="clear" w:color="auto" w:fill="FFFF00"/>
          </w:tcPr>
          <w:p w:rsidR="0034176A" w:rsidRPr="005268F2" w:rsidRDefault="005D4860" w:rsidP="005268F2">
            <w:pPr>
              <w:spacing w:after="0" w:line="240" w:lineRule="auto"/>
              <w:jc w:val="both"/>
              <w:rPr>
                <w:rFonts w:ascii="Arial" w:hAnsi="Arial" w:cs="Arial"/>
                <w:sz w:val="20"/>
                <w:szCs w:val="20"/>
              </w:rPr>
            </w:pPr>
            <w:r w:rsidRPr="005268F2">
              <w:rPr>
                <w:rFonts w:ascii="Arial" w:hAnsi="Arial" w:cs="Arial"/>
                <w:sz w:val="20"/>
                <w:szCs w:val="20"/>
              </w:rPr>
              <w:t xml:space="preserve">Estratégia atendida. Oferta de transporte gratuito para cursar o ensino médio integrado nas cidades vizinhas que ofertam tal modalidade. </w:t>
            </w:r>
          </w:p>
        </w:tc>
        <w:tc>
          <w:tcPr>
            <w:tcW w:w="747" w:type="pct"/>
            <w:shd w:val="clear" w:color="auto" w:fill="auto"/>
          </w:tcPr>
          <w:p w:rsidR="0034176A" w:rsidRPr="00E078E7" w:rsidRDefault="005D4860" w:rsidP="006175DE">
            <w:pPr>
              <w:spacing w:after="0" w:line="240" w:lineRule="auto"/>
              <w:jc w:val="both"/>
              <w:rPr>
                <w:rFonts w:ascii="Arial" w:hAnsi="Arial" w:cs="Arial"/>
                <w:sz w:val="20"/>
                <w:szCs w:val="20"/>
              </w:rPr>
            </w:pPr>
            <w:r>
              <w:rPr>
                <w:rFonts w:ascii="Arial" w:hAnsi="Arial" w:cs="Arial"/>
                <w:sz w:val="20"/>
                <w:szCs w:val="20"/>
              </w:rPr>
              <w:t xml:space="preserve">Número de alunos que fazem uso do transporte escolar. </w:t>
            </w:r>
          </w:p>
        </w:tc>
        <w:tc>
          <w:tcPr>
            <w:tcW w:w="621" w:type="pct"/>
          </w:tcPr>
          <w:p w:rsidR="0034176A" w:rsidRPr="00E078E7" w:rsidRDefault="005D4860" w:rsidP="006175DE">
            <w:pPr>
              <w:spacing w:after="0" w:line="240" w:lineRule="auto"/>
              <w:jc w:val="both"/>
              <w:rPr>
                <w:rFonts w:ascii="Arial" w:hAnsi="Arial" w:cs="Arial"/>
                <w:sz w:val="20"/>
                <w:szCs w:val="20"/>
              </w:rPr>
            </w:pPr>
            <w:r>
              <w:rPr>
                <w:rFonts w:ascii="Arial" w:hAnsi="Arial" w:cs="Arial"/>
                <w:sz w:val="20"/>
                <w:szCs w:val="20"/>
              </w:rPr>
              <w:t>Oferta e procura pelo transporte.</w:t>
            </w:r>
          </w:p>
        </w:tc>
        <w:tc>
          <w:tcPr>
            <w:tcW w:w="566" w:type="pct"/>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 xml:space="preserve">Escola estadual.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3.7</w:t>
            </w:r>
            <w:r w:rsidRPr="00E078E7">
              <w:rPr>
                <w:rFonts w:ascii="Arial" w:hAnsi="Arial" w:cs="Arial"/>
                <w:sz w:val="20"/>
                <w:szCs w:val="20"/>
              </w:rPr>
              <w:t xml:space="preserve">Fortalecer o acompanhamento e o monitoramento do acesso, da permanência e do aproveitamento escolar dos jovens beneficiários de programas de transferência de renda, bem como dos sujeitos em situações de discriminação, preconceito e violência, práticas irregulares </w:t>
            </w:r>
            <w:r w:rsidRPr="00E078E7">
              <w:rPr>
                <w:rFonts w:ascii="Arial" w:hAnsi="Arial" w:cs="Arial"/>
                <w:sz w:val="20"/>
                <w:szCs w:val="20"/>
              </w:rPr>
              <w:lastRenderedPageBreak/>
              <w:t xml:space="preserve">de exploração do trabalho, consumo de drogas, gravidez precoce, buscando a colaboração com as famílias, de forma </w:t>
            </w:r>
            <w:r>
              <w:rPr>
                <w:rFonts w:ascii="Arial" w:hAnsi="Arial" w:cs="Arial"/>
                <w:sz w:val="20"/>
                <w:szCs w:val="20"/>
              </w:rPr>
              <w:t>Intersetorial.</w:t>
            </w:r>
          </w:p>
        </w:tc>
        <w:tc>
          <w:tcPr>
            <w:tcW w:w="566" w:type="pct"/>
          </w:tcPr>
          <w:p w:rsidR="0034176A" w:rsidRDefault="00A362F7" w:rsidP="006175DE">
            <w:pPr>
              <w:spacing w:after="0" w:line="240" w:lineRule="auto"/>
              <w:jc w:val="both"/>
              <w:rPr>
                <w:rFonts w:ascii="Arial" w:hAnsi="Arial" w:cs="Arial"/>
                <w:sz w:val="20"/>
                <w:szCs w:val="20"/>
              </w:rPr>
            </w:pPr>
            <w:r>
              <w:rPr>
                <w:rFonts w:ascii="Arial" w:hAnsi="Arial" w:cs="Arial"/>
                <w:sz w:val="20"/>
                <w:szCs w:val="20"/>
              </w:rPr>
              <w:lastRenderedPageBreak/>
              <w:t>2025</w:t>
            </w:r>
            <w:r w:rsidR="005268F2">
              <w:rPr>
                <w:rFonts w:ascii="Arial" w:hAnsi="Arial" w:cs="Arial"/>
                <w:sz w:val="20"/>
                <w:szCs w:val="20"/>
              </w:rPr>
              <w:t xml:space="preserve"> </w:t>
            </w:r>
          </w:p>
          <w:p w:rsidR="005268F2" w:rsidRPr="00E078E7" w:rsidRDefault="005268F2" w:rsidP="006175DE">
            <w:pPr>
              <w:spacing w:after="0" w:line="240" w:lineRule="auto"/>
              <w:jc w:val="both"/>
              <w:rPr>
                <w:rFonts w:ascii="Arial" w:hAnsi="Arial" w:cs="Arial"/>
                <w:sz w:val="20"/>
                <w:szCs w:val="20"/>
              </w:rPr>
            </w:pPr>
          </w:p>
        </w:tc>
        <w:tc>
          <w:tcPr>
            <w:tcW w:w="850" w:type="pct"/>
            <w:shd w:val="clear" w:color="auto" w:fill="FFFF00"/>
          </w:tcPr>
          <w:p w:rsidR="0034176A" w:rsidRPr="005268F2" w:rsidRDefault="005268F2" w:rsidP="005268F2">
            <w:pPr>
              <w:spacing w:after="0" w:line="240" w:lineRule="auto"/>
              <w:jc w:val="both"/>
              <w:rPr>
                <w:rFonts w:ascii="Arial" w:hAnsi="Arial" w:cs="Arial"/>
                <w:sz w:val="20"/>
                <w:szCs w:val="20"/>
              </w:rPr>
            </w:pPr>
            <w:r w:rsidRPr="005268F2">
              <w:rPr>
                <w:rFonts w:ascii="Arial" w:hAnsi="Arial" w:cs="Arial"/>
                <w:sz w:val="20"/>
                <w:szCs w:val="20"/>
              </w:rPr>
              <w:t xml:space="preserve">Estratégia atendida. </w:t>
            </w:r>
          </w:p>
          <w:p w:rsidR="005268F2" w:rsidRPr="005268F2" w:rsidRDefault="00F07A2E" w:rsidP="005268F2">
            <w:pPr>
              <w:spacing w:after="0" w:line="240" w:lineRule="auto"/>
              <w:jc w:val="both"/>
              <w:rPr>
                <w:rFonts w:ascii="Arial" w:hAnsi="Arial" w:cs="Arial"/>
                <w:sz w:val="20"/>
                <w:szCs w:val="20"/>
              </w:rPr>
            </w:pPr>
            <w:r>
              <w:rPr>
                <w:rStyle w:val="fontstyle01"/>
                <w:rFonts w:ascii="Arial" w:hAnsi="Arial" w:cs="Arial"/>
                <w:sz w:val="20"/>
                <w:szCs w:val="20"/>
              </w:rPr>
              <w:t xml:space="preserve">A escola aderiu ao </w:t>
            </w:r>
            <w:r w:rsidR="005268F2" w:rsidRPr="005268F2">
              <w:rPr>
                <w:rStyle w:val="fontstyle01"/>
                <w:rFonts w:ascii="Arial" w:hAnsi="Arial" w:cs="Arial"/>
                <w:sz w:val="20"/>
                <w:szCs w:val="20"/>
              </w:rPr>
              <w:t>Programa Apoia</w:t>
            </w:r>
            <w:r w:rsidR="005268F2" w:rsidRPr="005268F2">
              <w:rPr>
                <w:rFonts w:ascii="Arial" w:hAnsi="Arial" w:cs="Arial"/>
                <w:color w:val="000000"/>
                <w:sz w:val="20"/>
                <w:szCs w:val="20"/>
              </w:rPr>
              <w:br/>
            </w:r>
            <w:r>
              <w:rPr>
                <w:rStyle w:val="fontstyle01"/>
                <w:rFonts w:ascii="Arial" w:hAnsi="Arial" w:cs="Arial"/>
                <w:sz w:val="20"/>
                <w:szCs w:val="20"/>
              </w:rPr>
              <w:t xml:space="preserve">e a </w:t>
            </w:r>
            <w:r w:rsidR="005268F2" w:rsidRPr="005268F2">
              <w:rPr>
                <w:rStyle w:val="fontstyle01"/>
                <w:rFonts w:ascii="Arial" w:hAnsi="Arial" w:cs="Arial"/>
                <w:sz w:val="20"/>
                <w:szCs w:val="20"/>
              </w:rPr>
              <w:t>Lei Estadual Nº 14.651, de 12 de janeiro de</w:t>
            </w:r>
            <w:r>
              <w:rPr>
                <w:rStyle w:val="fontstyle01"/>
                <w:rFonts w:ascii="Arial" w:hAnsi="Arial" w:cs="Arial"/>
                <w:sz w:val="20"/>
                <w:szCs w:val="20"/>
              </w:rPr>
              <w:t xml:space="preserve"> </w:t>
            </w:r>
            <w:r w:rsidR="005268F2" w:rsidRPr="005268F2">
              <w:rPr>
                <w:rStyle w:val="fontstyle01"/>
                <w:rFonts w:ascii="Arial" w:hAnsi="Arial" w:cs="Arial"/>
                <w:sz w:val="20"/>
                <w:szCs w:val="20"/>
              </w:rPr>
              <w:t>2009, que institui o Programa de Combate ao</w:t>
            </w:r>
            <w:r w:rsidR="005268F2" w:rsidRPr="005268F2">
              <w:rPr>
                <w:rFonts w:ascii="Arial" w:hAnsi="Arial" w:cs="Arial"/>
                <w:color w:val="000000"/>
                <w:sz w:val="20"/>
                <w:szCs w:val="20"/>
              </w:rPr>
              <w:br/>
            </w:r>
            <w:r w:rsidR="005268F2" w:rsidRPr="005268F2">
              <w:rPr>
                <w:rStyle w:val="fontstyle01"/>
                <w:rFonts w:ascii="Arial" w:hAnsi="Arial" w:cs="Arial"/>
                <w:sz w:val="20"/>
                <w:szCs w:val="20"/>
              </w:rPr>
              <w:t>Bullying.</w:t>
            </w:r>
          </w:p>
          <w:p w:rsidR="005268F2" w:rsidRPr="005268F2" w:rsidRDefault="005268F2" w:rsidP="005268F2">
            <w:pPr>
              <w:spacing w:after="0" w:line="240" w:lineRule="auto"/>
              <w:jc w:val="both"/>
              <w:rPr>
                <w:rFonts w:ascii="Arial" w:hAnsi="Arial" w:cs="Arial"/>
                <w:sz w:val="20"/>
                <w:szCs w:val="20"/>
              </w:rPr>
            </w:pPr>
          </w:p>
        </w:tc>
        <w:tc>
          <w:tcPr>
            <w:tcW w:w="747" w:type="pct"/>
            <w:shd w:val="clear" w:color="auto" w:fill="auto"/>
          </w:tcPr>
          <w:p w:rsidR="0034176A" w:rsidRDefault="00F07A2E" w:rsidP="006175DE">
            <w:pPr>
              <w:spacing w:after="0" w:line="240" w:lineRule="auto"/>
              <w:jc w:val="both"/>
              <w:rPr>
                <w:rFonts w:ascii="Arial" w:hAnsi="Arial" w:cs="Arial"/>
                <w:sz w:val="20"/>
                <w:szCs w:val="20"/>
              </w:rPr>
            </w:pPr>
            <w:r>
              <w:rPr>
                <w:rFonts w:ascii="Arial" w:hAnsi="Arial" w:cs="Arial"/>
                <w:sz w:val="20"/>
                <w:szCs w:val="20"/>
              </w:rPr>
              <w:t>APOIA;</w:t>
            </w:r>
          </w:p>
          <w:p w:rsidR="00F07A2E" w:rsidRDefault="00F07A2E" w:rsidP="006175DE">
            <w:pPr>
              <w:spacing w:after="0" w:line="240" w:lineRule="auto"/>
              <w:jc w:val="both"/>
              <w:rPr>
                <w:rFonts w:ascii="Arial" w:hAnsi="Arial" w:cs="Arial"/>
                <w:sz w:val="20"/>
                <w:szCs w:val="20"/>
              </w:rPr>
            </w:pPr>
            <w:r>
              <w:rPr>
                <w:rFonts w:ascii="Arial" w:hAnsi="Arial" w:cs="Arial"/>
                <w:sz w:val="20"/>
                <w:szCs w:val="20"/>
              </w:rPr>
              <w:t xml:space="preserve">Campanhas realizadas na escola e com as famílias. </w:t>
            </w:r>
          </w:p>
          <w:p w:rsidR="00F07A2E" w:rsidRPr="00E078E7" w:rsidRDefault="00F07A2E" w:rsidP="006175DE">
            <w:pPr>
              <w:spacing w:after="0" w:line="240" w:lineRule="auto"/>
              <w:jc w:val="both"/>
              <w:rPr>
                <w:rFonts w:ascii="Arial" w:hAnsi="Arial" w:cs="Arial"/>
                <w:sz w:val="20"/>
                <w:szCs w:val="20"/>
              </w:rPr>
            </w:pPr>
          </w:p>
        </w:tc>
        <w:tc>
          <w:tcPr>
            <w:tcW w:w="621" w:type="pct"/>
          </w:tcPr>
          <w:p w:rsidR="0034176A" w:rsidRPr="00E078E7" w:rsidRDefault="00F07A2E" w:rsidP="006175DE">
            <w:pPr>
              <w:spacing w:after="0" w:line="240" w:lineRule="auto"/>
              <w:jc w:val="both"/>
              <w:rPr>
                <w:rFonts w:ascii="Arial" w:hAnsi="Arial" w:cs="Arial"/>
                <w:sz w:val="20"/>
                <w:szCs w:val="20"/>
              </w:rPr>
            </w:pPr>
            <w:r>
              <w:rPr>
                <w:rFonts w:ascii="Arial" w:hAnsi="Arial" w:cs="Arial"/>
                <w:sz w:val="20"/>
                <w:szCs w:val="20"/>
              </w:rPr>
              <w:t>Adesão ao APOIA e campanhas realizadas.</w:t>
            </w:r>
          </w:p>
        </w:tc>
        <w:tc>
          <w:tcPr>
            <w:tcW w:w="566" w:type="pct"/>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 xml:space="preserve">Escola estadual.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Default="0034176A" w:rsidP="006175DE">
            <w:pPr>
              <w:spacing w:after="0" w:line="240" w:lineRule="auto"/>
              <w:jc w:val="both"/>
              <w:rPr>
                <w:rFonts w:ascii="Arial" w:hAnsi="Arial" w:cs="Arial"/>
                <w:sz w:val="20"/>
                <w:szCs w:val="20"/>
              </w:rPr>
            </w:pPr>
            <w:r>
              <w:rPr>
                <w:rFonts w:ascii="Arial" w:hAnsi="Arial" w:cs="Arial"/>
                <w:sz w:val="20"/>
                <w:szCs w:val="20"/>
              </w:rPr>
              <w:lastRenderedPageBreak/>
              <w:t>3.8</w:t>
            </w:r>
            <w:r w:rsidRPr="00E078E7">
              <w:rPr>
                <w:rFonts w:ascii="Arial" w:hAnsi="Arial" w:cs="Arial"/>
                <w:sz w:val="20"/>
                <w:szCs w:val="20"/>
              </w:rPr>
              <w:t xml:space="preserve"> Promover a busca ativa da população de 15 (quinze) a </w:t>
            </w:r>
            <w:proofErr w:type="gramStart"/>
            <w:r w:rsidRPr="00E078E7">
              <w:rPr>
                <w:rFonts w:ascii="Arial" w:hAnsi="Arial" w:cs="Arial"/>
                <w:sz w:val="20"/>
                <w:szCs w:val="20"/>
              </w:rPr>
              <w:t>17 (dezessete) anos fora da escola, de forma Intersetorial com os serviços de assistência social, saúde</w:t>
            </w:r>
            <w:proofErr w:type="gramEnd"/>
            <w:r w:rsidRPr="00E078E7">
              <w:rPr>
                <w:rFonts w:ascii="Arial" w:hAnsi="Arial" w:cs="Arial"/>
                <w:sz w:val="20"/>
                <w:szCs w:val="20"/>
              </w:rPr>
              <w:t xml:space="preserve"> e proteção à adolescência e à juventude.</w:t>
            </w:r>
          </w:p>
          <w:p w:rsidR="00DA3C28" w:rsidRDefault="00DA3C28" w:rsidP="006175DE">
            <w:pPr>
              <w:spacing w:after="0" w:line="240" w:lineRule="auto"/>
              <w:jc w:val="both"/>
              <w:rPr>
                <w:rFonts w:ascii="Arial" w:hAnsi="Arial" w:cs="Arial"/>
                <w:sz w:val="20"/>
                <w:szCs w:val="20"/>
              </w:rPr>
            </w:pPr>
          </w:p>
          <w:p w:rsidR="00DA3C28" w:rsidRDefault="00DA3C28" w:rsidP="006175DE">
            <w:pPr>
              <w:spacing w:after="0" w:line="240" w:lineRule="auto"/>
              <w:jc w:val="both"/>
              <w:rPr>
                <w:rFonts w:ascii="Arial" w:hAnsi="Arial" w:cs="Arial"/>
                <w:sz w:val="20"/>
                <w:szCs w:val="20"/>
              </w:rPr>
            </w:pPr>
          </w:p>
          <w:p w:rsidR="00DA3C28" w:rsidRDefault="00DA3C28" w:rsidP="006175DE">
            <w:pPr>
              <w:spacing w:after="0" w:line="240" w:lineRule="auto"/>
              <w:jc w:val="both"/>
              <w:rPr>
                <w:rFonts w:ascii="Arial" w:hAnsi="Arial" w:cs="Arial"/>
                <w:sz w:val="20"/>
                <w:szCs w:val="20"/>
              </w:rPr>
            </w:pPr>
          </w:p>
          <w:p w:rsidR="00DA3C28" w:rsidRPr="00E078E7" w:rsidRDefault="00DA3C28" w:rsidP="006175DE">
            <w:pPr>
              <w:spacing w:after="0" w:line="240" w:lineRule="auto"/>
              <w:jc w:val="both"/>
              <w:rPr>
                <w:rFonts w:ascii="Arial" w:hAnsi="Arial" w:cs="Arial"/>
                <w:sz w:val="20"/>
                <w:szCs w:val="20"/>
              </w:rPr>
            </w:pPr>
          </w:p>
        </w:tc>
        <w:tc>
          <w:tcPr>
            <w:tcW w:w="566" w:type="pct"/>
          </w:tcPr>
          <w:p w:rsidR="0034176A" w:rsidRPr="00E078E7" w:rsidRDefault="00A362F7" w:rsidP="006175DE">
            <w:pPr>
              <w:spacing w:after="0" w:line="240" w:lineRule="auto"/>
              <w:jc w:val="both"/>
              <w:rPr>
                <w:rFonts w:ascii="Arial" w:hAnsi="Arial" w:cs="Arial"/>
                <w:sz w:val="20"/>
                <w:szCs w:val="20"/>
              </w:rPr>
            </w:pPr>
            <w:r>
              <w:rPr>
                <w:rFonts w:ascii="Arial" w:hAnsi="Arial" w:cs="Arial"/>
                <w:sz w:val="20"/>
                <w:szCs w:val="20"/>
              </w:rPr>
              <w:t>2025</w:t>
            </w:r>
            <w:r w:rsidR="0034176A">
              <w:rPr>
                <w:rFonts w:ascii="Arial" w:hAnsi="Arial" w:cs="Arial"/>
                <w:sz w:val="20"/>
                <w:szCs w:val="20"/>
              </w:rPr>
              <w:t xml:space="preserve"> </w:t>
            </w:r>
          </w:p>
        </w:tc>
        <w:tc>
          <w:tcPr>
            <w:tcW w:w="850" w:type="pct"/>
            <w:shd w:val="clear" w:color="auto" w:fill="00B050"/>
          </w:tcPr>
          <w:p w:rsidR="00F07A2E" w:rsidRPr="00F07A2E" w:rsidRDefault="00F07A2E" w:rsidP="00F07A2E">
            <w:pPr>
              <w:spacing w:after="0" w:line="240" w:lineRule="auto"/>
              <w:jc w:val="both"/>
              <w:rPr>
                <w:rFonts w:ascii="Arial" w:hAnsi="Arial" w:cs="Arial"/>
                <w:sz w:val="20"/>
                <w:szCs w:val="20"/>
              </w:rPr>
            </w:pPr>
            <w:r w:rsidRPr="00F07A2E">
              <w:rPr>
                <w:rFonts w:ascii="Arial" w:hAnsi="Arial" w:cs="Arial"/>
                <w:sz w:val="20"/>
                <w:szCs w:val="20"/>
              </w:rPr>
              <w:t>Estratégia em andamento.</w:t>
            </w:r>
          </w:p>
          <w:p w:rsidR="00F07A2E" w:rsidRPr="00F07A2E" w:rsidRDefault="00F07A2E" w:rsidP="00F07A2E">
            <w:pPr>
              <w:spacing w:after="0" w:line="240" w:lineRule="auto"/>
              <w:jc w:val="both"/>
              <w:rPr>
                <w:rFonts w:ascii="Arial" w:hAnsi="Arial" w:cs="Arial"/>
                <w:sz w:val="20"/>
                <w:szCs w:val="20"/>
              </w:rPr>
            </w:pPr>
            <w:r w:rsidRPr="00F07A2E">
              <w:rPr>
                <w:rStyle w:val="fontstyle01"/>
                <w:rFonts w:ascii="Arial" w:hAnsi="Arial" w:cs="Arial"/>
                <w:sz w:val="20"/>
                <w:szCs w:val="20"/>
              </w:rPr>
              <w:t>Não há programa que promova a busca ativa.</w:t>
            </w:r>
            <w:r w:rsidRPr="00F07A2E">
              <w:rPr>
                <w:rFonts w:ascii="Arial" w:hAnsi="Arial" w:cs="Arial"/>
                <w:color w:val="000000"/>
                <w:sz w:val="20"/>
                <w:szCs w:val="20"/>
              </w:rPr>
              <w:br/>
            </w:r>
            <w:r>
              <w:rPr>
                <w:rStyle w:val="fontstyle01"/>
                <w:rFonts w:ascii="Arial" w:hAnsi="Arial" w:cs="Arial"/>
                <w:sz w:val="20"/>
                <w:szCs w:val="20"/>
              </w:rPr>
              <w:t>É necessário i</w:t>
            </w:r>
            <w:r w:rsidRPr="00F07A2E">
              <w:rPr>
                <w:rStyle w:val="fontstyle01"/>
                <w:rFonts w:ascii="Arial" w:hAnsi="Arial" w:cs="Arial"/>
                <w:sz w:val="20"/>
                <w:szCs w:val="20"/>
              </w:rPr>
              <w:t>nstituir Comitê Gestor da Busca Ativa Escolar</w:t>
            </w:r>
            <w:r w:rsidRPr="00F07A2E">
              <w:rPr>
                <w:rFonts w:ascii="Arial" w:hAnsi="Arial" w:cs="Arial"/>
                <w:color w:val="000000"/>
                <w:sz w:val="20"/>
                <w:szCs w:val="20"/>
              </w:rPr>
              <w:br/>
            </w:r>
            <w:r w:rsidR="00A62115" w:rsidRPr="00F07A2E">
              <w:rPr>
                <w:rStyle w:val="fontstyle01"/>
                <w:rFonts w:ascii="Arial" w:hAnsi="Arial" w:cs="Arial"/>
                <w:sz w:val="20"/>
                <w:szCs w:val="20"/>
              </w:rPr>
              <w:t xml:space="preserve"> (</w:t>
            </w:r>
            <w:r w:rsidRPr="00F07A2E">
              <w:rPr>
                <w:rStyle w:val="fontstyle01"/>
                <w:rFonts w:ascii="Arial" w:hAnsi="Arial" w:cs="Arial"/>
                <w:sz w:val="20"/>
                <w:szCs w:val="20"/>
              </w:rPr>
              <w:t>intersetorial): saúde,</w:t>
            </w:r>
            <w:r w:rsidR="00A62115" w:rsidRPr="00F07A2E">
              <w:rPr>
                <w:rStyle w:val="fontstyle01"/>
                <w:rFonts w:ascii="Arial" w:hAnsi="Arial" w:cs="Arial"/>
                <w:sz w:val="20"/>
                <w:szCs w:val="20"/>
              </w:rPr>
              <w:t xml:space="preserve"> </w:t>
            </w:r>
            <w:r w:rsidR="00FD6DAC">
              <w:rPr>
                <w:rStyle w:val="fontstyle01"/>
                <w:rFonts w:ascii="Arial" w:hAnsi="Arial" w:cs="Arial"/>
                <w:sz w:val="20"/>
                <w:szCs w:val="20"/>
              </w:rPr>
              <w:t>Educação</w:t>
            </w:r>
            <w:r w:rsidR="00A62115">
              <w:rPr>
                <w:rStyle w:val="fontstyle01"/>
                <w:rFonts w:ascii="Arial" w:hAnsi="Arial" w:cs="Arial"/>
                <w:sz w:val="20"/>
                <w:szCs w:val="20"/>
              </w:rPr>
              <w:t xml:space="preserve"> </w:t>
            </w:r>
            <w:r w:rsidRPr="00F07A2E">
              <w:rPr>
                <w:rStyle w:val="fontstyle01"/>
                <w:rFonts w:ascii="Arial" w:hAnsi="Arial" w:cs="Arial"/>
                <w:sz w:val="20"/>
                <w:szCs w:val="20"/>
              </w:rPr>
              <w:t>e assistência</w:t>
            </w:r>
            <w:r w:rsidRPr="00F07A2E">
              <w:rPr>
                <w:rFonts w:ascii="Arial" w:hAnsi="Arial" w:cs="Arial"/>
                <w:color w:val="000000"/>
                <w:sz w:val="20"/>
                <w:szCs w:val="20"/>
              </w:rPr>
              <w:br/>
            </w:r>
            <w:r w:rsidRPr="00F07A2E">
              <w:rPr>
                <w:rStyle w:val="fontstyle01"/>
                <w:rFonts w:ascii="Arial" w:hAnsi="Arial" w:cs="Arial"/>
                <w:sz w:val="20"/>
                <w:szCs w:val="20"/>
              </w:rPr>
              <w:t>social e Conselho Tutelar.</w:t>
            </w:r>
          </w:p>
          <w:p w:rsidR="0034176A" w:rsidRPr="00F07A2E" w:rsidRDefault="00F07A2E" w:rsidP="00F07A2E">
            <w:pPr>
              <w:spacing w:after="0" w:line="240" w:lineRule="auto"/>
              <w:jc w:val="both"/>
              <w:rPr>
                <w:rFonts w:ascii="Arial" w:hAnsi="Arial" w:cs="Arial"/>
                <w:sz w:val="20"/>
                <w:szCs w:val="20"/>
              </w:rPr>
            </w:pPr>
            <w:r w:rsidRPr="00F07A2E">
              <w:rPr>
                <w:rFonts w:ascii="Arial" w:hAnsi="Arial" w:cs="Arial"/>
                <w:sz w:val="20"/>
                <w:szCs w:val="20"/>
              </w:rPr>
              <w:t xml:space="preserve"> </w:t>
            </w:r>
          </w:p>
          <w:p w:rsidR="00F07A2E" w:rsidRPr="00F07A2E" w:rsidRDefault="00F07A2E" w:rsidP="00F07A2E">
            <w:pPr>
              <w:spacing w:after="0" w:line="240" w:lineRule="auto"/>
              <w:jc w:val="both"/>
              <w:rPr>
                <w:rFonts w:ascii="Arial" w:hAnsi="Arial" w:cs="Arial"/>
                <w:sz w:val="20"/>
                <w:szCs w:val="20"/>
              </w:rPr>
            </w:pPr>
          </w:p>
        </w:tc>
        <w:tc>
          <w:tcPr>
            <w:tcW w:w="747" w:type="pct"/>
            <w:shd w:val="clear" w:color="auto" w:fill="auto"/>
          </w:tcPr>
          <w:p w:rsidR="0034176A" w:rsidRDefault="00390EC8" w:rsidP="006175DE">
            <w:pPr>
              <w:spacing w:after="0" w:line="240" w:lineRule="auto"/>
              <w:jc w:val="both"/>
              <w:rPr>
                <w:rFonts w:ascii="Arial" w:hAnsi="Arial" w:cs="Arial"/>
                <w:sz w:val="20"/>
                <w:szCs w:val="20"/>
              </w:rPr>
            </w:pPr>
            <w:r>
              <w:rPr>
                <w:rFonts w:ascii="Arial" w:hAnsi="Arial" w:cs="Arial"/>
                <w:sz w:val="20"/>
                <w:szCs w:val="20"/>
              </w:rPr>
              <w:t>Programa de Busca Ativa.</w:t>
            </w:r>
          </w:p>
          <w:p w:rsidR="00F07A2E" w:rsidRPr="00E078E7" w:rsidRDefault="00F07A2E" w:rsidP="006175DE">
            <w:pPr>
              <w:spacing w:after="0" w:line="240" w:lineRule="auto"/>
              <w:jc w:val="both"/>
              <w:rPr>
                <w:rFonts w:ascii="Arial" w:hAnsi="Arial" w:cs="Arial"/>
                <w:sz w:val="20"/>
                <w:szCs w:val="20"/>
              </w:rPr>
            </w:pPr>
          </w:p>
        </w:tc>
        <w:tc>
          <w:tcPr>
            <w:tcW w:w="621" w:type="pct"/>
          </w:tcPr>
          <w:p w:rsidR="0034176A" w:rsidRPr="00E078E7" w:rsidRDefault="00F07A2E" w:rsidP="006175DE">
            <w:pPr>
              <w:spacing w:after="0" w:line="240" w:lineRule="auto"/>
              <w:jc w:val="both"/>
              <w:rPr>
                <w:rFonts w:ascii="Arial" w:hAnsi="Arial" w:cs="Arial"/>
                <w:sz w:val="20"/>
                <w:szCs w:val="20"/>
              </w:rPr>
            </w:pPr>
            <w:r>
              <w:rPr>
                <w:rFonts w:ascii="Arial" w:hAnsi="Arial" w:cs="Arial"/>
                <w:sz w:val="20"/>
                <w:szCs w:val="20"/>
              </w:rPr>
              <w:t xml:space="preserve">Adesão e instituição do programa de Busca Ativa. </w:t>
            </w:r>
          </w:p>
        </w:tc>
        <w:tc>
          <w:tcPr>
            <w:tcW w:w="566" w:type="pct"/>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 xml:space="preserve">Escola estadual.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3.9</w:t>
            </w:r>
            <w:r w:rsidRPr="00E078E7">
              <w:rPr>
                <w:rFonts w:ascii="Arial" w:hAnsi="Arial" w:cs="Arial"/>
                <w:sz w:val="20"/>
                <w:szCs w:val="20"/>
              </w:rPr>
              <w:t xml:space="preserve"> Fomentar programas de</w:t>
            </w:r>
            <w:r w:rsidR="007053DA" w:rsidRPr="00E078E7">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sidRPr="00E078E7">
              <w:rPr>
                <w:rFonts w:ascii="Arial" w:hAnsi="Arial" w:cs="Arial"/>
                <w:sz w:val="20"/>
                <w:szCs w:val="20"/>
              </w:rPr>
              <w:t>e de cultura para a população urbana e do campo, de jovens, na faixa etária de 15 (quinze) a 17 (dezessete) anos, e de adultos, visando à qualificação social e profissional para aqueles que estejam fora da escola e com defasagem no fluxo escolar.</w:t>
            </w:r>
          </w:p>
        </w:tc>
        <w:tc>
          <w:tcPr>
            <w:tcW w:w="566" w:type="pct"/>
          </w:tcPr>
          <w:p w:rsidR="0034176A" w:rsidRPr="00E078E7" w:rsidRDefault="00BA7434" w:rsidP="006175DE">
            <w:pPr>
              <w:spacing w:after="0" w:line="240" w:lineRule="auto"/>
              <w:jc w:val="both"/>
              <w:rPr>
                <w:rFonts w:ascii="Arial" w:hAnsi="Arial" w:cs="Arial"/>
                <w:sz w:val="20"/>
                <w:szCs w:val="20"/>
              </w:rPr>
            </w:pPr>
            <w:r>
              <w:rPr>
                <w:rFonts w:ascii="Arial" w:hAnsi="Arial" w:cs="Arial"/>
                <w:sz w:val="20"/>
                <w:szCs w:val="20"/>
              </w:rPr>
              <w:t>2025</w:t>
            </w:r>
            <w:r w:rsidR="0034176A">
              <w:rPr>
                <w:rFonts w:ascii="Arial" w:hAnsi="Arial" w:cs="Arial"/>
                <w:sz w:val="20"/>
                <w:szCs w:val="20"/>
              </w:rPr>
              <w:t xml:space="preserve"> </w:t>
            </w:r>
          </w:p>
        </w:tc>
        <w:tc>
          <w:tcPr>
            <w:tcW w:w="850" w:type="pct"/>
            <w:shd w:val="clear" w:color="auto" w:fill="FF0000"/>
          </w:tcPr>
          <w:p w:rsidR="0034176A" w:rsidRDefault="00BA7434" w:rsidP="006175DE">
            <w:pPr>
              <w:spacing w:after="0" w:line="240" w:lineRule="auto"/>
              <w:jc w:val="both"/>
              <w:rPr>
                <w:rFonts w:ascii="Arial" w:hAnsi="Arial" w:cs="Arial"/>
                <w:sz w:val="20"/>
                <w:szCs w:val="20"/>
              </w:rPr>
            </w:pPr>
            <w:r>
              <w:rPr>
                <w:rFonts w:ascii="Arial" w:hAnsi="Arial" w:cs="Arial"/>
                <w:sz w:val="20"/>
                <w:szCs w:val="20"/>
              </w:rPr>
              <w:t>Estratégia não iniciada.</w:t>
            </w:r>
          </w:p>
          <w:p w:rsidR="00BA7434" w:rsidRPr="00E078E7" w:rsidRDefault="00BA7434" w:rsidP="006175DE">
            <w:pPr>
              <w:spacing w:after="0" w:line="240" w:lineRule="auto"/>
              <w:jc w:val="both"/>
              <w:rPr>
                <w:rFonts w:ascii="Arial" w:hAnsi="Arial" w:cs="Arial"/>
                <w:sz w:val="20"/>
                <w:szCs w:val="20"/>
              </w:rPr>
            </w:pPr>
            <w:r>
              <w:rPr>
                <w:rFonts w:ascii="Arial" w:hAnsi="Arial" w:cs="Arial"/>
                <w:sz w:val="20"/>
                <w:szCs w:val="20"/>
              </w:rPr>
              <w:t xml:space="preserve">Aderir a programas que vierem a ser ofertados com essa finalidade. </w:t>
            </w:r>
          </w:p>
        </w:tc>
        <w:tc>
          <w:tcPr>
            <w:tcW w:w="747" w:type="pct"/>
            <w:shd w:val="clear" w:color="auto" w:fill="auto"/>
          </w:tcPr>
          <w:p w:rsidR="0034176A" w:rsidRDefault="00BA7434" w:rsidP="006175DE">
            <w:pPr>
              <w:spacing w:after="0" w:line="240" w:lineRule="auto"/>
              <w:jc w:val="both"/>
              <w:rPr>
                <w:rFonts w:ascii="Arial" w:hAnsi="Arial" w:cs="Arial"/>
                <w:sz w:val="20"/>
                <w:szCs w:val="20"/>
              </w:rPr>
            </w:pPr>
            <w:r>
              <w:rPr>
                <w:rFonts w:ascii="Arial" w:hAnsi="Arial" w:cs="Arial"/>
                <w:sz w:val="20"/>
                <w:szCs w:val="20"/>
              </w:rPr>
              <w:t>Programas ofertados;</w:t>
            </w:r>
          </w:p>
          <w:p w:rsidR="00BA7434" w:rsidRPr="00E078E7" w:rsidRDefault="00BA7434" w:rsidP="006175DE">
            <w:pPr>
              <w:spacing w:after="0" w:line="240" w:lineRule="auto"/>
              <w:jc w:val="both"/>
              <w:rPr>
                <w:rFonts w:ascii="Arial" w:hAnsi="Arial" w:cs="Arial"/>
                <w:sz w:val="20"/>
                <w:szCs w:val="20"/>
              </w:rPr>
            </w:pPr>
            <w:r>
              <w:rPr>
                <w:rFonts w:ascii="Arial" w:hAnsi="Arial" w:cs="Arial"/>
                <w:sz w:val="20"/>
                <w:szCs w:val="20"/>
              </w:rPr>
              <w:t>Número de alunos atendidos.</w:t>
            </w:r>
          </w:p>
        </w:tc>
        <w:tc>
          <w:tcPr>
            <w:tcW w:w="621" w:type="pct"/>
          </w:tcPr>
          <w:p w:rsidR="0034176A" w:rsidRPr="00E078E7" w:rsidRDefault="00BA7434" w:rsidP="006175DE">
            <w:pPr>
              <w:spacing w:after="0" w:line="240" w:lineRule="auto"/>
              <w:jc w:val="both"/>
              <w:rPr>
                <w:rFonts w:ascii="Arial" w:hAnsi="Arial" w:cs="Arial"/>
                <w:sz w:val="20"/>
                <w:szCs w:val="20"/>
              </w:rPr>
            </w:pPr>
            <w:r>
              <w:rPr>
                <w:rFonts w:ascii="Arial" w:hAnsi="Arial" w:cs="Arial"/>
                <w:sz w:val="20"/>
                <w:szCs w:val="20"/>
              </w:rPr>
              <w:t xml:space="preserve">Adesão a programas </w:t>
            </w:r>
            <w:r w:rsidRPr="00E078E7">
              <w:rPr>
                <w:rFonts w:ascii="Arial" w:hAnsi="Arial" w:cs="Arial"/>
                <w:sz w:val="20"/>
                <w:szCs w:val="20"/>
              </w:rPr>
              <w:t>visando à qualificação social e profissional para aqueles que estejam fora da escola e com defasagem no fluxo escolar.</w:t>
            </w:r>
          </w:p>
        </w:tc>
        <w:tc>
          <w:tcPr>
            <w:tcW w:w="566" w:type="pct"/>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 xml:space="preserve">Escola estadual.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3.10</w:t>
            </w:r>
            <w:r w:rsidRPr="00E078E7">
              <w:rPr>
                <w:rFonts w:ascii="Arial" w:hAnsi="Arial" w:cs="Arial"/>
                <w:sz w:val="20"/>
                <w:szCs w:val="20"/>
              </w:rPr>
              <w:t xml:space="preserve"> Desenvolver formas alternativas de oferta do ensino médio, garantindo a qualidade, para atender aos filhos de profissionais que se dedicam a atividades de caráter itinerante.</w:t>
            </w:r>
          </w:p>
        </w:tc>
        <w:tc>
          <w:tcPr>
            <w:tcW w:w="566" w:type="pct"/>
          </w:tcPr>
          <w:p w:rsidR="0034176A" w:rsidRPr="00E078E7" w:rsidRDefault="00BA7434" w:rsidP="006175DE">
            <w:pPr>
              <w:spacing w:after="0" w:line="240" w:lineRule="auto"/>
              <w:jc w:val="both"/>
              <w:rPr>
                <w:rFonts w:ascii="Arial" w:hAnsi="Arial" w:cs="Arial"/>
                <w:sz w:val="20"/>
                <w:szCs w:val="20"/>
              </w:rPr>
            </w:pPr>
            <w:r>
              <w:rPr>
                <w:rFonts w:ascii="Arial" w:hAnsi="Arial" w:cs="Arial"/>
                <w:sz w:val="20"/>
                <w:szCs w:val="20"/>
              </w:rPr>
              <w:t>2025</w:t>
            </w:r>
          </w:p>
        </w:tc>
        <w:tc>
          <w:tcPr>
            <w:tcW w:w="850" w:type="pct"/>
            <w:shd w:val="clear" w:color="auto" w:fill="FFFF00"/>
          </w:tcPr>
          <w:p w:rsidR="00BA7434" w:rsidRPr="00BA7434" w:rsidRDefault="00BA7434" w:rsidP="00BA7434">
            <w:pPr>
              <w:spacing w:after="0" w:line="240" w:lineRule="auto"/>
              <w:jc w:val="both"/>
              <w:rPr>
                <w:rFonts w:ascii="Arial" w:hAnsi="Arial" w:cs="Arial"/>
                <w:sz w:val="20"/>
                <w:szCs w:val="20"/>
              </w:rPr>
            </w:pPr>
            <w:r w:rsidRPr="00BA7434">
              <w:rPr>
                <w:rFonts w:ascii="Arial" w:hAnsi="Arial" w:cs="Arial"/>
                <w:sz w:val="20"/>
                <w:szCs w:val="20"/>
              </w:rPr>
              <w:t xml:space="preserve">Estratégia atendida. </w:t>
            </w:r>
          </w:p>
          <w:p w:rsidR="00BA7434" w:rsidRPr="00BA7434" w:rsidRDefault="00BA7434" w:rsidP="00BA7434">
            <w:pPr>
              <w:spacing w:after="0" w:line="240" w:lineRule="auto"/>
              <w:jc w:val="both"/>
              <w:rPr>
                <w:rFonts w:ascii="Arial" w:hAnsi="Arial" w:cs="Arial"/>
                <w:sz w:val="20"/>
                <w:szCs w:val="20"/>
              </w:rPr>
            </w:pPr>
            <w:r w:rsidRPr="00BA7434">
              <w:rPr>
                <w:rStyle w:val="fontstyle01"/>
                <w:rFonts w:ascii="Arial" w:hAnsi="Arial" w:cs="Arial"/>
                <w:sz w:val="20"/>
                <w:szCs w:val="20"/>
              </w:rPr>
              <w:t>Segue-se Resolução CEB/CNE nº 14, de</w:t>
            </w:r>
            <w:r w:rsidRPr="00BA7434">
              <w:rPr>
                <w:rFonts w:ascii="Arial" w:hAnsi="Arial" w:cs="Arial"/>
                <w:color w:val="000000"/>
                <w:sz w:val="20"/>
                <w:szCs w:val="20"/>
              </w:rPr>
              <w:br/>
            </w:r>
            <w:r w:rsidRPr="00BA7434">
              <w:rPr>
                <w:rStyle w:val="fontstyle01"/>
                <w:rFonts w:ascii="Arial" w:hAnsi="Arial" w:cs="Arial"/>
                <w:sz w:val="20"/>
                <w:szCs w:val="20"/>
              </w:rPr>
              <w:t>2011 que definiu diretrizes para o atendimento</w:t>
            </w:r>
            <w:r w:rsidRPr="00BA7434">
              <w:rPr>
                <w:rFonts w:ascii="Arial" w:hAnsi="Arial" w:cs="Arial"/>
                <w:color w:val="000000"/>
                <w:sz w:val="20"/>
                <w:szCs w:val="20"/>
              </w:rPr>
              <w:br/>
            </w:r>
            <w:r w:rsidRPr="00BA7434">
              <w:rPr>
                <w:rStyle w:val="fontstyle01"/>
                <w:rFonts w:ascii="Arial" w:hAnsi="Arial" w:cs="Arial"/>
                <w:sz w:val="20"/>
                <w:szCs w:val="20"/>
              </w:rPr>
              <w:t>educacional às populações itinerantes.</w:t>
            </w:r>
          </w:p>
          <w:p w:rsidR="0034176A" w:rsidRPr="00E078E7" w:rsidRDefault="0034176A" w:rsidP="006175DE">
            <w:pPr>
              <w:spacing w:after="0" w:line="240" w:lineRule="auto"/>
              <w:jc w:val="both"/>
              <w:rPr>
                <w:rFonts w:ascii="Arial" w:hAnsi="Arial" w:cs="Arial"/>
                <w:sz w:val="20"/>
                <w:szCs w:val="20"/>
              </w:rPr>
            </w:pPr>
          </w:p>
        </w:tc>
        <w:tc>
          <w:tcPr>
            <w:tcW w:w="747" w:type="pct"/>
            <w:shd w:val="clear" w:color="auto" w:fill="auto"/>
          </w:tcPr>
          <w:p w:rsidR="0034176A" w:rsidRPr="00E078E7" w:rsidRDefault="00BA7434" w:rsidP="006175DE">
            <w:pPr>
              <w:spacing w:after="0" w:line="240" w:lineRule="auto"/>
              <w:jc w:val="both"/>
              <w:rPr>
                <w:rFonts w:ascii="Arial" w:hAnsi="Arial" w:cs="Arial"/>
                <w:sz w:val="20"/>
                <w:szCs w:val="20"/>
              </w:rPr>
            </w:pPr>
            <w:r w:rsidRPr="00BA7434">
              <w:rPr>
                <w:rStyle w:val="fontstyle01"/>
                <w:rFonts w:ascii="Arial" w:hAnsi="Arial" w:cs="Arial"/>
                <w:sz w:val="20"/>
                <w:szCs w:val="20"/>
              </w:rPr>
              <w:t>Resolução CEB/CNE nº 14, de</w:t>
            </w:r>
            <w:r w:rsidRPr="00BA7434">
              <w:rPr>
                <w:rFonts w:ascii="Arial" w:hAnsi="Arial" w:cs="Arial"/>
                <w:color w:val="000000"/>
                <w:sz w:val="20"/>
                <w:szCs w:val="20"/>
              </w:rPr>
              <w:br/>
            </w:r>
            <w:r w:rsidRPr="00BA7434">
              <w:rPr>
                <w:rStyle w:val="fontstyle01"/>
                <w:rFonts w:ascii="Arial" w:hAnsi="Arial" w:cs="Arial"/>
                <w:sz w:val="20"/>
                <w:szCs w:val="20"/>
              </w:rPr>
              <w:t>2011</w:t>
            </w:r>
            <w:r>
              <w:rPr>
                <w:rStyle w:val="fontstyle01"/>
                <w:rFonts w:ascii="Arial" w:hAnsi="Arial" w:cs="Arial"/>
                <w:sz w:val="20"/>
                <w:szCs w:val="20"/>
              </w:rPr>
              <w:t>.</w:t>
            </w:r>
          </w:p>
        </w:tc>
        <w:tc>
          <w:tcPr>
            <w:tcW w:w="621" w:type="pct"/>
          </w:tcPr>
          <w:p w:rsidR="0034176A" w:rsidRPr="00E078E7" w:rsidRDefault="00BA7434" w:rsidP="006175DE">
            <w:pPr>
              <w:spacing w:after="0" w:line="240" w:lineRule="auto"/>
              <w:jc w:val="both"/>
              <w:rPr>
                <w:rFonts w:ascii="Arial" w:hAnsi="Arial" w:cs="Arial"/>
                <w:sz w:val="20"/>
                <w:szCs w:val="20"/>
              </w:rPr>
            </w:pPr>
            <w:r w:rsidRPr="00BA7434">
              <w:rPr>
                <w:rStyle w:val="fontstyle01"/>
                <w:rFonts w:ascii="Arial" w:hAnsi="Arial" w:cs="Arial"/>
                <w:sz w:val="20"/>
                <w:szCs w:val="20"/>
              </w:rPr>
              <w:t>Resolução CEB/CNE nº 14, de</w:t>
            </w:r>
            <w:r w:rsidRPr="00BA7434">
              <w:rPr>
                <w:rFonts w:ascii="Arial" w:hAnsi="Arial" w:cs="Arial"/>
                <w:color w:val="000000"/>
                <w:sz w:val="20"/>
                <w:szCs w:val="20"/>
              </w:rPr>
              <w:br/>
            </w:r>
            <w:r w:rsidRPr="00BA7434">
              <w:rPr>
                <w:rStyle w:val="fontstyle01"/>
                <w:rFonts w:ascii="Arial" w:hAnsi="Arial" w:cs="Arial"/>
                <w:sz w:val="20"/>
                <w:szCs w:val="20"/>
              </w:rPr>
              <w:t>2011</w:t>
            </w:r>
            <w:r>
              <w:rPr>
                <w:rStyle w:val="fontstyle01"/>
                <w:rFonts w:ascii="Arial" w:hAnsi="Arial" w:cs="Arial"/>
                <w:sz w:val="20"/>
                <w:szCs w:val="20"/>
              </w:rPr>
              <w:t>.</w:t>
            </w:r>
          </w:p>
        </w:tc>
        <w:tc>
          <w:tcPr>
            <w:tcW w:w="566" w:type="pct"/>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 xml:space="preserve">Escola estadual.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3.11</w:t>
            </w:r>
            <w:r w:rsidRPr="00E078E7">
              <w:rPr>
                <w:rFonts w:ascii="Arial" w:hAnsi="Arial" w:cs="Arial"/>
                <w:sz w:val="20"/>
                <w:szCs w:val="20"/>
              </w:rPr>
              <w:t xml:space="preserve"> Implementar políticas de prevenção à evasão motivada por preconceito ou por quaisquer formas de discriminação, criando rede de proteção cont</w:t>
            </w:r>
            <w:r>
              <w:rPr>
                <w:rFonts w:ascii="Arial" w:hAnsi="Arial" w:cs="Arial"/>
                <w:sz w:val="20"/>
                <w:szCs w:val="20"/>
              </w:rPr>
              <w:t>ra formas associadas à exclusão.</w:t>
            </w:r>
          </w:p>
        </w:tc>
        <w:tc>
          <w:tcPr>
            <w:tcW w:w="566" w:type="pct"/>
          </w:tcPr>
          <w:p w:rsidR="0034176A" w:rsidRPr="00E078E7" w:rsidRDefault="00BA7434" w:rsidP="006175DE">
            <w:pPr>
              <w:spacing w:after="0" w:line="240" w:lineRule="auto"/>
              <w:jc w:val="both"/>
              <w:rPr>
                <w:rFonts w:ascii="Arial" w:hAnsi="Arial" w:cs="Arial"/>
                <w:sz w:val="20"/>
                <w:szCs w:val="20"/>
              </w:rPr>
            </w:pPr>
            <w:r>
              <w:rPr>
                <w:rFonts w:ascii="Arial" w:hAnsi="Arial" w:cs="Arial"/>
                <w:sz w:val="20"/>
                <w:szCs w:val="20"/>
              </w:rPr>
              <w:t>2025</w:t>
            </w:r>
            <w:r w:rsidR="0034176A">
              <w:rPr>
                <w:rFonts w:ascii="Arial" w:hAnsi="Arial" w:cs="Arial"/>
                <w:sz w:val="20"/>
                <w:szCs w:val="20"/>
              </w:rPr>
              <w:t xml:space="preserve"> </w:t>
            </w:r>
          </w:p>
        </w:tc>
        <w:tc>
          <w:tcPr>
            <w:tcW w:w="850" w:type="pct"/>
            <w:shd w:val="clear" w:color="auto" w:fill="FFFF00"/>
          </w:tcPr>
          <w:p w:rsidR="0034176A" w:rsidRDefault="004A1460" w:rsidP="006175DE">
            <w:pPr>
              <w:spacing w:after="0" w:line="240" w:lineRule="auto"/>
              <w:jc w:val="both"/>
              <w:rPr>
                <w:rFonts w:ascii="Arial" w:hAnsi="Arial" w:cs="Arial"/>
                <w:sz w:val="20"/>
                <w:szCs w:val="20"/>
              </w:rPr>
            </w:pPr>
            <w:r>
              <w:rPr>
                <w:rFonts w:ascii="Arial" w:hAnsi="Arial" w:cs="Arial"/>
                <w:sz w:val="20"/>
                <w:szCs w:val="20"/>
              </w:rPr>
              <w:t xml:space="preserve">Estratégia atendida. </w:t>
            </w:r>
          </w:p>
          <w:p w:rsidR="004A1460" w:rsidRDefault="004A1460" w:rsidP="004A1460">
            <w:pPr>
              <w:spacing w:after="0" w:line="240" w:lineRule="auto"/>
              <w:jc w:val="both"/>
              <w:rPr>
                <w:rFonts w:ascii="Arial" w:hAnsi="Arial" w:cs="Arial"/>
                <w:sz w:val="20"/>
                <w:szCs w:val="20"/>
              </w:rPr>
            </w:pPr>
            <w:r w:rsidRPr="004A1460">
              <w:rPr>
                <w:rFonts w:ascii="Arial" w:hAnsi="Arial" w:cs="Arial"/>
                <w:sz w:val="20"/>
                <w:szCs w:val="20"/>
              </w:rPr>
              <w:t>Lei Estadual Nº 14.651, de 12 de janeiro de</w:t>
            </w:r>
            <w:r>
              <w:rPr>
                <w:rFonts w:ascii="Arial" w:hAnsi="Arial" w:cs="Arial"/>
                <w:sz w:val="20"/>
                <w:szCs w:val="20"/>
              </w:rPr>
              <w:t xml:space="preserve"> </w:t>
            </w:r>
            <w:r w:rsidRPr="004A1460">
              <w:rPr>
                <w:rFonts w:ascii="Arial" w:hAnsi="Arial" w:cs="Arial"/>
                <w:sz w:val="20"/>
                <w:szCs w:val="20"/>
              </w:rPr>
              <w:t>2009, que institui o Programa de Combate ao</w:t>
            </w:r>
            <w:r>
              <w:rPr>
                <w:rFonts w:ascii="Arial" w:hAnsi="Arial" w:cs="Arial"/>
                <w:sz w:val="20"/>
                <w:szCs w:val="20"/>
              </w:rPr>
              <w:t xml:space="preserve"> Bullying.</w:t>
            </w:r>
          </w:p>
          <w:p w:rsidR="004A1460" w:rsidRPr="00E078E7" w:rsidRDefault="004A1460" w:rsidP="004A1460">
            <w:pPr>
              <w:spacing w:after="0" w:line="240" w:lineRule="auto"/>
              <w:jc w:val="both"/>
              <w:rPr>
                <w:rFonts w:ascii="Arial" w:hAnsi="Arial" w:cs="Arial"/>
                <w:sz w:val="20"/>
                <w:szCs w:val="20"/>
              </w:rPr>
            </w:pPr>
            <w:r w:rsidRPr="004A1460">
              <w:rPr>
                <w:rFonts w:ascii="Arial" w:hAnsi="Arial" w:cs="Arial"/>
                <w:sz w:val="20"/>
                <w:szCs w:val="20"/>
              </w:rPr>
              <w:t xml:space="preserve">NEAD/Núcleo de Estudos Afrodescendentes dá </w:t>
            </w:r>
            <w:r w:rsidRPr="004A1460">
              <w:rPr>
                <w:rFonts w:ascii="Arial" w:hAnsi="Arial" w:cs="Arial"/>
                <w:sz w:val="20"/>
                <w:szCs w:val="20"/>
              </w:rPr>
              <w:lastRenderedPageBreak/>
              <w:t>sustentação às políticas públicas para a</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4A1460">
              <w:rPr>
                <w:rFonts w:ascii="Arial" w:hAnsi="Arial" w:cs="Arial"/>
                <w:sz w:val="20"/>
                <w:szCs w:val="20"/>
              </w:rPr>
              <w:t>das Relações Etnicorraciais (ERER)</w:t>
            </w:r>
            <w:r>
              <w:rPr>
                <w:rFonts w:ascii="Arial" w:hAnsi="Arial" w:cs="Arial"/>
                <w:sz w:val="20"/>
                <w:szCs w:val="20"/>
              </w:rPr>
              <w:t xml:space="preserve">. </w:t>
            </w:r>
          </w:p>
        </w:tc>
        <w:tc>
          <w:tcPr>
            <w:tcW w:w="747" w:type="pct"/>
            <w:shd w:val="clear" w:color="auto" w:fill="auto"/>
          </w:tcPr>
          <w:p w:rsidR="0034176A" w:rsidRPr="00E078E7" w:rsidRDefault="004A1460" w:rsidP="006175DE">
            <w:pPr>
              <w:spacing w:after="0" w:line="240" w:lineRule="auto"/>
              <w:jc w:val="both"/>
              <w:rPr>
                <w:rFonts w:ascii="Arial" w:hAnsi="Arial" w:cs="Arial"/>
                <w:sz w:val="20"/>
                <w:szCs w:val="20"/>
              </w:rPr>
            </w:pPr>
            <w:r>
              <w:rPr>
                <w:rFonts w:ascii="Arial" w:hAnsi="Arial" w:cs="Arial"/>
                <w:sz w:val="20"/>
                <w:szCs w:val="20"/>
              </w:rPr>
              <w:lastRenderedPageBreak/>
              <w:t xml:space="preserve">Ações voltadas a </w:t>
            </w:r>
            <w:r w:rsidRPr="004A1460">
              <w:rPr>
                <w:rFonts w:ascii="Arial" w:hAnsi="Arial" w:cs="Arial"/>
                <w:sz w:val="20"/>
                <w:szCs w:val="20"/>
              </w:rPr>
              <w:t>sustentação às políticas públicas para a</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4A1460">
              <w:rPr>
                <w:rFonts w:ascii="Arial" w:hAnsi="Arial" w:cs="Arial"/>
                <w:sz w:val="20"/>
                <w:szCs w:val="20"/>
              </w:rPr>
              <w:t>das Relações Etnicorraciais</w:t>
            </w:r>
            <w:r>
              <w:rPr>
                <w:rFonts w:ascii="Arial" w:hAnsi="Arial" w:cs="Arial"/>
                <w:sz w:val="20"/>
                <w:szCs w:val="20"/>
              </w:rPr>
              <w:t xml:space="preserve"> e Lei Estadual Nº 14.651.</w:t>
            </w:r>
          </w:p>
        </w:tc>
        <w:tc>
          <w:tcPr>
            <w:tcW w:w="621" w:type="pct"/>
          </w:tcPr>
          <w:p w:rsidR="0034176A" w:rsidRPr="00E078E7" w:rsidRDefault="007117D1" w:rsidP="006175DE">
            <w:pPr>
              <w:spacing w:after="0" w:line="240" w:lineRule="auto"/>
              <w:jc w:val="both"/>
              <w:rPr>
                <w:rFonts w:ascii="Arial" w:hAnsi="Arial" w:cs="Arial"/>
                <w:sz w:val="20"/>
                <w:szCs w:val="20"/>
              </w:rPr>
            </w:pPr>
            <w:r>
              <w:rPr>
                <w:rFonts w:ascii="Arial" w:hAnsi="Arial" w:cs="Arial"/>
                <w:sz w:val="20"/>
                <w:szCs w:val="20"/>
              </w:rPr>
              <w:t xml:space="preserve">Adesão </w:t>
            </w:r>
            <w:r w:rsidR="007053DA">
              <w:rPr>
                <w:rFonts w:ascii="Arial" w:hAnsi="Arial" w:cs="Arial"/>
                <w:sz w:val="20"/>
                <w:szCs w:val="20"/>
              </w:rPr>
              <w:t>às</w:t>
            </w:r>
            <w:r>
              <w:rPr>
                <w:rFonts w:ascii="Arial" w:hAnsi="Arial" w:cs="Arial"/>
                <w:sz w:val="20"/>
                <w:szCs w:val="20"/>
              </w:rPr>
              <w:t xml:space="preserve"> </w:t>
            </w:r>
            <w:r w:rsidRPr="00E078E7">
              <w:rPr>
                <w:rFonts w:ascii="Arial" w:hAnsi="Arial" w:cs="Arial"/>
                <w:sz w:val="20"/>
                <w:szCs w:val="20"/>
              </w:rPr>
              <w:t>políticas de prevenção à evasão</w:t>
            </w:r>
            <w:r>
              <w:rPr>
                <w:rFonts w:ascii="Arial" w:hAnsi="Arial" w:cs="Arial"/>
                <w:sz w:val="20"/>
                <w:szCs w:val="20"/>
              </w:rPr>
              <w:t xml:space="preserve"> escolar.</w:t>
            </w:r>
          </w:p>
        </w:tc>
        <w:tc>
          <w:tcPr>
            <w:tcW w:w="566" w:type="pct"/>
          </w:tcPr>
          <w:p w:rsidR="0034176A" w:rsidRPr="00E078E7" w:rsidRDefault="0034176A" w:rsidP="006175DE">
            <w:pPr>
              <w:spacing w:after="0" w:line="240" w:lineRule="auto"/>
              <w:jc w:val="both"/>
              <w:rPr>
                <w:rFonts w:ascii="Arial" w:hAnsi="Arial" w:cs="Arial"/>
                <w:sz w:val="20"/>
                <w:szCs w:val="20"/>
              </w:rPr>
            </w:pPr>
            <w:r>
              <w:rPr>
                <w:rFonts w:ascii="Arial" w:hAnsi="Arial" w:cs="Arial"/>
                <w:sz w:val="20"/>
                <w:szCs w:val="20"/>
              </w:rPr>
              <w:t xml:space="preserve">Escola estadual.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Default="00DF369E" w:rsidP="006175DE">
            <w:pPr>
              <w:spacing w:after="0" w:line="240" w:lineRule="auto"/>
              <w:jc w:val="both"/>
              <w:rPr>
                <w:rFonts w:ascii="Arial" w:hAnsi="Arial" w:cs="Arial"/>
                <w:sz w:val="20"/>
                <w:szCs w:val="20"/>
              </w:rPr>
            </w:pPr>
          </w:p>
          <w:p w:rsidR="00DF369E" w:rsidRPr="00E078E7" w:rsidRDefault="00DF369E" w:rsidP="006175DE">
            <w:pPr>
              <w:spacing w:after="0" w:line="240" w:lineRule="auto"/>
              <w:jc w:val="both"/>
              <w:rPr>
                <w:rFonts w:ascii="Arial" w:hAnsi="Arial" w:cs="Arial"/>
                <w:sz w:val="20"/>
                <w:szCs w:val="20"/>
              </w:rPr>
            </w:pPr>
          </w:p>
        </w:tc>
      </w:tr>
      <w:tr w:rsidR="0034176A" w:rsidRPr="00E078E7" w:rsidTr="00DF369E">
        <w:tblPrEx>
          <w:tblCellMar>
            <w:left w:w="108" w:type="dxa"/>
            <w:right w:w="108" w:type="dxa"/>
          </w:tblCellMar>
          <w:tblLook w:val="04A0" w:firstRow="1" w:lastRow="0" w:firstColumn="1" w:lastColumn="0" w:noHBand="0" w:noVBand="1"/>
        </w:tblPrEx>
        <w:tc>
          <w:tcPr>
            <w:tcW w:w="989" w:type="pct"/>
            <w:shd w:val="clear" w:color="auto" w:fill="auto"/>
            <w:vAlign w:val="center"/>
          </w:tcPr>
          <w:p w:rsidR="0034176A" w:rsidRDefault="0034176A" w:rsidP="00782C26">
            <w:pPr>
              <w:spacing w:after="0" w:line="240" w:lineRule="auto"/>
              <w:jc w:val="both"/>
              <w:rPr>
                <w:rFonts w:ascii="Arial" w:hAnsi="Arial" w:cs="Arial"/>
                <w:sz w:val="20"/>
                <w:szCs w:val="20"/>
              </w:rPr>
            </w:pPr>
            <w:r>
              <w:rPr>
                <w:rFonts w:ascii="Arial" w:hAnsi="Arial" w:cs="Arial"/>
                <w:sz w:val="20"/>
                <w:szCs w:val="20"/>
              </w:rPr>
              <w:lastRenderedPageBreak/>
              <w:t>3.12</w:t>
            </w:r>
            <w:r w:rsidRPr="00E078E7">
              <w:rPr>
                <w:rFonts w:ascii="Arial" w:hAnsi="Arial" w:cs="Arial"/>
                <w:sz w:val="20"/>
                <w:szCs w:val="20"/>
              </w:rPr>
              <w:t xml:space="preserve"> Estimular a participação dos adolescentes nos cursos das áreas tecnológicas e científicas.</w:t>
            </w:r>
          </w:p>
          <w:p w:rsidR="007117D1" w:rsidRDefault="007117D1" w:rsidP="00782C26">
            <w:pPr>
              <w:spacing w:after="0" w:line="240" w:lineRule="auto"/>
              <w:jc w:val="both"/>
              <w:rPr>
                <w:rFonts w:ascii="Arial" w:hAnsi="Arial" w:cs="Arial"/>
                <w:sz w:val="20"/>
                <w:szCs w:val="20"/>
              </w:rPr>
            </w:pPr>
          </w:p>
          <w:p w:rsidR="007117D1" w:rsidRDefault="007117D1" w:rsidP="00782C26">
            <w:pPr>
              <w:spacing w:after="0" w:line="240" w:lineRule="auto"/>
              <w:jc w:val="both"/>
              <w:rPr>
                <w:rFonts w:ascii="Arial" w:hAnsi="Arial" w:cs="Arial"/>
                <w:sz w:val="20"/>
                <w:szCs w:val="20"/>
              </w:rPr>
            </w:pPr>
          </w:p>
          <w:p w:rsidR="007117D1" w:rsidRDefault="007117D1" w:rsidP="00782C26">
            <w:pPr>
              <w:spacing w:after="0" w:line="240" w:lineRule="auto"/>
              <w:jc w:val="both"/>
              <w:rPr>
                <w:rFonts w:ascii="Arial" w:hAnsi="Arial" w:cs="Arial"/>
                <w:sz w:val="20"/>
                <w:szCs w:val="20"/>
              </w:rPr>
            </w:pPr>
          </w:p>
          <w:p w:rsidR="007117D1" w:rsidRPr="00E078E7" w:rsidRDefault="007117D1" w:rsidP="00782C26">
            <w:pPr>
              <w:spacing w:after="0" w:line="240" w:lineRule="auto"/>
              <w:jc w:val="both"/>
              <w:rPr>
                <w:rFonts w:ascii="Arial" w:hAnsi="Arial" w:cs="Arial"/>
                <w:sz w:val="20"/>
                <w:szCs w:val="20"/>
              </w:rPr>
            </w:pPr>
          </w:p>
        </w:tc>
        <w:tc>
          <w:tcPr>
            <w:tcW w:w="566" w:type="pct"/>
          </w:tcPr>
          <w:p w:rsidR="0034176A" w:rsidRPr="00E078E7" w:rsidRDefault="007117D1" w:rsidP="00782C26">
            <w:pPr>
              <w:spacing w:after="0" w:line="240" w:lineRule="auto"/>
              <w:jc w:val="both"/>
              <w:rPr>
                <w:rFonts w:ascii="Arial" w:hAnsi="Arial" w:cs="Arial"/>
                <w:sz w:val="20"/>
                <w:szCs w:val="20"/>
              </w:rPr>
            </w:pPr>
            <w:r>
              <w:rPr>
                <w:rFonts w:ascii="Arial" w:hAnsi="Arial" w:cs="Arial"/>
                <w:sz w:val="20"/>
                <w:szCs w:val="20"/>
              </w:rPr>
              <w:t>2025</w:t>
            </w:r>
          </w:p>
        </w:tc>
        <w:tc>
          <w:tcPr>
            <w:tcW w:w="850" w:type="pct"/>
            <w:shd w:val="clear" w:color="auto" w:fill="00B050"/>
          </w:tcPr>
          <w:p w:rsidR="0034176A" w:rsidRDefault="007117D1" w:rsidP="00782C26">
            <w:pPr>
              <w:spacing w:after="0" w:line="240" w:lineRule="auto"/>
              <w:jc w:val="both"/>
              <w:rPr>
                <w:rFonts w:ascii="Arial" w:hAnsi="Arial" w:cs="Arial"/>
                <w:sz w:val="20"/>
                <w:szCs w:val="20"/>
              </w:rPr>
            </w:pPr>
            <w:r>
              <w:rPr>
                <w:rFonts w:ascii="Arial" w:hAnsi="Arial" w:cs="Arial"/>
                <w:sz w:val="20"/>
                <w:szCs w:val="20"/>
              </w:rPr>
              <w:t xml:space="preserve">Estratégia em andamento. </w:t>
            </w:r>
          </w:p>
          <w:p w:rsidR="007117D1" w:rsidRPr="007117D1" w:rsidRDefault="007117D1" w:rsidP="007117D1">
            <w:pPr>
              <w:spacing w:after="0" w:line="240" w:lineRule="auto"/>
              <w:jc w:val="both"/>
              <w:rPr>
                <w:rFonts w:ascii="Arial" w:hAnsi="Arial" w:cs="Arial"/>
                <w:sz w:val="20"/>
                <w:szCs w:val="20"/>
              </w:rPr>
            </w:pPr>
            <w:r w:rsidRPr="007117D1">
              <w:rPr>
                <w:rFonts w:ascii="Arial" w:hAnsi="Arial" w:cs="Arial"/>
                <w:sz w:val="20"/>
                <w:szCs w:val="20"/>
              </w:rPr>
              <w:t>Projetos de Extensão das IES em articulação</w:t>
            </w:r>
          </w:p>
          <w:p w:rsidR="007117D1" w:rsidRPr="007117D1" w:rsidRDefault="007117D1" w:rsidP="007117D1">
            <w:pPr>
              <w:spacing w:after="0" w:line="240" w:lineRule="auto"/>
              <w:jc w:val="both"/>
              <w:rPr>
                <w:rFonts w:ascii="Arial" w:hAnsi="Arial" w:cs="Arial"/>
                <w:sz w:val="20"/>
                <w:szCs w:val="20"/>
              </w:rPr>
            </w:pPr>
            <w:r w:rsidRPr="007117D1">
              <w:rPr>
                <w:rFonts w:ascii="Arial" w:hAnsi="Arial" w:cs="Arial"/>
                <w:sz w:val="20"/>
                <w:szCs w:val="20"/>
              </w:rPr>
              <w:t>com o Ensino Médio levando às escolas</w:t>
            </w:r>
          </w:p>
          <w:p w:rsidR="007117D1" w:rsidRPr="007117D1" w:rsidRDefault="007117D1" w:rsidP="007117D1">
            <w:pPr>
              <w:spacing w:after="0" w:line="240" w:lineRule="auto"/>
              <w:jc w:val="both"/>
              <w:rPr>
                <w:rFonts w:ascii="Arial" w:hAnsi="Arial" w:cs="Arial"/>
                <w:sz w:val="20"/>
                <w:szCs w:val="20"/>
              </w:rPr>
            </w:pPr>
            <w:r w:rsidRPr="007117D1">
              <w:rPr>
                <w:rFonts w:ascii="Arial" w:hAnsi="Arial" w:cs="Arial"/>
                <w:sz w:val="20"/>
                <w:szCs w:val="20"/>
              </w:rPr>
              <w:t>inovações científicas e tecnológicas e os alunos</w:t>
            </w:r>
          </w:p>
          <w:p w:rsidR="007117D1" w:rsidRPr="00E078E7" w:rsidRDefault="007117D1" w:rsidP="007117D1">
            <w:pPr>
              <w:spacing w:after="0" w:line="240" w:lineRule="auto"/>
              <w:jc w:val="both"/>
              <w:rPr>
                <w:rFonts w:ascii="Arial" w:hAnsi="Arial" w:cs="Arial"/>
                <w:sz w:val="20"/>
                <w:szCs w:val="20"/>
              </w:rPr>
            </w:pPr>
            <w:r w:rsidRPr="007117D1">
              <w:rPr>
                <w:rFonts w:ascii="Arial" w:hAnsi="Arial" w:cs="Arial"/>
                <w:sz w:val="20"/>
                <w:szCs w:val="20"/>
              </w:rPr>
              <w:t>aos ambientes e laboratórios universitários.</w:t>
            </w:r>
          </w:p>
        </w:tc>
        <w:tc>
          <w:tcPr>
            <w:tcW w:w="747" w:type="pct"/>
            <w:shd w:val="clear" w:color="auto" w:fill="auto"/>
          </w:tcPr>
          <w:p w:rsidR="0034176A" w:rsidRPr="00E078E7" w:rsidRDefault="007117D1" w:rsidP="00782C26">
            <w:pPr>
              <w:spacing w:after="0" w:line="240" w:lineRule="auto"/>
              <w:jc w:val="both"/>
              <w:rPr>
                <w:rFonts w:ascii="Arial" w:hAnsi="Arial" w:cs="Arial"/>
                <w:sz w:val="20"/>
                <w:szCs w:val="20"/>
              </w:rPr>
            </w:pPr>
            <w:r>
              <w:rPr>
                <w:rFonts w:ascii="Arial" w:hAnsi="Arial" w:cs="Arial"/>
                <w:sz w:val="20"/>
                <w:szCs w:val="20"/>
              </w:rPr>
              <w:t xml:space="preserve">Número de alunos envolvidos e instituições. </w:t>
            </w:r>
          </w:p>
        </w:tc>
        <w:tc>
          <w:tcPr>
            <w:tcW w:w="621" w:type="pct"/>
          </w:tcPr>
          <w:p w:rsidR="0034176A" w:rsidRPr="00E078E7" w:rsidRDefault="007117D1" w:rsidP="00782C26">
            <w:pPr>
              <w:spacing w:after="0" w:line="240" w:lineRule="auto"/>
              <w:jc w:val="both"/>
              <w:rPr>
                <w:rFonts w:ascii="Arial" w:hAnsi="Arial" w:cs="Arial"/>
                <w:sz w:val="20"/>
                <w:szCs w:val="20"/>
              </w:rPr>
            </w:pPr>
            <w:r>
              <w:rPr>
                <w:rFonts w:ascii="Arial" w:hAnsi="Arial" w:cs="Arial"/>
                <w:sz w:val="20"/>
                <w:szCs w:val="20"/>
              </w:rPr>
              <w:t xml:space="preserve">Adesão </w:t>
            </w:r>
            <w:r w:rsidRPr="00E078E7">
              <w:rPr>
                <w:rFonts w:ascii="Arial" w:hAnsi="Arial" w:cs="Arial"/>
                <w:sz w:val="20"/>
                <w:szCs w:val="20"/>
              </w:rPr>
              <w:t>nos cursos das áreas tecnológicas e científicas.</w:t>
            </w:r>
          </w:p>
        </w:tc>
        <w:tc>
          <w:tcPr>
            <w:tcW w:w="566" w:type="pct"/>
          </w:tcPr>
          <w:p w:rsidR="0034176A" w:rsidRPr="00E078E7" w:rsidRDefault="0034176A" w:rsidP="00782C26">
            <w:pPr>
              <w:spacing w:after="0" w:line="240" w:lineRule="auto"/>
              <w:jc w:val="both"/>
              <w:rPr>
                <w:rFonts w:ascii="Arial" w:hAnsi="Arial" w:cs="Arial"/>
                <w:sz w:val="20"/>
                <w:szCs w:val="20"/>
              </w:rPr>
            </w:pPr>
            <w:r>
              <w:rPr>
                <w:rFonts w:ascii="Arial" w:hAnsi="Arial" w:cs="Arial"/>
                <w:sz w:val="20"/>
                <w:szCs w:val="20"/>
              </w:rPr>
              <w:t xml:space="preserve">Escola estadual. </w:t>
            </w:r>
          </w:p>
        </w:tc>
        <w:tc>
          <w:tcPr>
            <w:tcW w:w="661" w:type="pct"/>
            <w:shd w:val="clear" w:color="auto" w:fill="auto"/>
            <w:vAlign w:val="center"/>
          </w:tcPr>
          <w:p w:rsidR="00DF369E" w:rsidRDefault="00DF369E" w:rsidP="00DF369E">
            <w:pPr>
              <w:spacing w:after="0" w:line="240" w:lineRule="auto"/>
              <w:jc w:val="both"/>
              <w:rPr>
                <w:rFonts w:ascii="Arial" w:hAnsi="Arial" w:cs="Arial"/>
                <w:sz w:val="20"/>
                <w:szCs w:val="20"/>
              </w:rPr>
            </w:pPr>
            <w:r w:rsidRPr="00166D2A">
              <w:rPr>
                <w:rFonts w:ascii="Arial" w:hAnsi="Arial" w:cs="Arial"/>
                <w:sz w:val="20"/>
                <w:szCs w:val="20"/>
              </w:rPr>
              <w:t>Recursos Próprios e Convênios</w:t>
            </w:r>
            <w:r w:rsidR="00390EC8">
              <w:rPr>
                <w:rFonts w:ascii="Arial" w:hAnsi="Arial" w:cs="Arial"/>
                <w:sz w:val="20"/>
                <w:szCs w:val="20"/>
              </w:rPr>
              <w:t>.</w:t>
            </w:r>
          </w:p>
          <w:p w:rsidR="0034176A" w:rsidRDefault="0034176A" w:rsidP="00782C26">
            <w:pPr>
              <w:spacing w:after="0" w:line="240" w:lineRule="auto"/>
              <w:jc w:val="both"/>
              <w:rPr>
                <w:rFonts w:ascii="Arial" w:hAnsi="Arial" w:cs="Arial"/>
                <w:sz w:val="20"/>
                <w:szCs w:val="20"/>
              </w:rPr>
            </w:pPr>
          </w:p>
          <w:p w:rsidR="00DF369E" w:rsidRDefault="00DF369E" w:rsidP="00782C26">
            <w:pPr>
              <w:spacing w:after="0" w:line="240" w:lineRule="auto"/>
              <w:jc w:val="both"/>
              <w:rPr>
                <w:rFonts w:ascii="Arial" w:hAnsi="Arial" w:cs="Arial"/>
                <w:sz w:val="20"/>
                <w:szCs w:val="20"/>
              </w:rPr>
            </w:pPr>
          </w:p>
          <w:p w:rsidR="00DF369E" w:rsidRDefault="00DF369E" w:rsidP="00782C26">
            <w:pPr>
              <w:spacing w:after="0" w:line="240" w:lineRule="auto"/>
              <w:jc w:val="both"/>
              <w:rPr>
                <w:rFonts w:ascii="Arial" w:hAnsi="Arial" w:cs="Arial"/>
                <w:sz w:val="20"/>
                <w:szCs w:val="20"/>
              </w:rPr>
            </w:pPr>
          </w:p>
          <w:p w:rsidR="00DF369E" w:rsidRDefault="00DF369E" w:rsidP="00782C26">
            <w:pPr>
              <w:spacing w:after="0" w:line="240" w:lineRule="auto"/>
              <w:jc w:val="both"/>
              <w:rPr>
                <w:rFonts w:ascii="Arial" w:hAnsi="Arial" w:cs="Arial"/>
                <w:sz w:val="20"/>
                <w:szCs w:val="20"/>
              </w:rPr>
            </w:pPr>
          </w:p>
          <w:p w:rsidR="00DF369E" w:rsidRDefault="00DF369E" w:rsidP="00782C26">
            <w:pPr>
              <w:spacing w:after="0" w:line="240" w:lineRule="auto"/>
              <w:jc w:val="both"/>
              <w:rPr>
                <w:rFonts w:ascii="Arial" w:hAnsi="Arial" w:cs="Arial"/>
                <w:sz w:val="20"/>
                <w:szCs w:val="20"/>
              </w:rPr>
            </w:pPr>
          </w:p>
          <w:p w:rsidR="00DF369E" w:rsidRDefault="00DF369E" w:rsidP="00782C26">
            <w:pPr>
              <w:spacing w:after="0" w:line="240" w:lineRule="auto"/>
              <w:jc w:val="both"/>
              <w:rPr>
                <w:rFonts w:ascii="Arial" w:hAnsi="Arial" w:cs="Arial"/>
                <w:sz w:val="20"/>
                <w:szCs w:val="20"/>
              </w:rPr>
            </w:pPr>
          </w:p>
          <w:p w:rsidR="00DF369E" w:rsidRPr="00E078E7" w:rsidRDefault="00DF369E" w:rsidP="00782C26">
            <w:pPr>
              <w:spacing w:after="0" w:line="240" w:lineRule="auto"/>
              <w:jc w:val="both"/>
              <w:rPr>
                <w:rFonts w:ascii="Arial" w:hAnsi="Arial" w:cs="Arial"/>
                <w:sz w:val="20"/>
                <w:szCs w:val="20"/>
              </w:rPr>
            </w:pPr>
          </w:p>
        </w:tc>
      </w:tr>
    </w:tbl>
    <w:p w:rsidR="00FE6AB2" w:rsidRDefault="00FE6AB2" w:rsidP="00212D88">
      <w:pPr>
        <w:autoSpaceDE w:val="0"/>
        <w:autoSpaceDN w:val="0"/>
        <w:adjustRightInd w:val="0"/>
        <w:spacing w:after="0"/>
        <w:rPr>
          <w:rFonts w:ascii="Arial" w:hAnsi="Arial" w:cs="Arial"/>
          <w:b/>
          <w:sz w:val="24"/>
          <w:szCs w:val="24"/>
        </w:rPr>
      </w:pPr>
    </w:p>
    <w:p w:rsidR="002526A0" w:rsidRDefault="002526A0" w:rsidP="00212D88">
      <w:pPr>
        <w:autoSpaceDE w:val="0"/>
        <w:autoSpaceDN w:val="0"/>
        <w:adjustRightInd w:val="0"/>
        <w:spacing w:after="0"/>
        <w:rPr>
          <w:rFonts w:ascii="Arial" w:hAnsi="Arial" w:cs="Arial"/>
          <w:b/>
          <w:sz w:val="24"/>
          <w:szCs w:val="24"/>
        </w:rPr>
      </w:pPr>
    </w:p>
    <w:p w:rsidR="002D3310" w:rsidRDefault="00212D88" w:rsidP="00212D88">
      <w:pPr>
        <w:autoSpaceDE w:val="0"/>
        <w:autoSpaceDN w:val="0"/>
        <w:adjustRightInd w:val="0"/>
        <w:spacing w:after="0"/>
        <w:rPr>
          <w:rFonts w:ascii="Arial" w:hAnsi="Arial" w:cs="Arial"/>
          <w:b/>
          <w:sz w:val="24"/>
          <w:szCs w:val="24"/>
        </w:rPr>
      </w:pPr>
      <w:r>
        <w:rPr>
          <w:rFonts w:ascii="Arial" w:hAnsi="Arial" w:cs="Arial"/>
          <w:b/>
          <w:sz w:val="24"/>
          <w:szCs w:val="24"/>
        </w:rPr>
        <w:t xml:space="preserve">IV. </w:t>
      </w:r>
      <w:r w:rsidR="00F01C84" w:rsidRPr="00212D88">
        <w:rPr>
          <w:rFonts w:ascii="Arial" w:hAnsi="Arial" w:cs="Arial"/>
          <w:b/>
          <w:sz w:val="24"/>
          <w:szCs w:val="24"/>
        </w:rPr>
        <w:t>Meta sobre</w:t>
      </w:r>
      <w:r w:rsidR="00A62115" w:rsidRPr="00212D88">
        <w:rPr>
          <w:rFonts w:ascii="Arial" w:hAnsi="Arial" w:cs="Arial"/>
          <w:b/>
          <w:sz w:val="24"/>
          <w:szCs w:val="24"/>
        </w:rPr>
        <w:t xml:space="preserve"> </w:t>
      </w:r>
      <w:r w:rsidR="00FD6DAC">
        <w:rPr>
          <w:rFonts w:ascii="Arial" w:hAnsi="Arial" w:cs="Arial"/>
          <w:b/>
          <w:sz w:val="24"/>
          <w:szCs w:val="24"/>
        </w:rPr>
        <w:t>Educação</w:t>
      </w:r>
      <w:r w:rsidR="00A62115">
        <w:rPr>
          <w:rFonts w:ascii="Arial" w:hAnsi="Arial" w:cs="Arial"/>
          <w:b/>
          <w:sz w:val="24"/>
          <w:szCs w:val="24"/>
        </w:rPr>
        <w:t xml:space="preserve"> </w:t>
      </w:r>
      <w:r w:rsidR="00216EAD" w:rsidRPr="00212D88">
        <w:rPr>
          <w:rFonts w:ascii="Arial" w:hAnsi="Arial" w:cs="Arial"/>
          <w:b/>
          <w:sz w:val="24"/>
          <w:szCs w:val="24"/>
        </w:rPr>
        <w:t>Especial/Inclusiva</w:t>
      </w:r>
    </w:p>
    <w:p w:rsidR="00304438" w:rsidRPr="002526A0" w:rsidRDefault="00304438" w:rsidP="002526A0">
      <w:pPr>
        <w:autoSpaceDE w:val="0"/>
        <w:autoSpaceDN w:val="0"/>
        <w:adjustRightInd w:val="0"/>
        <w:spacing w:after="0"/>
        <w:rPr>
          <w:rFonts w:ascii="Arial" w:hAnsi="Arial" w:cs="Arial"/>
          <w:b/>
          <w:sz w:val="24"/>
          <w:szCs w:val="24"/>
        </w:rPr>
      </w:pPr>
    </w:p>
    <w:p w:rsidR="00B144CB" w:rsidRPr="00613B86" w:rsidRDefault="00A158C9" w:rsidP="00FE6AB2">
      <w:pPr>
        <w:spacing w:after="0" w:line="360" w:lineRule="auto"/>
        <w:jc w:val="both"/>
        <w:rPr>
          <w:rFonts w:ascii="Arial" w:hAnsi="Arial" w:cs="Arial"/>
          <w:sz w:val="24"/>
          <w:szCs w:val="24"/>
        </w:rPr>
      </w:pPr>
      <w:r w:rsidRPr="00613B86">
        <w:rPr>
          <w:rFonts w:ascii="Arial" w:hAnsi="Arial" w:cs="Arial"/>
          <w:b/>
          <w:sz w:val="24"/>
          <w:szCs w:val="24"/>
        </w:rPr>
        <w:t>Meta (</w:t>
      </w:r>
      <w:r w:rsidR="00666E0F" w:rsidRPr="00613B86">
        <w:rPr>
          <w:rFonts w:ascii="Arial" w:hAnsi="Arial" w:cs="Arial"/>
          <w:b/>
          <w:sz w:val="24"/>
          <w:szCs w:val="24"/>
        </w:rPr>
        <w:t>04</w:t>
      </w:r>
      <w:r w:rsidRPr="00613B86">
        <w:rPr>
          <w:rFonts w:ascii="Arial" w:hAnsi="Arial" w:cs="Arial"/>
          <w:b/>
          <w:sz w:val="24"/>
          <w:szCs w:val="24"/>
        </w:rPr>
        <w:t xml:space="preserve">) </w:t>
      </w:r>
      <w:r w:rsidRPr="00613B86">
        <w:rPr>
          <w:rFonts w:ascii="Arial" w:hAnsi="Arial" w:cs="Arial"/>
          <w:sz w:val="24"/>
          <w:szCs w:val="24"/>
        </w:rPr>
        <w:t xml:space="preserve">– </w:t>
      </w:r>
      <w:r w:rsidR="00666E0F" w:rsidRPr="00613B86">
        <w:rPr>
          <w:rFonts w:ascii="Arial" w:hAnsi="Arial" w:cs="Arial"/>
          <w:sz w:val="24"/>
          <w:szCs w:val="24"/>
        </w:rPr>
        <w:t xml:space="preserve">Universalizar, para a população de </w:t>
      </w:r>
      <w:r w:rsidR="00A62115">
        <w:rPr>
          <w:rFonts w:ascii="Arial" w:hAnsi="Arial" w:cs="Arial"/>
          <w:sz w:val="24"/>
          <w:szCs w:val="24"/>
        </w:rPr>
        <w:t>4</w:t>
      </w:r>
      <w:r w:rsidR="00666E0F" w:rsidRPr="00613B86">
        <w:rPr>
          <w:rFonts w:ascii="Arial" w:hAnsi="Arial" w:cs="Arial"/>
          <w:sz w:val="24"/>
          <w:szCs w:val="24"/>
        </w:rPr>
        <w:t xml:space="preserve"> (quatro) a 17 (dezessete) anos com deficiência, transtornos globais do desenvolvimento e altas habilidades ou superdotação, o acesso à</w:t>
      </w:r>
      <w:r w:rsidR="00A62115" w:rsidRPr="00613B86">
        <w:rPr>
          <w:rFonts w:ascii="Arial" w:hAnsi="Arial" w:cs="Arial"/>
          <w:sz w:val="24"/>
          <w:szCs w:val="24"/>
        </w:rPr>
        <w:t xml:space="preserve"> </w:t>
      </w:r>
      <w:r w:rsidR="00A62115">
        <w:rPr>
          <w:rFonts w:ascii="Arial" w:hAnsi="Arial" w:cs="Arial"/>
          <w:sz w:val="24"/>
          <w:szCs w:val="24"/>
        </w:rPr>
        <w:t>e</w:t>
      </w:r>
      <w:r w:rsidR="00FD6DAC">
        <w:rPr>
          <w:rFonts w:ascii="Arial" w:hAnsi="Arial" w:cs="Arial"/>
          <w:sz w:val="24"/>
          <w:szCs w:val="24"/>
        </w:rPr>
        <w:t>ducação</w:t>
      </w:r>
      <w:r w:rsidR="00A62115">
        <w:rPr>
          <w:rFonts w:ascii="Arial" w:hAnsi="Arial" w:cs="Arial"/>
          <w:sz w:val="24"/>
          <w:szCs w:val="24"/>
        </w:rPr>
        <w:t xml:space="preserve"> </w:t>
      </w:r>
      <w:r w:rsidR="00666E0F" w:rsidRPr="00613B86">
        <w:rPr>
          <w:rFonts w:ascii="Arial" w:hAnsi="Arial" w:cs="Arial"/>
          <w:sz w:val="24"/>
          <w:szCs w:val="24"/>
        </w:rPr>
        <w:t>básica e ao atendimento educacional especializado, preferencialmente na rede regular de ensino, com a garantia de sistema educacional inclusivo, de salas de recursos multifuncionais, classes, escolas ou serviços especializados, públicos ou conveniados.</w:t>
      </w:r>
    </w:p>
    <w:tbl>
      <w:tblPr>
        <w:tblW w:w="505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6"/>
        <w:gridCol w:w="3965"/>
        <w:gridCol w:w="1945"/>
        <w:gridCol w:w="4571"/>
      </w:tblGrid>
      <w:tr w:rsidR="00670FA0" w:rsidRPr="00613B86" w:rsidTr="00FE6AB2">
        <w:trPr>
          <w:trHeight w:val="315"/>
          <w:jc w:val="right"/>
        </w:trPr>
        <w:tc>
          <w:tcPr>
            <w:tcW w:w="1487" w:type="pct"/>
            <w:shd w:val="clear" w:color="auto" w:fill="auto"/>
            <w:vAlign w:val="center"/>
          </w:tcPr>
          <w:p w:rsidR="00F4404A" w:rsidRPr="00613B86" w:rsidRDefault="00F4404A" w:rsidP="00212D88">
            <w:pPr>
              <w:spacing w:after="0"/>
              <w:ind w:left="-134"/>
              <w:jc w:val="center"/>
              <w:rPr>
                <w:rFonts w:ascii="Arial" w:hAnsi="Arial" w:cs="Arial"/>
                <w:b/>
                <w:sz w:val="24"/>
                <w:szCs w:val="24"/>
              </w:rPr>
            </w:pPr>
            <w:r w:rsidRPr="00613B86">
              <w:rPr>
                <w:rFonts w:ascii="Arial" w:hAnsi="Arial" w:cs="Arial"/>
                <w:b/>
                <w:sz w:val="24"/>
                <w:szCs w:val="24"/>
              </w:rPr>
              <w:t xml:space="preserve">Indicador </w:t>
            </w:r>
            <w:r w:rsidR="00783F9D" w:rsidRPr="00613B86">
              <w:rPr>
                <w:rFonts w:ascii="Arial" w:hAnsi="Arial" w:cs="Arial"/>
                <w:b/>
                <w:sz w:val="24"/>
                <w:szCs w:val="24"/>
              </w:rPr>
              <w:t>(4</w:t>
            </w:r>
            <w:r w:rsidR="00666E0F" w:rsidRPr="00613B86">
              <w:rPr>
                <w:rFonts w:ascii="Arial" w:hAnsi="Arial" w:cs="Arial"/>
                <w:b/>
                <w:sz w:val="24"/>
                <w:szCs w:val="24"/>
              </w:rPr>
              <w:t>A</w:t>
            </w:r>
            <w:r w:rsidR="00715B35" w:rsidRPr="00613B86">
              <w:rPr>
                <w:rFonts w:ascii="Arial" w:hAnsi="Arial" w:cs="Arial"/>
                <w:b/>
                <w:sz w:val="24"/>
                <w:szCs w:val="24"/>
              </w:rPr>
              <w:t>)</w:t>
            </w:r>
          </w:p>
        </w:tc>
        <w:tc>
          <w:tcPr>
            <w:tcW w:w="3513" w:type="pct"/>
            <w:gridSpan w:val="3"/>
            <w:shd w:val="clear" w:color="auto" w:fill="auto"/>
            <w:vAlign w:val="center"/>
          </w:tcPr>
          <w:p w:rsidR="00F4404A" w:rsidRPr="00613B86" w:rsidRDefault="00F35CE3" w:rsidP="002526A0">
            <w:pPr>
              <w:spacing w:after="0" w:line="240" w:lineRule="auto"/>
              <w:jc w:val="both"/>
              <w:rPr>
                <w:rFonts w:ascii="Arial" w:hAnsi="Arial" w:cs="Arial"/>
                <w:sz w:val="24"/>
                <w:szCs w:val="24"/>
              </w:rPr>
            </w:pPr>
            <w:r w:rsidRPr="00613B86">
              <w:rPr>
                <w:rFonts w:ascii="Arial" w:hAnsi="Arial" w:cs="Arial"/>
                <w:sz w:val="24"/>
                <w:szCs w:val="24"/>
              </w:rPr>
              <w:t>Universalizar, para a população de 4 (quatro) a 17 (dezessete) anos de idade com deficiência, transtornos globais do desenvolvimento e altas habilidades ou superdotação, o acesso à</w:t>
            </w:r>
            <w:r w:rsidR="00A62115"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Pr="00613B86">
              <w:rPr>
                <w:rFonts w:ascii="Arial" w:hAnsi="Arial" w:cs="Arial"/>
                <w:sz w:val="24"/>
                <w:szCs w:val="24"/>
              </w:rPr>
              <w:t>básica e ao atendimento educacional especializado, preferencialmente na rede regular de ensino, com a garantia de sistema educacional inclusivo, de salas de recursos multifuncionais e serviços especial</w:t>
            </w:r>
            <w:r w:rsidR="00A62115">
              <w:rPr>
                <w:rFonts w:ascii="Arial" w:hAnsi="Arial" w:cs="Arial"/>
                <w:sz w:val="24"/>
                <w:szCs w:val="24"/>
              </w:rPr>
              <w:t>izados, públicos ou conveniados.</w:t>
            </w:r>
          </w:p>
        </w:tc>
      </w:tr>
      <w:tr w:rsidR="00670FA0" w:rsidRPr="00613B86" w:rsidTr="00B144CB">
        <w:tblPrEx>
          <w:tblCellMar>
            <w:left w:w="108" w:type="dxa"/>
            <w:right w:w="108" w:type="dxa"/>
          </w:tblCellMar>
          <w:tblLook w:val="04A0" w:firstRow="1" w:lastRow="0" w:firstColumn="1" w:lastColumn="0" w:noHBand="0" w:noVBand="1"/>
        </w:tblPrEx>
        <w:trPr>
          <w:jc w:val="right"/>
        </w:trPr>
        <w:tc>
          <w:tcPr>
            <w:tcW w:w="1487" w:type="pct"/>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981" w:type="pct"/>
            <w:gridSpan w:val="2"/>
            <w:shd w:val="clear" w:color="auto" w:fill="auto"/>
            <w:vAlign w:val="center"/>
          </w:tcPr>
          <w:p w:rsidR="002D3310" w:rsidRPr="00613B86" w:rsidRDefault="002D3310" w:rsidP="002526A0">
            <w:pPr>
              <w:spacing w:after="0" w:line="240" w:lineRule="auto"/>
              <w:jc w:val="center"/>
              <w:rPr>
                <w:rFonts w:ascii="Arial" w:hAnsi="Arial" w:cs="Arial"/>
                <w:sz w:val="24"/>
                <w:szCs w:val="24"/>
              </w:rPr>
            </w:pPr>
            <w:r w:rsidRPr="00613B86">
              <w:rPr>
                <w:rFonts w:ascii="Arial" w:hAnsi="Arial" w:cs="Arial"/>
                <w:sz w:val="24"/>
                <w:szCs w:val="24"/>
              </w:rPr>
              <w:t>META ALCANÇADA NO PERÍODO</w:t>
            </w:r>
          </w:p>
        </w:tc>
        <w:tc>
          <w:tcPr>
            <w:tcW w:w="1532" w:type="pct"/>
            <w:shd w:val="clear" w:color="auto" w:fill="auto"/>
            <w:vAlign w:val="center"/>
          </w:tcPr>
          <w:p w:rsidR="002D3310" w:rsidRPr="00613B86" w:rsidRDefault="002D3310" w:rsidP="002526A0">
            <w:pPr>
              <w:spacing w:after="0" w:line="240" w:lineRule="auto"/>
              <w:jc w:val="center"/>
              <w:rPr>
                <w:rFonts w:ascii="Arial" w:hAnsi="Arial" w:cs="Arial"/>
                <w:b/>
                <w:sz w:val="24"/>
                <w:szCs w:val="24"/>
              </w:rPr>
            </w:pPr>
            <w:r w:rsidRPr="00613B86">
              <w:rPr>
                <w:rFonts w:ascii="Arial" w:hAnsi="Arial" w:cs="Arial"/>
                <w:sz w:val="24"/>
                <w:szCs w:val="24"/>
              </w:rPr>
              <w:t>FONTE DO INDICADOR</w:t>
            </w:r>
          </w:p>
        </w:tc>
      </w:tr>
      <w:tr w:rsidR="00670FA0" w:rsidRPr="00613B86" w:rsidTr="00FE6AB2">
        <w:trPr>
          <w:trHeight w:val="615"/>
          <w:jc w:val="right"/>
        </w:trPr>
        <w:tc>
          <w:tcPr>
            <w:tcW w:w="1487" w:type="pct"/>
            <w:vMerge w:val="restart"/>
            <w:shd w:val="clear" w:color="auto" w:fill="auto"/>
            <w:vAlign w:val="center"/>
          </w:tcPr>
          <w:p w:rsidR="00686F28" w:rsidRPr="00613B86" w:rsidRDefault="00E8633A" w:rsidP="00212D88">
            <w:pPr>
              <w:spacing w:after="0"/>
              <w:ind w:left="-134"/>
              <w:jc w:val="center"/>
              <w:rPr>
                <w:rFonts w:ascii="Arial" w:hAnsi="Arial" w:cs="Arial"/>
                <w:sz w:val="24"/>
                <w:szCs w:val="24"/>
              </w:rPr>
            </w:pPr>
            <w:r w:rsidRPr="00613B86">
              <w:rPr>
                <w:rFonts w:ascii="Arial" w:hAnsi="Arial" w:cs="Arial"/>
                <w:sz w:val="24"/>
                <w:szCs w:val="24"/>
              </w:rPr>
              <w:t>1</w:t>
            </w:r>
            <w:r w:rsidR="00686F28" w:rsidRPr="00613B86">
              <w:rPr>
                <w:rFonts w:ascii="Arial" w:hAnsi="Arial" w:cs="Arial"/>
                <w:sz w:val="24"/>
                <w:szCs w:val="24"/>
              </w:rPr>
              <w:t>00%</w:t>
            </w:r>
          </w:p>
        </w:tc>
        <w:tc>
          <w:tcPr>
            <w:tcW w:w="1329" w:type="pct"/>
            <w:shd w:val="clear" w:color="auto" w:fill="auto"/>
            <w:vAlign w:val="center"/>
          </w:tcPr>
          <w:p w:rsidR="00686F28" w:rsidRPr="00613B86" w:rsidRDefault="00686F28" w:rsidP="002526A0">
            <w:pPr>
              <w:spacing w:after="0" w:line="240" w:lineRule="auto"/>
              <w:jc w:val="center"/>
              <w:rPr>
                <w:rFonts w:ascii="Arial" w:hAnsi="Arial" w:cs="Arial"/>
                <w:sz w:val="24"/>
                <w:szCs w:val="24"/>
              </w:rPr>
            </w:pPr>
            <w:r w:rsidRPr="00613B86">
              <w:rPr>
                <w:rFonts w:ascii="Arial" w:hAnsi="Arial" w:cs="Arial"/>
                <w:sz w:val="24"/>
                <w:szCs w:val="24"/>
              </w:rPr>
              <w:t>DADO OFICIAL</w:t>
            </w:r>
          </w:p>
        </w:tc>
        <w:tc>
          <w:tcPr>
            <w:tcW w:w="652" w:type="pct"/>
            <w:shd w:val="clear" w:color="auto" w:fill="auto"/>
            <w:vAlign w:val="center"/>
          </w:tcPr>
          <w:p w:rsidR="00686F28" w:rsidRPr="00613B86" w:rsidRDefault="00F317D8" w:rsidP="002526A0">
            <w:pPr>
              <w:spacing w:after="0" w:line="240" w:lineRule="auto"/>
              <w:jc w:val="center"/>
              <w:rPr>
                <w:rFonts w:ascii="Arial" w:hAnsi="Arial" w:cs="Arial"/>
                <w:sz w:val="24"/>
                <w:szCs w:val="24"/>
              </w:rPr>
            </w:pPr>
            <w:r w:rsidRPr="002172A0">
              <w:rPr>
                <w:rFonts w:ascii="Arial" w:hAnsi="Arial" w:cs="Arial"/>
                <w:sz w:val="24"/>
                <w:szCs w:val="24"/>
              </w:rPr>
              <w:t>77,7</w:t>
            </w:r>
            <w:r w:rsidR="00686F28" w:rsidRPr="002172A0">
              <w:rPr>
                <w:rFonts w:ascii="Arial" w:hAnsi="Arial" w:cs="Arial"/>
                <w:sz w:val="24"/>
                <w:szCs w:val="24"/>
              </w:rPr>
              <w:t>%</w:t>
            </w:r>
          </w:p>
        </w:tc>
        <w:tc>
          <w:tcPr>
            <w:tcW w:w="1532" w:type="pct"/>
            <w:shd w:val="clear" w:color="auto" w:fill="auto"/>
            <w:vAlign w:val="center"/>
          </w:tcPr>
          <w:p w:rsidR="00686F28" w:rsidRPr="00613B86" w:rsidRDefault="00B15C07" w:rsidP="002526A0">
            <w:pPr>
              <w:spacing w:after="0" w:line="240" w:lineRule="auto"/>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FE6AB2">
        <w:trPr>
          <w:trHeight w:val="327"/>
          <w:jc w:val="right"/>
        </w:trPr>
        <w:tc>
          <w:tcPr>
            <w:tcW w:w="1487" w:type="pct"/>
            <w:vMerge/>
            <w:shd w:val="clear" w:color="auto" w:fill="auto"/>
            <w:vAlign w:val="center"/>
          </w:tcPr>
          <w:p w:rsidR="00686F28" w:rsidRPr="00613B86" w:rsidRDefault="00686F28" w:rsidP="009137E5">
            <w:pPr>
              <w:spacing w:after="0"/>
              <w:jc w:val="center"/>
              <w:rPr>
                <w:rFonts w:ascii="Arial" w:hAnsi="Arial" w:cs="Arial"/>
                <w:sz w:val="24"/>
                <w:szCs w:val="24"/>
              </w:rPr>
            </w:pPr>
          </w:p>
        </w:tc>
        <w:tc>
          <w:tcPr>
            <w:tcW w:w="1329" w:type="pct"/>
            <w:shd w:val="clear" w:color="auto" w:fill="auto"/>
            <w:vAlign w:val="center"/>
          </w:tcPr>
          <w:p w:rsidR="00686F28" w:rsidRPr="00613B86" w:rsidRDefault="00686F28" w:rsidP="002526A0">
            <w:pPr>
              <w:spacing w:after="0" w:line="240" w:lineRule="auto"/>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52" w:type="pct"/>
            <w:shd w:val="clear" w:color="auto" w:fill="auto"/>
            <w:vAlign w:val="center"/>
          </w:tcPr>
          <w:p w:rsidR="00686F28" w:rsidRPr="00613B86" w:rsidRDefault="00686F28" w:rsidP="002526A0">
            <w:pPr>
              <w:spacing w:after="0" w:line="240" w:lineRule="auto"/>
              <w:rPr>
                <w:rFonts w:ascii="Arial" w:hAnsi="Arial" w:cs="Arial"/>
                <w:sz w:val="24"/>
                <w:szCs w:val="24"/>
              </w:rPr>
            </w:pPr>
          </w:p>
        </w:tc>
        <w:tc>
          <w:tcPr>
            <w:tcW w:w="1532" w:type="pct"/>
            <w:shd w:val="clear" w:color="auto" w:fill="auto"/>
            <w:vAlign w:val="center"/>
          </w:tcPr>
          <w:p w:rsidR="00686F28" w:rsidRPr="00613B86" w:rsidRDefault="00686F28" w:rsidP="002526A0">
            <w:pPr>
              <w:spacing w:after="0" w:line="240" w:lineRule="auto"/>
              <w:jc w:val="center"/>
              <w:rPr>
                <w:rFonts w:ascii="Arial" w:hAnsi="Arial" w:cs="Arial"/>
                <w:sz w:val="24"/>
                <w:szCs w:val="24"/>
              </w:rPr>
            </w:pPr>
          </w:p>
        </w:tc>
      </w:tr>
    </w:tbl>
    <w:p w:rsidR="007117D1" w:rsidRDefault="007117D1" w:rsidP="002526A0">
      <w:pPr>
        <w:jc w:val="both"/>
        <w:rPr>
          <w:rFonts w:ascii="Arial" w:hAnsi="Arial" w:cs="Arial"/>
          <w:sz w:val="24"/>
          <w:szCs w:val="24"/>
        </w:rPr>
      </w:pPr>
    </w:p>
    <w:p w:rsidR="00212D88" w:rsidRPr="002526A0" w:rsidRDefault="00212D88" w:rsidP="002526A0">
      <w:pPr>
        <w:jc w:val="both"/>
        <w:rPr>
          <w:rFonts w:ascii="Arial" w:hAnsi="Arial" w:cs="Arial"/>
          <w:sz w:val="24"/>
          <w:szCs w:val="24"/>
        </w:rPr>
      </w:pPr>
    </w:p>
    <w:p w:rsidR="00212D88" w:rsidRDefault="00DF369E" w:rsidP="00F35CE3">
      <w:pPr>
        <w:pStyle w:val="PargrafodaLista"/>
        <w:jc w:val="both"/>
        <w:rPr>
          <w:rFonts w:ascii="Arial" w:hAnsi="Arial" w:cs="Arial"/>
          <w:sz w:val="24"/>
          <w:szCs w:val="24"/>
        </w:rPr>
      </w:pPr>
      <w:r>
        <w:rPr>
          <w:noProof/>
          <w:lang w:eastAsia="pt-BR"/>
        </w:rPr>
        <w:lastRenderedPageBreak/>
        <w:drawing>
          <wp:anchor distT="0" distB="0" distL="114300" distR="114300" simplePos="0" relativeHeight="251668480" behindDoc="0" locked="0" layoutInCell="1" allowOverlap="1" wp14:anchorId="68D455AD" wp14:editId="34E7B327">
            <wp:simplePos x="0" y="0"/>
            <wp:positionH relativeFrom="column">
              <wp:posOffset>1393825</wp:posOffset>
            </wp:positionH>
            <wp:positionV relativeFrom="paragraph">
              <wp:posOffset>-125730</wp:posOffset>
            </wp:positionV>
            <wp:extent cx="6631305" cy="3515360"/>
            <wp:effectExtent l="0" t="0" r="0" b="889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1400" t="22101" r="13631" b="7210"/>
                    <a:stretch/>
                  </pic:blipFill>
                  <pic:spPr bwMode="auto">
                    <a:xfrm>
                      <a:off x="0" y="0"/>
                      <a:ext cx="6631305" cy="351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212D88" w:rsidRDefault="00212D88" w:rsidP="00F35CE3">
      <w:pPr>
        <w:pStyle w:val="PargrafodaLista"/>
        <w:jc w:val="both"/>
        <w:rPr>
          <w:rFonts w:ascii="Arial" w:hAnsi="Arial" w:cs="Arial"/>
          <w:sz w:val="24"/>
          <w:szCs w:val="24"/>
        </w:rPr>
      </w:pPr>
    </w:p>
    <w:p w:rsidR="00B144CB" w:rsidRDefault="00B144CB" w:rsidP="00F35CE3">
      <w:pPr>
        <w:pStyle w:val="PargrafodaLista"/>
        <w:jc w:val="both"/>
        <w:rPr>
          <w:rFonts w:ascii="Arial" w:hAnsi="Arial" w:cs="Arial"/>
          <w:sz w:val="24"/>
          <w:szCs w:val="24"/>
        </w:rPr>
      </w:pPr>
    </w:p>
    <w:p w:rsidR="00B144CB" w:rsidRDefault="00B144CB" w:rsidP="006414D8">
      <w:pPr>
        <w:pStyle w:val="PargrafodaLista"/>
        <w:spacing w:after="0" w:line="360" w:lineRule="auto"/>
        <w:ind w:left="0" w:firstLine="709"/>
        <w:jc w:val="both"/>
        <w:rPr>
          <w:rFonts w:ascii="Arial" w:hAnsi="Arial" w:cs="Arial"/>
          <w:sz w:val="24"/>
          <w:szCs w:val="24"/>
        </w:rPr>
      </w:pPr>
    </w:p>
    <w:p w:rsidR="007117D1" w:rsidRDefault="007117D1" w:rsidP="002526A0">
      <w:pPr>
        <w:pStyle w:val="PargrafodaLista"/>
        <w:spacing w:after="0" w:line="360" w:lineRule="auto"/>
        <w:ind w:left="0" w:firstLine="709"/>
        <w:jc w:val="both"/>
        <w:rPr>
          <w:rFonts w:ascii="Arial" w:hAnsi="Arial" w:cs="Arial"/>
          <w:sz w:val="24"/>
          <w:szCs w:val="24"/>
        </w:rPr>
      </w:pPr>
    </w:p>
    <w:p w:rsidR="007117D1" w:rsidRDefault="007117D1" w:rsidP="002526A0">
      <w:pPr>
        <w:pStyle w:val="PargrafodaLista"/>
        <w:spacing w:after="0" w:line="360" w:lineRule="auto"/>
        <w:ind w:left="0" w:firstLine="709"/>
        <w:jc w:val="both"/>
        <w:rPr>
          <w:rFonts w:ascii="Arial" w:hAnsi="Arial" w:cs="Arial"/>
          <w:sz w:val="24"/>
          <w:szCs w:val="24"/>
        </w:rPr>
      </w:pPr>
    </w:p>
    <w:p w:rsidR="007117D1" w:rsidRDefault="007117D1" w:rsidP="002526A0">
      <w:pPr>
        <w:pStyle w:val="PargrafodaLista"/>
        <w:spacing w:after="0" w:line="360" w:lineRule="auto"/>
        <w:ind w:left="0" w:firstLine="709"/>
        <w:jc w:val="both"/>
        <w:rPr>
          <w:rFonts w:ascii="Arial" w:hAnsi="Arial" w:cs="Arial"/>
          <w:sz w:val="24"/>
          <w:szCs w:val="24"/>
        </w:rPr>
      </w:pPr>
    </w:p>
    <w:p w:rsidR="007117D1" w:rsidRDefault="007117D1" w:rsidP="002526A0">
      <w:pPr>
        <w:pStyle w:val="PargrafodaLista"/>
        <w:spacing w:after="0" w:line="360" w:lineRule="auto"/>
        <w:ind w:left="0" w:firstLine="709"/>
        <w:jc w:val="both"/>
        <w:rPr>
          <w:rFonts w:ascii="Arial" w:hAnsi="Arial" w:cs="Arial"/>
          <w:sz w:val="24"/>
          <w:szCs w:val="24"/>
        </w:rPr>
      </w:pPr>
    </w:p>
    <w:p w:rsidR="007053DA" w:rsidRPr="00AF5803" w:rsidRDefault="006414D8" w:rsidP="00AF5803">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Para os alunos nesta faixa etária que </w:t>
      </w:r>
      <w:r w:rsidR="002172A0">
        <w:rPr>
          <w:rFonts w:ascii="Arial" w:hAnsi="Arial" w:cs="Arial"/>
          <w:sz w:val="24"/>
          <w:szCs w:val="24"/>
        </w:rPr>
        <w:t>se encontram</w:t>
      </w:r>
      <w:r>
        <w:rPr>
          <w:rFonts w:ascii="Arial" w:hAnsi="Arial" w:cs="Arial"/>
          <w:sz w:val="24"/>
          <w:szCs w:val="24"/>
        </w:rPr>
        <w:t xml:space="preserve"> matriculados (100%</w:t>
      </w:r>
      <w:r w:rsidR="00782C26">
        <w:rPr>
          <w:rFonts w:ascii="Arial" w:hAnsi="Arial" w:cs="Arial"/>
          <w:sz w:val="24"/>
          <w:szCs w:val="24"/>
        </w:rPr>
        <w:t>), na rede regular de ensino d</w:t>
      </w:r>
      <w:r>
        <w:rPr>
          <w:rFonts w:ascii="Arial" w:hAnsi="Arial" w:cs="Arial"/>
          <w:sz w:val="24"/>
          <w:szCs w:val="24"/>
        </w:rPr>
        <w:t>a</w:t>
      </w:r>
      <w:r w:rsidR="007053DA">
        <w:rPr>
          <w:rFonts w:ascii="Arial" w:hAnsi="Arial" w:cs="Arial"/>
          <w:sz w:val="24"/>
          <w:szCs w:val="24"/>
        </w:rPr>
        <w:t xml:space="preserve"> </w:t>
      </w:r>
      <w:r w:rsidR="00FD6DAC">
        <w:rPr>
          <w:rFonts w:ascii="Arial" w:hAnsi="Arial" w:cs="Arial"/>
          <w:sz w:val="24"/>
          <w:szCs w:val="24"/>
        </w:rPr>
        <w:t>Educação</w:t>
      </w:r>
      <w:r w:rsidR="007053DA">
        <w:rPr>
          <w:rFonts w:ascii="Arial" w:hAnsi="Arial" w:cs="Arial"/>
          <w:sz w:val="24"/>
          <w:szCs w:val="24"/>
        </w:rPr>
        <w:t xml:space="preserve"> </w:t>
      </w:r>
      <w:r>
        <w:rPr>
          <w:rFonts w:ascii="Arial" w:hAnsi="Arial" w:cs="Arial"/>
          <w:sz w:val="24"/>
          <w:szCs w:val="24"/>
        </w:rPr>
        <w:t xml:space="preserve">básica, além do acesso é garantida a permanência dos mesmos na escola por meio de diferentes atendimentos, como sala de AEE, profissional auxiliar e metodologias adaptadas. </w:t>
      </w:r>
    </w:p>
    <w:tbl>
      <w:tblPr>
        <w:tblW w:w="505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6"/>
        <w:gridCol w:w="3965"/>
        <w:gridCol w:w="1945"/>
        <w:gridCol w:w="4571"/>
      </w:tblGrid>
      <w:tr w:rsidR="00B15C07" w:rsidRPr="00613B86" w:rsidTr="00FE6AB2">
        <w:trPr>
          <w:trHeight w:val="315"/>
          <w:jc w:val="right"/>
        </w:trPr>
        <w:tc>
          <w:tcPr>
            <w:tcW w:w="1487" w:type="pct"/>
            <w:shd w:val="clear" w:color="auto" w:fill="auto"/>
            <w:vAlign w:val="center"/>
          </w:tcPr>
          <w:p w:rsidR="00B15C07" w:rsidRPr="00613B86" w:rsidRDefault="00B15C07" w:rsidP="00D12E10">
            <w:pPr>
              <w:spacing w:after="0"/>
              <w:ind w:left="-134"/>
              <w:jc w:val="center"/>
              <w:rPr>
                <w:rFonts w:ascii="Arial" w:hAnsi="Arial" w:cs="Arial"/>
                <w:b/>
                <w:sz w:val="24"/>
                <w:szCs w:val="24"/>
              </w:rPr>
            </w:pPr>
            <w:r w:rsidRPr="00613B86">
              <w:rPr>
                <w:rFonts w:ascii="Arial" w:hAnsi="Arial" w:cs="Arial"/>
                <w:b/>
                <w:sz w:val="24"/>
                <w:szCs w:val="24"/>
              </w:rPr>
              <w:t>Indicador (4</w:t>
            </w:r>
            <w:r>
              <w:rPr>
                <w:rFonts w:ascii="Arial" w:hAnsi="Arial" w:cs="Arial"/>
                <w:b/>
                <w:sz w:val="24"/>
                <w:szCs w:val="24"/>
              </w:rPr>
              <w:t>B</w:t>
            </w:r>
            <w:r w:rsidRPr="00613B86">
              <w:rPr>
                <w:rFonts w:ascii="Arial" w:hAnsi="Arial" w:cs="Arial"/>
                <w:b/>
                <w:sz w:val="24"/>
                <w:szCs w:val="24"/>
              </w:rPr>
              <w:t>)</w:t>
            </w:r>
          </w:p>
        </w:tc>
        <w:tc>
          <w:tcPr>
            <w:tcW w:w="3513" w:type="pct"/>
            <w:gridSpan w:val="3"/>
            <w:shd w:val="clear" w:color="auto" w:fill="auto"/>
            <w:vAlign w:val="center"/>
          </w:tcPr>
          <w:p w:rsidR="00B15C07" w:rsidRPr="00613B86" w:rsidRDefault="00B15C07" w:rsidP="00FE6AB2">
            <w:pPr>
              <w:spacing w:after="0" w:line="360" w:lineRule="auto"/>
              <w:jc w:val="both"/>
              <w:rPr>
                <w:rFonts w:ascii="Arial" w:hAnsi="Arial" w:cs="Arial"/>
                <w:sz w:val="24"/>
                <w:szCs w:val="24"/>
              </w:rPr>
            </w:pPr>
            <w:r>
              <w:rPr>
                <w:rFonts w:ascii="Arial" w:hAnsi="Arial" w:cs="Arial"/>
                <w:sz w:val="24"/>
                <w:szCs w:val="24"/>
              </w:rPr>
              <w:t xml:space="preserve">Percentual de </w:t>
            </w:r>
            <w:r w:rsidR="002526A0">
              <w:rPr>
                <w:rFonts w:ascii="Arial" w:hAnsi="Arial" w:cs="Arial"/>
                <w:sz w:val="24"/>
                <w:szCs w:val="24"/>
              </w:rPr>
              <w:t>matrí</w:t>
            </w:r>
            <w:r>
              <w:rPr>
                <w:rFonts w:ascii="Arial" w:hAnsi="Arial" w:cs="Arial"/>
                <w:sz w:val="24"/>
                <w:szCs w:val="24"/>
              </w:rPr>
              <w:t xml:space="preserve">culas de alunos de 4 a 17 anos de idade com deficiência, TGD e altas habilidades ou superdotação que estudam em classes comuns </w:t>
            </w:r>
            <w:r w:rsidR="006414D8">
              <w:rPr>
                <w:rFonts w:ascii="Arial" w:hAnsi="Arial" w:cs="Arial"/>
                <w:sz w:val="24"/>
                <w:szCs w:val="24"/>
              </w:rPr>
              <w:t>da</w:t>
            </w:r>
            <w:r w:rsidR="007053DA">
              <w:rPr>
                <w:rFonts w:ascii="Arial" w:hAnsi="Arial" w:cs="Arial"/>
                <w:sz w:val="24"/>
                <w:szCs w:val="24"/>
              </w:rPr>
              <w:t xml:space="preserve"> </w:t>
            </w:r>
            <w:r w:rsidR="00FD6DAC">
              <w:rPr>
                <w:rFonts w:ascii="Arial" w:hAnsi="Arial" w:cs="Arial"/>
                <w:sz w:val="24"/>
                <w:szCs w:val="24"/>
              </w:rPr>
              <w:t>Educação</w:t>
            </w:r>
            <w:r w:rsidR="007053DA">
              <w:rPr>
                <w:rFonts w:ascii="Arial" w:hAnsi="Arial" w:cs="Arial"/>
                <w:sz w:val="24"/>
                <w:szCs w:val="24"/>
              </w:rPr>
              <w:t xml:space="preserve"> </w:t>
            </w:r>
            <w:r w:rsidR="006414D8">
              <w:rPr>
                <w:rFonts w:ascii="Arial" w:hAnsi="Arial" w:cs="Arial"/>
                <w:sz w:val="24"/>
                <w:szCs w:val="24"/>
              </w:rPr>
              <w:t xml:space="preserve">básica. </w:t>
            </w:r>
          </w:p>
        </w:tc>
      </w:tr>
      <w:tr w:rsidR="00B15C07" w:rsidRPr="00613B86" w:rsidTr="009E457A">
        <w:tblPrEx>
          <w:tblCellMar>
            <w:left w:w="108" w:type="dxa"/>
            <w:right w:w="108" w:type="dxa"/>
          </w:tblCellMar>
          <w:tblLook w:val="04A0" w:firstRow="1" w:lastRow="0" w:firstColumn="1" w:lastColumn="0" w:noHBand="0" w:noVBand="1"/>
        </w:tblPrEx>
        <w:trPr>
          <w:jc w:val="right"/>
        </w:trPr>
        <w:tc>
          <w:tcPr>
            <w:tcW w:w="1487" w:type="pct"/>
            <w:shd w:val="clear" w:color="auto" w:fill="auto"/>
            <w:vAlign w:val="center"/>
          </w:tcPr>
          <w:p w:rsidR="00B15C07" w:rsidRPr="00613B86" w:rsidRDefault="00B15C07" w:rsidP="00D12E10">
            <w:pPr>
              <w:spacing w:after="0"/>
              <w:jc w:val="center"/>
              <w:rPr>
                <w:rFonts w:ascii="Arial" w:hAnsi="Arial" w:cs="Arial"/>
                <w:sz w:val="24"/>
                <w:szCs w:val="24"/>
              </w:rPr>
            </w:pPr>
            <w:r w:rsidRPr="00613B86">
              <w:rPr>
                <w:rFonts w:ascii="Arial" w:hAnsi="Arial" w:cs="Arial"/>
                <w:sz w:val="24"/>
                <w:szCs w:val="24"/>
              </w:rPr>
              <w:t>META PREVISTA PARA O PERÍODO</w:t>
            </w:r>
          </w:p>
        </w:tc>
        <w:tc>
          <w:tcPr>
            <w:tcW w:w="1981" w:type="pct"/>
            <w:gridSpan w:val="2"/>
            <w:shd w:val="clear" w:color="auto" w:fill="auto"/>
            <w:vAlign w:val="center"/>
          </w:tcPr>
          <w:p w:rsidR="00B15C07" w:rsidRPr="00613B86" w:rsidRDefault="00B15C07" w:rsidP="00D12E10">
            <w:pPr>
              <w:spacing w:after="0"/>
              <w:jc w:val="center"/>
              <w:rPr>
                <w:rFonts w:ascii="Arial" w:hAnsi="Arial" w:cs="Arial"/>
                <w:sz w:val="24"/>
                <w:szCs w:val="24"/>
              </w:rPr>
            </w:pPr>
            <w:r w:rsidRPr="00613B86">
              <w:rPr>
                <w:rFonts w:ascii="Arial" w:hAnsi="Arial" w:cs="Arial"/>
                <w:sz w:val="24"/>
                <w:szCs w:val="24"/>
              </w:rPr>
              <w:t>META ALCANÇADA NO PERÍODO</w:t>
            </w:r>
          </w:p>
        </w:tc>
        <w:tc>
          <w:tcPr>
            <w:tcW w:w="1532" w:type="pct"/>
            <w:shd w:val="clear" w:color="auto" w:fill="auto"/>
            <w:vAlign w:val="center"/>
          </w:tcPr>
          <w:p w:rsidR="00B15C07" w:rsidRPr="00613B86" w:rsidRDefault="00B15C07" w:rsidP="00D12E10">
            <w:pPr>
              <w:spacing w:after="0"/>
              <w:jc w:val="center"/>
              <w:rPr>
                <w:rFonts w:ascii="Arial" w:hAnsi="Arial" w:cs="Arial"/>
                <w:b/>
                <w:sz w:val="24"/>
                <w:szCs w:val="24"/>
              </w:rPr>
            </w:pPr>
            <w:r w:rsidRPr="00613B86">
              <w:rPr>
                <w:rFonts w:ascii="Arial" w:hAnsi="Arial" w:cs="Arial"/>
                <w:sz w:val="24"/>
                <w:szCs w:val="24"/>
              </w:rPr>
              <w:t>FONTE DO INDICADOR</w:t>
            </w:r>
          </w:p>
        </w:tc>
      </w:tr>
      <w:tr w:rsidR="00B15C07" w:rsidRPr="00613B86" w:rsidTr="00FE6AB2">
        <w:trPr>
          <w:trHeight w:val="615"/>
          <w:jc w:val="right"/>
        </w:trPr>
        <w:tc>
          <w:tcPr>
            <w:tcW w:w="1487" w:type="pct"/>
            <w:vMerge w:val="restart"/>
            <w:shd w:val="clear" w:color="auto" w:fill="auto"/>
            <w:vAlign w:val="center"/>
          </w:tcPr>
          <w:p w:rsidR="00B15C07" w:rsidRPr="00613B86" w:rsidRDefault="00B15C07" w:rsidP="00D12E10">
            <w:pPr>
              <w:spacing w:after="0"/>
              <w:ind w:left="-134"/>
              <w:jc w:val="center"/>
              <w:rPr>
                <w:rFonts w:ascii="Arial" w:hAnsi="Arial" w:cs="Arial"/>
                <w:sz w:val="24"/>
                <w:szCs w:val="24"/>
              </w:rPr>
            </w:pPr>
            <w:r w:rsidRPr="00613B86">
              <w:rPr>
                <w:rFonts w:ascii="Arial" w:hAnsi="Arial" w:cs="Arial"/>
                <w:sz w:val="24"/>
                <w:szCs w:val="24"/>
              </w:rPr>
              <w:t>100%</w:t>
            </w:r>
          </w:p>
        </w:tc>
        <w:tc>
          <w:tcPr>
            <w:tcW w:w="1329" w:type="pct"/>
            <w:shd w:val="clear" w:color="auto" w:fill="auto"/>
            <w:vAlign w:val="center"/>
          </w:tcPr>
          <w:p w:rsidR="00B15C07" w:rsidRPr="00613B86" w:rsidRDefault="00B15C07" w:rsidP="00D12E10">
            <w:pPr>
              <w:spacing w:after="0"/>
              <w:jc w:val="center"/>
              <w:rPr>
                <w:rFonts w:ascii="Arial" w:hAnsi="Arial" w:cs="Arial"/>
                <w:sz w:val="24"/>
                <w:szCs w:val="24"/>
              </w:rPr>
            </w:pPr>
            <w:r w:rsidRPr="00613B86">
              <w:rPr>
                <w:rFonts w:ascii="Arial" w:hAnsi="Arial" w:cs="Arial"/>
                <w:sz w:val="24"/>
                <w:szCs w:val="24"/>
              </w:rPr>
              <w:t>DADO OFICIAL</w:t>
            </w:r>
          </w:p>
        </w:tc>
        <w:tc>
          <w:tcPr>
            <w:tcW w:w="652" w:type="pct"/>
            <w:shd w:val="clear" w:color="auto" w:fill="auto"/>
            <w:vAlign w:val="center"/>
          </w:tcPr>
          <w:p w:rsidR="00B15C07" w:rsidRPr="00613B86" w:rsidRDefault="006414D8" w:rsidP="006414D8">
            <w:pPr>
              <w:spacing w:after="0"/>
              <w:jc w:val="center"/>
              <w:rPr>
                <w:rFonts w:ascii="Arial" w:hAnsi="Arial" w:cs="Arial"/>
                <w:sz w:val="24"/>
                <w:szCs w:val="24"/>
              </w:rPr>
            </w:pPr>
            <w:r>
              <w:rPr>
                <w:rFonts w:ascii="Arial" w:hAnsi="Arial" w:cs="Arial"/>
                <w:sz w:val="24"/>
                <w:szCs w:val="24"/>
              </w:rPr>
              <w:t>100</w:t>
            </w:r>
            <w:r w:rsidR="00B15C07" w:rsidRPr="00613B86">
              <w:rPr>
                <w:rFonts w:ascii="Arial" w:hAnsi="Arial" w:cs="Arial"/>
                <w:sz w:val="24"/>
                <w:szCs w:val="24"/>
              </w:rPr>
              <w:t>%</w:t>
            </w:r>
          </w:p>
        </w:tc>
        <w:tc>
          <w:tcPr>
            <w:tcW w:w="1532" w:type="pct"/>
            <w:shd w:val="clear" w:color="auto" w:fill="auto"/>
            <w:vAlign w:val="center"/>
          </w:tcPr>
          <w:p w:rsidR="00B15C07" w:rsidRPr="00613B86" w:rsidRDefault="00B15C07" w:rsidP="00D12E10">
            <w:pPr>
              <w:spacing w:after="0"/>
              <w:jc w:val="center"/>
              <w:rPr>
                <w:rFonts w:ascii="Arial" w:hAnsi="Arial" w:cs="Arial"/>
                <w:sz w:val="24"/>
                <w:szCs w:val="24"/>
              </w:rPr>
            </w:pPr>
            <w:r>
              <w:rPr>
                <w:rFonts w:ascii="Arial" w:hAnsi="Arial" w:cs="Arial"/>
                <w:sz w:val="24"/>
                <w:szCs w:val="24"/>
              </w:rPr>
              <w:t>PNE EM MOVIMENTO: RELATÓRIO LINHA BASE 2018 INEP</w:t>
            </w:r>
          </w:p>
        </w:tc>
      </w:tr>
      <w:tr w:rsidR="00B15C07" w:rsidRPr="00613B86" w:rsidTr="00FE6AB2">
        <w:trPr>
          <w:trHeight w:val="327"/>
          <w:jc w:val="right"/>
        </w:trPr>
        <w:tc>
          <w:tcPr>
            <w:tcW w:w="1487" w:type="pct"/>
            <w:vMerge/>
            <w:shd w:val="clear" w:color="auto" w:fill="auto"/>
            <w:vAlign w:val="center"/>
          </w:tcPr>
          <w:p w:rsidR="00B15C07" w:rsidRPr="00613B86" w:rsidRDefault="00B15C07" w:rsidP="00D12E10">
            <w:pPr>
              <w:spacing w:after="0"/>
              <w:jc w:val="center"/>
              <w:rPr>
                <w:rFonts w:ascii="Arial" w:hAnsi="Arial" w:cs="Arial"/>
                <w:sz w:val="24"/>
                <w:szCs w:val="24"/>
              </w:rPr>
            </w:pPr>
          </w:p>
        </w:tc>
        <w:tc>
          <w:tcPr>
            <w:tcW w:w="1329" w:type="pct"/>
            <w:shd w:val="clear" w:color="auto" w:fill="auto"/>
            <w:vAlign w:val="center"/>
          </w:tcPr>
          <w:p w:rsidR="00B15C07" w:rsidRPr="00613B86" w:rsidRDefault="00B15C07" w:rsidP="00D12E10">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52" w:type="pct"/>
            <w:shd w:val="clear" w:color="auto" w:fill="auto"/>
            <w:vAlign w:val="center"/>
          </w:tcPr>
          <w:p w:rsidR="00B15C07" w:rsidRPr="00613B86" w:rsidRDefault="00B15C07" w:rsidP="002526A0">
            <w:pPr>
              <w:spacing w:after="0"/>
              <w:rPr>
                <w:rFonts w:ascii="Arial" w:hAnsi="Arial" w:cs="Arial"/>
                <w:sz w:val="24"/>
                <w:szCs w:val="24"/>
              </w:rPr>
            </w:pPr>
          </w:p>
        </w:tc>
        <w:tc>
          <w:tcPr>
            <w:tcW w:w="1532" w:type="pct"/>
            <w:shd w:val="clear" w:color="auto" w:fill="auto"/>
            <w:vAlign w:val="center"/>
          </w:tcPr>
          <w:p w:rsidR="00B15C07" w:rsidRPr="00613B86" w:rsidRDefault="00B15C07" w:rsidP="00FE6AB2">
            <w:pPr>
              <w:spacing w:after="0"/>
              <w:jc w:val="center"/>
              <w:rPr>
                <w:rFonts w:ascii="Arial" w:hAnsi="Arial" w:cs="Arial"/>
                <w:sz w:val="24"/>
                <w:szCs w:val="24"/>
              </w:rPr>
            </w:pPr>
          </w:p>
        </w:tc>
      </w:tr>
    </w:tbl>
    <w:p w:rsidR="00B15C07" w:rsidRDefault="00B15C07" w:rsidP="006414D8">
      <w:pPr>
        <w:jc w:val="both"/>
        <w:rPr>
          <w:noProof/>
          <w:lang w:eastAsia="pt-BR"/>
        </w:rPr>
      </w:pPr>
    </w:p>
    <w:p w:rsidR="00B15C07" w:rsidRDefault="00DF369E" w:rsidP="00F35CE3">
      <w:pPr>
        <w:pStyle w:val="PargrafodaLista"/>
        <w:jc w:val="both"/>
        <w:rPr>
          <w:noProof/>
          <w:lang w:eastAsia="pt-BR"/>
        </w:rPr>
      </w:pPr>
      <w:r>
        <w:rPr>
          <w:noProof/>
          <w:lang w:eastAsia="pt-BR"/>
        </w:rPr>
        <w:lastRenderedPageBreak/>
        <w:drawing>
          <wp:anchor distT="0" distB="0" distL="114300" distR="114300" simplePos="0" relativeHeight="251669504" behindDoc="0" locked="0" layoutInCell="1" allowOverlap="1" wp14:anchorId="4A0CBCD7" wp14:editId="65B56FA0">
            <wp:simplePos x="0" y="0"/>
            <wp:positionH relativeFrom="column">
              <wp:posOffset>402590</wp:posOffset>
            </wp:positionH>
            <wp:positionV relativeFrom="paragraph">
              <wp:posOffset>58420</wp:posOffset>
            </wp:positionV>
            <wp:extent cx="8773795" cy="3137535"/>
            <wp:effectExtent l="0" t="0" r="8255" b="571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681" t="21371" r="10345" b="28398"/>
                    <a:stretch/>
                  </pic:blipFill>
                  <pic:spPr bwMode="auto">
                    <a:xfrm>
                      <a:off x="0" y="0"/>
                      <a:ext cx="8773795" cy="313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B15C07" w:rsidRDefault="00B15C07" w:rsidP="00F35CE3">
      <w:pPr>
        <w:pStyle w:val="PargrafodaLista"/>
        <w:jc w:val="both"/>
        <w:rPr>
          <w:noProof/>
          <w:lang w:eastAsia="pt-BR"/>
        </w:rPr>
      </w:pPr>
    </w:p>
    <w:p w:rsidR="007053DA" w:rsidRPr="00AF5803" w:rsidRDefault="007053DA" w:rsidP="00AF5803">
      <w:pPr>
        <w:spacing w:after="0" w:line="360" w:lineRule="auto"/>
        <w:jc w:val="both"/>
        <w:rPr>
          <w:rFonts w:ascii="Arial" w:hAnsi="Arial" w:cs="Arial"/>
          <w:sz w:val="24"/>
          <w:szCs w:val="24"/>
        </w:rPr>
      </w:pPr>
    </w:p>
    <w:p w:rsidR="00B15C07" w:rsidRDefault="009B2559" w:rsidP="006414D8">
      <w:pPr>
        <w:pStyle w:val="PargrafodaLista"/>
        <w:spacing w:after="0" w:line="360" w:lineRule="auto"/>
        <w:ind w:left="0" w:firstLine="709"/>
        <w:jc w:val="both"/>
        <w:rPr>
          <w:rFonts w:ascii="Arial" w:hAnsi="Arial" w:cs="Arial"/>
          <w:sz w:val="24"/>
          <w:szCs w:val="24"/>
        </w:rPr>
      </w:pPr>
      <w:r>
        <w:rPr>
          <w:rFonts w:ascii="Arial" w:hAnsi="Arial" w:cs="Arial"/>
          <w:sz w:val="24"/>
          <w:szCs w:val="24"/>
        </w:rPr>
        <w:t>De acordo com o indicador 4</w:t>
      </w:r>
      <w:r w:rsidR="006414D8">
        <w:rPr>
          <w:rFonts w:ascii="Arial" w:hAnsi="Arial" w:cs="Arial"/>
          <w:sz w:val="24"/>
          <w:szCs w:val="24"/>
        </w:rPr>
        <w:t xml:space="preserve">B, a meta prevista de 100% foi atingida. </w:t>
      </w:r>
    </w:p>
    <w:p w:rsidR="007053DA" w:rsidRPr="00AF5803" w:rsidRDefault="007053DA" w:rsidP="00AF5803">
      <w:pPr>
        <w:spacing w:after="0" w:line="360" w:lineRule="auto"/>
        <w:jc w:val="both"/>
        <w:rPr>
          <w:rFonts w:ascii="Arial" w:hAnsi="Arial" w:cs="Arial"/>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59"/>
        <w:gridCol w:w="1861"/>
        <w:gridCol w:w="2580"/>
        <w:gridCol w:w="2392"/>
        <w:gridCol w:w="1618"/>
        <w:gridCol w:w="1718"/>
        <w:gridCol w:w="2149"/>
      </w:tblGrid>
      <w:tr w:rsidR="00E71640" w:rsidRPr="00092CF4" w:rsidTr="00092CF4">
        <w:trPr>
          <w:trHeight w:val="300"/>
        </w:trPr>
        <w:tc>
          <w:tcPr>
            <w:tcW w:w="942" w:type="pct"/>
            <w:shd w:val="clear" w:color="auto" w:fill="auto"/>
            <w:vAlign w:val="center"/>
          </w:tcPr>
          <w:p w:rsidR="00081309" w:rsidRPr="00092CF4" w:rsidRDefault="00E71640" w:rsidP="00092CF4">
            <w:pPr>
              <w:spacing w:after="0" w:line="240" w:lineRule="auto"/>
              <w:jc w:val="center"/>
              <w:rPr>
                <w:rFonts w:ascii="Arial" w:hAnsi="Arial" w:cs="Arial"/>
                <w:b/>
                <w:sz w:val="20"/>
                <w:szCs w:val="20"/>
              </w:rPr>
            </w:pPr>
            <w:r w:rsidRPr="00092CF4">
              <w:rPr>
                <w:rFonts w:ascii="Arial" w:hAnsi="Arial" w:cs="Arial"/>
                <w:b/>
                <w:sz w:val="20"/>
                <w:szCs w:val="20"/>
              </w:rPr>
              <w:t>ESTRATÉGIAS</w:t>
            </w:r>
          </w:p>
        </w:tc>
        <w:tc>
          <w:tcPr>
            <w:tcW w:w="613" w:type="pct"/>
            <w:vAlign w:val="center"/>
          </w:tcPr>
          <w:p w:rsidR="00081309" w:rsidRPr="00092CF4" w:rsidRDefault="00E71640" w:rsidP="00092CF4">
            <w:pPr>
              <w:spacing w:after="0" w:line="240" w:lineRule="auto"/>
              <w:jc w:val="center"/>
              <w:rPr>
                <w:rFonts w:ascii="Arial" w:hAnsi="Arial" w:cs="Arial"/>
                <w:b/>
                <w:sz w:val="20"/>
                <w:szCs w:val="20"/>
              </w:rPr>
            </w:pPr>
            <w:r w:rsidRPr="00092CF4">
              <w:rPr>
                <w:rFonts w:ascii="Arial" w:hAnsi="Arial" w:cs="Arial"/>
                <w:b/>
                <w:sz w:val="20"/>
                <w:szCs w:val="20"/>
              </w:rPr>
              <w:t>PRAZO DE EXECUÇÃO</w:t>
            </w:r>
          </w:p>
        </w:tc>
        <w:tc>
          <w:tcPr>
            <w:tcW w:w="850" w:type="pct"/>
          </w:tcPr>
          <w:p w:rsidR="00081309" w:rsidRPr="00092CF4" w:rsidRDefault="00E71640" w:rsidP="00092CF4">
            <w:pPr>
              <w:spacing w:after="0" w:line="240" w:lineRule="auto"/>
              <w:jc w:val="center"/>
              <w:rPr>
                <w:rFonts w:ascii="Arial" w:hAnsi="Arial" w:cs="Arial"/>
                <w:b/>
                <w:sz w:val="20"/>
                <w:szCs w:val="20"/>
              </w:rPr>
            </w:pPr>
            <w:r w:rsidRPr="00092CF4">
              <w:rPr>
                <w:rFonts w:ascii="Arial" w:hAnsi="Arial" w:cs="Arial"/>
                <w:b/>
                <w:sz w:val="20"/>
                <w:szCs w:val="20"/>
              </w:rPr>
              <w:t>SITUAÇÃO</w:t>
            </w:r>
          </w:p>
        </w:tc>
        <w:tc>
          <w:tcPr>
            <w:tcW w:w="788" w:type="pct"/>
            <w:shd w:val="clear" w:color="auto" w:fill="auto"/>
            <w:vAlign w:val="center"/>
          </w:tcPr>
          <w:p w:rsidR="00081309" w:rsidRPr="00092CF4" w:rsidRDefault="00E71640" w:rsidP="00092CF4">
            <w:pPr>
              <w:spacing w:after="0" w:line="240" w:lineRule="auto"/>
              <w:jc w:val="center"/>
              <w:rPr>
                <w:rFonts w:ascii="Arial" w:hAnsi="Arial" w:cs="Arial"/>
                <w:b/>
                <w:sz w:val="20"/>
                <w:szCs w:val="20"/>
              </w:rPr>
            </w:pPr>
            <w:r w:rsidRPr="00092CF4">
              <w:rPr>
                <w:rFonts w:ascii="Arial" w:hAnsi="Arial" w:cs="Arial"/>
                <w:b/>
                <w:sz w:val="20"/>
                <w:szCs w:val="20"/>
              </w:rPr>
              <w:t>INDICADORES</w:t>
            </w:r>
          </w:p>
        </w:tc>
        <w:tc>
          <w:tcPr>
            <w:tcW w:w="533" w:type="pct"/>
            <w:shd w:val="clear" w:color="auto" w:fill="auto"/>
            <w:vAlign w:val="center"/>
          </w:tcPr>
          <w:p w:rsidR="00081309" w:rsidRPr="00092CF4" w:rsidRDefault="00E71640" w:rsidP="00092CF4">
            <w:pPr>
              <w:spacing w:after="0" w:line="240" w:lineRule="auto"/>
              <w:jc w:val="center"/>
              <w:rPr>
                <w:rFonts w:ascii="Arial" w:hAnsi="Arial" w:cs="Arial"/>
                <w:b/>
                <w:sz w:val="20"/>
                <w:szCs w:val="20"/>
              </w:rPr>
            </w:pPr>
            <w:r w:rsidRPr="00092CF4">
              <w:rPr>
                <w:rFonts w:ascii="Arial" w:hAnsi="Arial" w:cs="Arial"/>
                <w:b/>
                <w:sz w:val="20"/>
                <w:szCs w:val="20"/>
              </w:rPr>
              <w:t>AÇÃO PARA ATINGIR</w:t>
            </w:r>
          </w:p>
        </w:tc>
        <w:tc>
          <w:tcPr>
            <w:tcW w:w="566" w:type="pct"/>
          </w:tcPr>
          <w:p w:rsidR="00081309" w:rsidRPr="00092CF4" w:rsidRDefault="00E71640" w:rsidP="00092CF4">
            <w:pPr>
              <w:spacing w:after="0" w:line="240" w:lineRule="auto"/>
              <w:jc w:val="center"/>
              <w:rPr>
                <w:rFonts w:ascii="Arial" w:hAnsi="Arial" w:cs="Arial"/>
                <w:b/>
                <w:sz w:val="20"/>
                <w:szCs w:val="20"/>
              </w:rPr>
            </w:pPr>
            <w:r w:rsidRPr="00092CF4">
              <w:rPr>
                <w:rFonts w:ascii="Arial" w:hAnsi="Arial" w:cs="Arial"/>
                <w:b/>
                <w:sz w:val="20"/>
                <w:szCs w:val="20"/>
              </w:rPr>
              <w:t>RESPONSÁVEL</w:t>
            </w:r>
          </w:p>
        </w:tc>
        <w:tc>
          <w:tcPr>
            <w:tcW w:w="708" w:type="pct"/>
            <w:shd w:val="clear" w:color="auto" w:fill="auto"/>
            <w:vAlign w:val="center"/>
          </w:tcPr>
          <w:p w:rsidR="00081309" w:rsidRPr="00092CF4" w:rsidRDefault="00E71640" w:rsidP="00092CF4">
            <w:pPr>
              <w:spacing w:after="0" w:line="240" w:lineRule="auto"/>
              <w:jc w:val="center"/>
              <w:rPr>
                <w:rFonts w:ascii="Arial" w:hAnsi="Arial" w:cs="Arial"/>
                <w:b/>
                <w:sz w:val="20"/>
                <w:szCs w:val="20"/>
              </w:rPr>
            </w:pPr>
            <w:r w:rsidRPr="00092CF4">
              <w:rPr>
                <w:rFonts w:ascii="Arial" w:hAnsi="Arial" w:cs="Arial"/>
                <w:b/>
                <w:sz w:val="20"/>
                <w:szCs w:val="20"/>
              </w:rPr>
              <w:t>PREVISÕES ORÇAMENTARIAS</w:t>
            </w:r>
          </w:p>
        </w:tc>
      </w:tr>
      <w:tr w:rsidR="00E71640" w:rsidRPr="00092CF4" w:rsidTr="00092CF4">
        <w:tblPrEx>
          <w:tblCellMar>
            <w:left w:w="108" w:type="dxa"/>
            <w:right w:w="108" w:type="dxa"/>
          </w:tblCellMar>
          <w:tblLook w:val="04A0" w:firstRow="1" w:lastRow="0" w:firstColumn="1" w:lastColumn="0" w:noHBand="0" w:noVBand="1"/>
        </w:tblPrEx>
        <w:tc>
          <w:tcPr>
            <w:tcW w:w="942" w:type="pct"/>
            <w:shd w:val="clear" w:color="auto" w:fill="auto"/>
            <w:vAlign w:val="center"/>
          </w:tcPr>
          <w:p w:rsidR="00081309" w:rsidRDefault="00081309" w:rsidP="00092CF4">
            <w:pPr>
              <w:spacing w:after="0" w:line="240" w:lineRule="auto"/>
              <w:jc w:val="both"/>
              <w:rPr>
                <w:rFonts w:ascii="Arial" w:hAnsi="Arial" w:cs="Arial"/>
                <w:sz w:val="20"/>
                <w:szCs w:val="20"/>
              </w:rPr>
            </w:pPr>
            <w:r w:rsidRPr="00092CF4">
              <w:rPr>
                <w:rFonts w:ascii="Arial" w:hAnsi="Arial" w:cs="Arial"/>
                <w:sz w:val="20"/>
                <w:szCs w:val="20"/>
              </w:rPr>
              <w:t>4.1 Garantir a oferta de</w:t>
            </w:r>
            <w:r w:rsidR="00A62115" w:rsidRPr="00092CF4">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092CF4">
              <w:rPr>
                <w:rFonts w:ascii="Arial" w:hAnsi="Arial" w:cs="Arial"/>
                <w:sz w:val="20"/>
                <w:szCs w:val="20"/>
              </w:rPr>
              <w:t>inclusiva, vedada a exclusão do ensino regular sob alegação de deficiência e promovida à articulação pedagógica entre o ensino regular e o atendi</w:t>
            </w:r>
            <w:r w:rsidR="00FE6AB2">
              <w:rPr>
                <w:rFonts w:ascii="Arial" w:hAnsi="Arial" w:cs="Arial"/>
                <w:sz w:val="20"/>
                <w:szCs w:val="20"/>
              </w:rPr>
              <w:t>mento educacional especializado.</w:t>
            </w:r>
          </w:p>
          <w:p w:rsidR="007053DA" w:rsidRDefault="007053DA" w:rsidP="00092CF4">
            <w:pPr>
              <w:spacing w:after="0" w:line="240" w:lineRule="auto"/>
              <w:jc w:val="both"/>
              <w:rPr>
                <w:rFonts w:ascii="Arial" w:hAnsi="Arial" w:cs="Arial"/>
                <w:sz w:val="20"/>
                <w:szCs w:val="20"/>
              </w:rPr>
            </w:pPr>
          </w:p>
          <w:p w:rsidR="007053DA" w:rsidRDefault="007053DA" w:rsidP="00092CF4">
            <w:pPr>
              <w:spacing w:after="0" w:line="240" w:lineRule="auto"/>
              <w:jc w:val="both"/>
              <w:rPr>
                <w:rFonts w:ascii="Arial" w:hAnsi="Arial" w:cs="Arial"/>
                <w:sz w:val="20"/>
                <w:szCs w:val="20"/>
              </w:rPr>
            </w:pPr>
          </w:p>
          <w:p w:rsidR="00092CF4" w:rsidRDefault="00092CF4" w:rsidP="00092CF4">
            <w:pPr>
              <w:spacing w:after="0" w:line="240" w:lineRule="auto"/>
              <w:jc w:val="both"/>
              <w:rPr>
                <w:rFonts w:ascii="Arial" w:hAnsi="Arial" w:cs="Arial"/>
                <w:sz w:val="20"/>
                <w:szCs w:val="20"/>
              </w:rPr>
            </w:pPr>
          </w:p>
          <w:p w:rsidR="00092CF4" w:rsidRPr="00092CF4" w:rsidRDefault="00092CF4"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tc>
        <w:tc>
          <w:tcPr>
            <w:tcW w:w="613" w:type="pct"/>
            <w:vAlign w:val="center"/>
          </w:tcPr>
          <w:p w:rsidR="00081309" w:rsidRDefault="007117D1" w:rsidP="00092CF4">
            <w:pPr>
              <w:spacing w:after="0" w:line="240" w:lineRule="auto"/>
              <w:jc w:val="both"/>
              <w:rPr>
                <w:rFonts w:ascii="Arial" w:hAnsi="Arial" w:cs="Arial"/>
                <w:sz w:val="20"/>
                <w:szCs w:val="20"/>
              </w:rPr>
            </w:pPr>
            <w:r>
              <w:rPr>
                <w:rFonts w:ascii="Arial" w:hAnsi="Arial" w:cs="Arial"/>
                <w:sz w:val="20"/>
                <w:szCs w:val="20"/>
              </w:rPr>
              <w:t>2025</w:t>
            </w:r>
          </w:p>
          <w:p w:rsidR="00257CFE" w:rsidRDefault="00257CFE" w:rsidP="00092CF4">
            <w:pPr>
              <w:spacing w:after="0" w:line="240" w:lineRule="auto"/>
              <w:jc w:val="both"/>
              <w:rPr>
                <w:rFonts w:ascii="Arial" w:hAnsi="Arial" w:cs="Arial"/>
                <w:sz w:val="20"/>
                <w:szCs w:val="20"/>
              </w:rPr>
            </w:pPr>
          </w:p>
          <w:p w:rsidR="00257CFE" w:rsidRPr="00092CF4" w:rsidRDefault="00257CFE"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tc>
        <w:tc>
          <w:tcPr>
            <w:tcW w:w="850" w:type="pct"/>
            <w:shd w:val="clear" w:color="auto" w:fill="FFFF00"/>
          </w:tcPr>
          <w:p w:rsidR="00081309" w:rsidRDefault="00E71640" w:rsidP="00092CF4">
            <w:pPr>
              <w:spacing w:after="0" w:line="240" w:lineRule="auto"/>
              <w:jc w:val="both"/>
              <w:rPr>
                <w:rFonts w:ascii="Arial" w:hAnsi="Arial" w:cs="Arial"/>
                <w:sz w:val="20"/>
                <w:szCs w:val="20"/>
              </w:rPr>
            </w:pPr>
            <w:r w:rsidRPr="00092CF4">
              <w:rPr>
                <w:rFonts w:ascii="Arial" w:hAnsi="Arial" w:cs="Arial"/>
                <w:sz w:val="20"/>
                <w:szCs w:val="20"/>
              </w:rPr>
              <w:t>Estratégia atendida. A rede de ensino atend</w:t>
            </w:r>
            <w:r w:rsidR="00257CFE">
              <w:rPr>
                <w:rFonts w:ascii="Arial" w:hAnsi="Arial" w:cs="Arial"/>
                <w:sz w:val="20"/>
                <w:szCs w:val="20"/>
              </w:rPr>
              <w:t>e a toda demanda manifesta destes alunos</w:t>
            </w:r>
            <w:r w:rsidRPr="00092CF4">
              <w:rPr>
                <w:rFonts w:ascii="Arial" w:hAnsi="Arial" w:cs="Arial"/>
                <w:sz w:val="20"/>
                <w:szCs w:val="20"/>
              </w:rPr>
              <w:t>, seja na</w:t>
            </w:r>
            <w:r w:rsidR="00A62115" w:rsidRPr="00092CF4">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092CF4">
              <w:rPr>
                <w:rFonts w:ascii="Arial" w:hAnsi="Arial" w:cs="Arial"/>
                <w:sz w:val="20"/>
                <w:szCs w:val="20"/>
              </w:rPr>
              <w:t xml:space="preserve">infantil, ensino regular e médio, oferece sala de AEE, atendimento </w:t>
            </w:r>
            <w:r w:rsidR="007117D1" w:rsidRPr="00092CF4">
              <w:rPr>
                <w:rFonts w:ascii="Arial" w:hAnsi="Arial" w:cs="Arial"/>
                <w:sz w:val="20"/>
                <w:szCs w:val="20"/>
              </w:rPr>
              <w:t>individualizado e profissional necessário, bem como material adaptado</w:t>
            </w:r>
            <w:r w:rsidRPr="00092CF4">
              <w:rPr>
                <w:rFonts w:ascii="Arial" w:hAnsi="Arial" w:cs="Arial"/>
                <w:sz w:val="20"/>
                <w:szCs w:val="20"/>
              </w:rPr>
              <w:t xml:space="preserve">. </w:t>
            </w:r>
          </w:p>
          <w:p w:rsidR="007117D1" w:rsidRPr="00092CF4" w:rsidRDefault="007117D1" w:rsidP="00092CF4">
            <w:pPr>
              <w:spacing w:after="0" w:line="240" w:lineRule="auto"/>
              <w:jc w:val="both"/>
              <w:rPr>
                <w:rFonts w:ascii="Arial" w:hAnsi="Arial" w:cs="Arial"/>
                <w:sz w:val="20"/>
                <w:szCs w:val="20"/>
              </w:rPr>
            </w:pPr>
            <w:r>
              <w:rPr>
                <w:rFonts w:ascii="Arial" w:hAnsi="Arial" w:cs="Arial"/>
                <w:sz w:val="20"/>
                <w:szCs w:val="20"/>
              </w:rPr>
              <w:t xml:space="preserve">Atender o que preconiza a Constituição Federal de </w:t>
            </w:r>
            <w:r>
              <w:rPr>
                <w:rFonts w:ascii="Arial" w:hAnsi="Arial" w:cs="Arial"/>
                <w:sz w:val="20"/>
                <w:szCs w:val="20"/>
              </w:rPr>
              <w:lastRenderedPageBreak/>
              <w:t>1988.</w:t>
            </w:r>
          </w:p>
        </w:tc>
        <w:tc>
          <w:tcPr>
            <w:tcW w:w="788" w:type="pct"/>
            <w:shd w:val="clear" w:color="auto" w:fill="auto"/>
          </w:tcPr>
          <w:p w:rsidR="007117D1" w:rsidRDefault="007117D1" w:rsidP="00092CF4">
            <w:pPr>
              <w:spacing w:after="0" w:line="240" w:lineRule="auto"/>
              <w:jc w:val="both"/>
              <w:rPr>
                <w:rFonts w:ascii="Arial" w:hAnsi="Arial" w:cs="Arial"/>
                <w:sz w:val="20"/>
                <w:szCs w:val="20"/>
              </w:rPr>
            </w:pPr>
            <w:r>
              <w:rPr>
                <w:rFonts w:ascii="Arial" w:hAnsi="Arial" w:cs="Arial"/>
                <w:sz w:val="20"/>
                <w:szCs w:val="20"/>
              </w:rPr>
              <w:lastRenderedPageBreak/>
              <w:t>Constituição Federal de 1988;</w:t>
            </w:r>
          </w:p>
          <w:p w:rsidR="00081309" w:rsidRPr="00092CF4" w:rsidRDefault="00E71640" w:rsidP="00092CF4">
            <w:pPr>
              <w:spacing w:after="0" w:line="240" w:lineRule="auto"/>
              <w:jc w:val="both"/>
              <w:rPr>
                <w:rFonts w:ascii="Arial" w:hAnsi="Arial" w:cs="Arial"/>
                <w:sz w:val="20"/>
                <w:szCs w:val="20"/>
              </w:rPr>
            </w:pPr>
            <w:r w:rsidRPr="00092CF4">
              <w:rPr>
                <w:rFonts w:ascii="Arial" w:hAnsi="Arial" w:cs="Arial"/>
                <w:sz w:val="20"/>
                <w:szCs w:val="20"/>
              </w:rPr>
              <w:t>Matrículas efetuadas;</w:t>
            </w:r>
          </w:p>
          <w:p w:rsidR="00E71640" w:rsidRPr="00092CF4" w:rsidRDefault="00E71640" w:rsidP="00092CF4">
            <w:pPr>
              <w:spacing w:after="0" w:line="240" w:lineRule="auto"/>
              <w:jc w:val="both"/>
              <w:rPr>
                <w:rFonts w:ascii="Arial" w:hAnsi="Arial" w:cs="Arial"/>
                <w:sz w:val="20"/>
                <w:szCs w:val="20"/>
              </w:rPr>
            </w:pPr>
            <w:r w:rsidRPr="00092CF4">
              <w:rPr>
                <w:rFonts w:ascii="Arial" w:hAnsi="Arial" w:cs="Arial"/>
                <w:sz w:val="20"/>
                <w:szCs w:val="20"/>
              </w:rPr>
              <w:t>Sala de AEE;</w:t>
            </w:r>
          </w:p>
          <w:p w:rsidR="00E71640" w:rsidRPr="00092CF4" w:rsidRDefault="00E71640" w:rsidP="00092CF4">
            <w:pPr>
              <w:spacing w:after="0" w:line="240" w:lineRule="auto"/>
              <w:jc w:val="both"/>
              <w:rPr>
                <w:rFonts w:ascii="Arial" w:hAnsi="Arial" w:cs="Arial"/>
                <w:sz w:val="20"/>
                <w:szCs w:val="20"/>
              </w:rPr>
            </w:pPr>
            <w:r w:rsidRPr="00092CF4">
              <w:rPr>
                <w:rFonts w:ascii="Arial" w:hAnsi="Arial" w:cs="Arial"/>
                <w:sz w:val="20"/>
                <w:szCs w:val="20"/>
              </w:rPr>
              <w:t>Material adaptado;</w:t>
            </w:r>
          </w:p>
          <w:p w:rsidR="00E71640" w:rsidRPr="00092CF4" w:rsidRDefault="00E71640" w:rsidP="00092CF4">
            <w:pPr>
              <w:spacing w:after="0" w:line="240" w:lineRule="auto"/>
              <w:jc w:val="both"/>
              <w:rPr>
                <w:rFonts w:ascii="Arial" w:hAnsi="Arial" w:cs="Arial"/>
                <w:sz w:val="20"/>
                <w:szCs w:val="20"/>
              </w:rPr>
            </w:pPr>
            <w:r w:rsidRPr="00092CF4">
              <w:rPr>
                <w:rFonts w:ascii="Arial" w:hAnsi="Arial" w:cs="Arial"/>
                <w:sz w:val="20"/>
                <w:szCs w:val="20"/>
              </w:rPr>
              <w:t xml:space="preserve">Aquisição de materiais necessários. </w:t>
            </w:r>
          </w:p>
          <w:p w:rsidR="00E71640" w:rsidRPr="00092CF4" w:rsidRDefault="00E71640" w:rsidP="00092CF4">
            <w:pPr>
              <w:spacing w:after="0" w:line="240" w:lineRule="auto"/>
              <w:jc w:val="both"/>
              <w:rPr>
                <w:rFonts w:ascii="Arial" w:hAnsi="Arial" w:cs="Arial"/>
                <w:sz w:val="20"/>
                <w:szCs w:val="20"/>
              </w:rPr>
            </w:pPr>
          </w:p>
        </w:tc>
        <w:tc>
          <w:tcPr>
            <w:tcW w:w="533" w:type="pct"/>
            <w:shd w:val="clear" w:color="auto" w:fill="auto"/>
            <w:vAlign w:val="center"/>
          </w:tcPr>
          <w:p w:rsidR="00081309" w:rsidRPr="00092CF4" w:rsidRDefault="00092CF4" w:rsidP="00092CF4">
            <w:pPr>
              <w:spacing w:after="0" w:line="240" w:lineRule="auto"/>
              <w:jc w:val="both"/>
              <w:rPr>
                <w:rFonts w:ascii="Arial" w:hAnsi="Arial" w:cs="Arial"/>
                <w:sz w:val="20"/>
                <w:szCs w:val="20"/>
              </w:rPr>
            </w:pPr>
            <w:r w:rsidRPr="00092CF4">
              <w:rPr>
                <w:rFonts w:ascii="Arial" w:hAnsi="Arial" w:cs="Arial"/>
                <w:sz w:val="20"/>
                <w:szCs w:val="20"/>
              </w:rPr>
              <w:t>Formação continuada dos profissionais;</w:t>
            </w:r>
          </w:p>
          <w:p w:rsidR="00092CF4" w:rsidRPr="00092CF4" w:rsidRDefault="00092CF4" w:rsidP="00092CF4">
            <w:pPr>
              <w:spacing w:after="0" w:line="240" w:lineRule="auto"/>
              <w:jc w:val="both"/>
              <w:rPr>
                <w:rFonts w:ascii="Arial" w:hAnsi="Arial" w:cs="Arial"/>
                <w:sz w:val="20"/>
                <w:szCs w:val="20"/>
              </w:rPr>
            </w:pPr>
            <w:r w:rsidRPr="00092CF4">
              <w:rPr>
                <w:rFonts w:ascii="Arial" w:hAnsi="Arial" w:cs="Arial"/>
                <w:sz w:val="20"/>
                <w:szCs w:val="20"/>
              </w:rPr>
              <w:t>Acesso a todos por meio de matrículas;</w:t>
            </w:r>
          </w:p>
          <w:p w:rsidR="00092CF4" w:rsidRDefault="00092CF4" w:rsidP="00092CF4">
            <w:pPr>
              <w:spacing w:after="0" w:line="240" w:lineRule="auto"/>
              <w:jc w:val="both"/>
              <w:rPr>
                <w:rFonts w:ascii="Arial" w:hAnsi="Arial" w:cs="Arial"/>
                <w:sz w:val="20"/>
                <w:szCs w:val="20"/>
              </w:rPr>
            </w:pPr>
            <w:r w:rsidRPr="00092CF4">
              <w:rPr>
                <w:rFonts w:ascii="Arial" w:hAnsi="Arial" w:cs="Arial"/>
                <w:sz w:val="20"/>
                <w:szCs w:val="20"/>
              </w:rPr>
              <w:t xml:space="preserve">Aquisição </w:t>
            </w:r>
            <w:r w:rsidR="00257CFE">
              <w:rPr>
                <w:rFonts w:ascii="Arial" w:hAnsi="Arial" w:cs="Arial"/>
                <w:sz w:val="20"/>
                <w:szCs w:val="20"/>
              </w:rPr>
              <w:t xml:space="preserve">de </w:t>
            </w:r>
            <w:r w:rsidRPr="00092CF4">
              <w:rPr>
                <w:rFonts w:ascii="Arial" w:hAnsi="Arial" w:cs="Arial"/>
                <w:sz w:val="20"/>
                <w:szCs w:val="20"/>
              </w:rPr>
              <w:t xml:space="preserve">materiais necessários. </w:t>
            </w:r>
          </w:p>
          <w:p w:rsidR="00092CF4" w:rsidRDefault="00257CFE" w:rsidP="00092CF4">
            <w:pPr>
              <w:spacing w:after="0" w:line="240" w:lineRule="auto"/>
              <w:jc w:val="both"/>
              <w:rPr>
                <w:rFonts w:ascii="Arial" w:hAnsi="Arial" w:cs="Arial"/>
                <w:sz w:val="20"/>
                <w:szCs w:val="20"/>
              </w:rPr>
            </w:pPr>
            <w:r>
              <w:rPr>
                <w:rFonts w:ascii="Arial" w:hAnsi="Arial" w:cs="Arial"/>
                <w:sz w:val="20"/>
                <w:szCs w:val="20"/>
              </w:rPr>
              <w:t xml:space="preserve">Parceria com a APAE. </w:t>
            </w:r>
          </w:p>
          <w:p w:rsidR="007053DA" w:rsidRDefault="007053DA" w:rsidP="00092CF4">
            <w:pPr>
              <w:spacing w:after="0" w:line="240" w:lineRule="auto"/>
              <w:jc w:val="both"/>
              <w:rPr>
                <w:rFonts w:ascii="Arial" w:hAnsi="Arial" w:cs="Arial"/>
                <w:sz w:val="20"/>
                <w:szCs w:val="20"/>
              </w:rPr>
            </w:pPr>
          </w:p>
          <w:p w:rsidR="007053DA" w:rsidRDefault="007053DA" w:rsidP="00092CF4">
            <w:pPr>
              <w:spacing w:after="0" w:line="240" w:lineRule="auto"/>
              <w:jc w:val="both"/>
              <w:rPr>
                <w:rFonts w:ascii="Arial" w:hAnsi="Arial" w:cs="Arial"/>
                <w:sz w:val="20"/>
                <w:szCs w:val="20"/>
              </w:rPr>
            </w:pPr>
          </w:p>
          <w:p w:rsidR="007053DA" w:rsidRPr="00092CF4" w:rsidRDefault="007053DA" w:rsidP="00092CF4">
            <w:pPr>
              <w:spacing w:after="0" w:line="240" w:lineRule="auto"/>
              <w:jc w:val="both"/>
              <w:rPr>
                <w:rFonts w:ascii="Arial" w:hAnsi="Arial" w:cs="Arial"/>
                <w:sz w:val="20"/>
                <w:szCs w:val="20"/>
              </w:rPr>
            </w:pPr>
          </w:p>
        </w:tc>
        <w:tc>
          <w:tcPr>
            <w:tcW w:w="566" w:type="pct"/>
          </w:tcPr>
          <w:p w:rsidR="00081309" w:rsidRDefault="00AE5EF2" w:rsidP="00092CF4">
            <w:pPr>
              <w:spacing w:after="0" w:line="240" w:lineRule="auto"/>
              <w:jc w:val="both"/>
              <w:rPr>
                <w:rFonts w:ascii="Arial" w:hAnsi="Arial" w:cs="Arial"/>
                <w:sz w:val="20"/>
                <w:szCs w:val="20"/>
              </w:rPr>
            </w:pPr>
            <w:r>
              <w:rPr>
                <w:rFonts w:ascii="Arial" w:hAnsi="Arial" w:cs="Arial"/>
                <w:sz w:val="20"/>
                <w:szCs w:val="20"/>
              </w:rPr>
              <w:lastRenderedPageBreak/>
              <w:t>Secretaria de</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e Desporto</w:t>
            </w:r>
            <w:r w:rsidR="00092CF4">
              <w:rPr>
                <w:rFonts w:ascii="Arial" w:hAnsi="Arial" w:cs="Arial"/>
                <w:sz w:val="20"/>
                <w:szCs w:val="20"/>
              </w:rPr>
              <w:t>;</w:t>
            </w:r>
          </w:p>
          <w:p w:rsidR="00092CF4" w:rsidRDefault="00092CF4" w:rsidP="00092CF4">
            <w:pPr>
              <w:spacing w:after="0" w:line="240" w:lineRule="auto"/>
              <w:jc w:val="both"/>
              <w:rPr>
                <w:rFonts w:ascii="Arial" w:hAnsi="Arial" w:cs="Arial"/>
                <w:sz w:val="20"/>
                <w:szCs w:val="20"/>
              </w:rPr>
            </w:pPr>
            <w:r>
              <w:rPr>
                <w:rFonts w:ascii="Arial" w:hAnsi="Arial" w:cs="Arial"/>
                <w:sz w:val="20"/>
                <w:szCs w:val="20"/>
              </w:rPr>
              <w:t>Escolas da Rede de Ensino;</w:t>
            </w:r>
          </w:p>
          <w:p w:rsidR="00092CF4" w:rsidRDefault="00092CF4" w:rsidP="00092CF4">
            <w:pPr>
              <w:spacing w:after="0" w:line="240" w:lineRule="auto"/>
              <w:jc w:val="both"/>
              <w:rPr>
                <w:rFonts w:ascii="Arial" w:hAnsi="Arial" w:cs="Arial"/>
                <w:sz w:val="20"/>
                <w:szCs w:val="20"/>
              </w:rPr>
            </w:pPr>
            <w:r>
              <w:rPr>
                <w:rFonts w:ascii="Arial" w:hAnsi="Arial" w:cs="Arial"/>
                <w:sz w:val="20"/>
                <w:szCs w:val="20"/>
              </w:rPr>
              <w:t>Secretaria Municipal de Saúde;</w:t>
            </w:r>
          </w:p>
          <w:p w:rsidR="00092CF4" w:rsidRDefault="00092CF4" w:rsidP="00092CF4">
            <w:pPr>
              <w:spacing w:after="0" w:line="240" w:lineRule="auto"/>
              <w:jc w:val="both"/>
              <w:rPr>
                <w:rFonts w:ascii="Arial" w:hAnsi="Arial" w:cs="Arial"/>
                <w:sz w:val="20"/>
                <w:szCs w:val="20"/>
              </w:rPr>
            </w:pPr>
            <w:r>
              <w:rPr>
                <w:rFonts w:ascii="Arial" w:hAnsi="Arial" w:cs="Arial"/>
                <w:sz w:val="20"/>
                <w:szCs w:val="20"/>
              </w:rPr>
              <w:t>Sala de AEE;</w:t>
            </w:r>
          </w:p>
          <w:p w:rsidR="00092CF4" w:rsidRDefault="00092CF4" w:rsidP="00092CF4">
            <w:pPr>
              <w:spacing w:after="0" w:line="240" w:lineRule="auto"/>
              <w:jc w:val="both"/>
              <w:rPr>
                <w:rFonts w:ascii="Arial" w:hAnsi="Arial" w:cs="Arial"/>
                <w:sz w:val="20"/>
                <w:szCs w:val="20"/>
              </w:rPr>
            </w:pPr>
            <w:r>
              <w:rPr>
                <w:rFonts w:ascii="Arial" w:hAnsi="Arial" w:cs="Arial"/>
                <w:sz w:val="20"/>
                <w:szCs w:val="20"/>
              </w:rPr>
              <w:t>Docentes</w:t>
            </w:r>
            <w:r w:rsidR="00257CFE">
              <w:rPr>
                <w:rFonts w:ascii="Arial" w:hAnsi="Arial" w:cs="Arial"/>
                <w:sz w:val="20"/>
                <w:szCs w:val="20"/>
              </w:rPr>
              <w:t>;</w:t>
            </w:r>
          </w:p>
          <w:p w:rsidR="00257CFE" w:rsidRDefault="00257CFE" w:rsidP="00092CF4">
            <w:pPr>
              <w:spacing w:after="0" w:line="240" w:lineRule="auto"/>
              <w:jc w:val="both"/>
              <w:rPr>
                <w:rFonts w:ascii="Arial" w:hAnsi="Arial" w:cs="Arial"/>
                <w:sz w:val="20"/>
                <w:szCs w:val="20"/>
              </w:rPr>
            </w:pPr>
            <w:r>
              <w:rPr>
                <w:rFonts w:ascii="Arial" w:hAnsi="Arial" w:cs="Arial"/>
                <w:sz w:val="20"/>
                <w:szCs w:val="20"/>
              </w:rPr>
              <w:t xml:space="preserve">APAE. </w:t>
            </w:r>
          </w:p>
          <w:p w:rsidR="00092CF4" w:rsidRPr="00092CF4" w:rsidRDefault="00092CF4" w:rsidP="00092CF4">
            <w:pPr>
              <w:spacing w:after="0" w:line="240" w:lineRule="auto"/>
              <w:jc w:val="both"/>
              <w:rPr>
                <w:rFonts w:ascii="Arial" w:hAnsi="Arial" w:cs="Arial"/>
                <w:sz w:val="20"/>
                <w:szCs w:val="20"/>
              </w:rPr>
            </w:pPr>
          </w:p>
        </w:tc>
        <w:tc>
          <w:tcPr>
            <w:tcW w:w="708" w:type="pct"/>
            <w:shd w:val="clear" w:color="auto" w:fill="auto"/>
            <w:vAlign w:val="center"/>
          </w:tcPr>
          <w:p w:rsidR="00081309" w:rsidRDefault="00E71640" w:rsidP="00092CF4">
            <w:pPr>
              <w:spacing w:after="0" w:line="240" w:lineRule="auto"/>
              <w:jc w:val="both"/>
              <w:rPr>
                <w:rFonts w:ascii="Arial" w:hAnsi="Arial" w:cs="Arial"/>
                <w:sz w:val="20"/>
                <w:szCs w:val="20"/>
              </w:rPr>
            </w:pPr>
            <w:r w:rsidRPr="00092CF4">
              <w:rPr>
                <w:rFonts w:ascii="Arial" w:hAnsi="Arial" w:cs="Arial"/>
                <w:sz w:val="20"/>
                <w:szCs w:val="20"/>
              </w:rPr>
              <w:t>Recursos Próprios e Convênios</w:t>
            </w:r>
            <w:r w:rsidR="00390EC8">
              <w:rPr>
                <w:rFonts w:ascii="Arial" w:hAnsi="Arial" w:cs="Arial"/>
                <w:sz w:val="20"/>
                <w:szCs w:val="20"/>
              </w:rPr>
              <w:t>.</w:t>
            </w:r>
          </w:p>
          <w:p w:rsidR="007053DA" w:rsidRDefault="007053DA" w:rsidP="00092CF4">
            <w:pPr>
              <w:spacing w:after="0" w:line="240" w:lineRule="auto"/>
              <w:jc w:val="both"/>
              <w:rPr>
                <w:rFonts w:ascii="Arial" w:hAnsi="Arial" w:cs="Arial"/>
                <w:sz w:val="20"/>
                <w:szCs w:val="20"/>
              </w:rPr>
            </w:pPr>
          </w:p>
          <w:p w:rsidR="007053DA" w:rsidRDefault="007053DA"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Pr="00092CF4" w:rsidRDefault="00257CFE"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p w:rsidR="00E71640" w:rsidRPr="00092CF4" w:rsidRDefault="00E71640" w:rsidP="00092CF4">
            <w:pPr>
              <w:spacing w:after="0" w:line="240" w:lineRule="auto"/>
              <w:jc w:val="both"/>
              <w:rPr>
                <w:rFonts w:ascii="Arial" w:hAnsi="Arial" w:cs="Arial"/>
                <w:sz w:val="20"/>
                <w:szCs w:val="20"/>
              </w:rPr>
            </w:pPr>
          </w:p>
        </w:tc>
      </w:tr>
      <w:tr w:rsidR="00E71640" w:rsidRPr="00092CF4" w:rsidTr="00257CFE">
        <w:tblPrEx>
          <w:tblCellMar>
            <w:left w:w="108" w:type="dxa"/>
            <w:right w:w="108" w:type="dxa"/>
          </w:tblCellMar>
          <w:tblLook w:val="04A0" w:firstRow="1" w:lastRow="0" w:firstColumn="1" w:lastColumn="0" w:noHBand="0" w:noVBand="1"/>
        </w:tblPrEx>
        <w:tc>
          <w:tcPr>
            <w:tcW w:w="942" w:type="pct"/>
            <w:shd w:val="clear" w:color="auto" w:fill="auto"/>
            <w:vAlign w:val="center"/>
          </w:tcPr>
          <w:p w:rsidR="00821D32" w:rsidRDefault="00081309" w:rsidP="00092CF4">
            <w:pPr>
              <w:spacing w:after="0" w:line="240" w:lineRule="auto"/>
              <w:jc w:val="both"/>
              <w:rPr>
                <w:rFonts w:ascii="Arial" w:hAnsi="Arial" w:cs="Arial"/>
                <w:sz w:val="20"/>
                <w:szCs w:val="20"/>
              </w:rPr>
            </w:pPr>
            <w:r w:rsidRPr="00092CF4">
              <w:rPr>
                <w:rFonts w:ascii="Arial" w:hAnsi="Arial" w:cs="Arial"/>
                <w:sz w:val="20"/>
                <w:szCs w:val="20"/>
              </w:rPr>
              <w:lastRenderedPageBreak/>
              <w:t xml:space="preserve">4.2 Promover, no prazo de vigência deste Plano, a universalização do atendimento escolar à demanda manifesta pelas famílias de crianças de 0 (zero) a 3 (três) anos de idade com deficiência, transtorno do espectro autista, transtorno de déficit de atenção e hiperatividade/impulsividade e altas habilidades ou superdotação, observado o que dispõe a Lei nº 9.394/1996, que estabelece as diretrizes e bases da </w:t>
            </w:r>
          </w:p>
          <w:p w:rsidR="00081309" w:rsidRPr="00092CF4" w:rsidRDefault="00FD6DAC" w:rsidP="00092CF4">
            <w:pPr>
              <w:spacing w:after="0" w:line="240" w:lineRule="auto"/>
              <w:jc w:val="both"/>
              <w:rPr>
                <w:rFonts w:ascii="Arial" w:hAnsi="Arial" w:cs="Arial"/>
                <w:sz w:val="20"/>
                <w:szCs w:val="20"/>
              </w:rPr>
            </w:pPr>
            <w:r>
              <w:rPr>
                <w:rFonts w:ascii="Arial" w:hAnsi="Arial" w:cs="Arial"/>
                <w:sz w:val="20"/>
                <w:szCs w:val="20"/>
              </w:rPr>
              <w:t xml:space="preserve"> Educação</w:t>
            </w:r>
            <w:r w:rsidR="00A62115">
              <w:rPr>
                <w:rFonts w:ascii="Arial" w:hAnsi="Arial" w:cs="Arial"/>
                <w:sz w:val="20"/>
                <w:szCs w:val="20"/>
              </w:rPr>
              <w:t xml:space="preserve"> </w:t>
            </w:r>
            <w:r w:rsidR="00FE6AB2">
              <w:rPr>
                <w:rFonts w:ascii="Arial" w:hAnsi="Arial" w:cs="Arial"/>
                <w:sz w:val="20"/>
                <w:szCs w:val="20"/>
              </w:rPr>
              <w:t>nacional.</w:t>
            </w:r>
          </w:p>
        </w:tc>
        <w:tc>
          <w:tcPr>
            <w:tcW w:w="613" w:type="pct"/>
            <w:vAlign w:val="center"/>
          </w:tcPr>
          <w:p w:rsidR="00081309" w:rsidRDefault="00081309" w:rsidP="00092CF4">
            <w:pPr>
              <w:spacing w:after="0" w:line="240" w:lineRule="auto"/>
              <w:jc w:val="both"/>
              <w:rPr>
                <w:rFonts w:ascii="Arial" w:hAnsi="Arial" w:cs="Arial"/>
                <w:sz w:val="20"/>
                <w:szCs w:val="20"/>
              </w:rPr>
            </w:pPr>
            <w:r w:rsidRPr="00092CF4">
              <w:rPr>
                <w:rFonts w:ascii="Arial" w:hAnsi="Arial" w:cs="Arial"/>
                <w:sz w:val="20"/>
                <w:szCs w:val="20"/>
              </w:rPr>
              <w:t>2025</w:t>
            </w:r>
          </w:p>
          <w:p w:rsidR="00DA0F69" w:rsidRDefault="00DA0F69" w:rsidP="00092CF4">
            <w:pPr>
              <w:spacing w:after="0" w:line="240" w:lineRule="auto"/>
              <w:jc w:val="both"/>
              <w:rPr>
                <w:rFonts w:ascii="Arial" w:hAnsi="Arial" w:cs="Arial"/>
                <w:sz w:val="20"/>
                <w:szCs w:val="20"/>
              </w:rPr>
            </w:pPr>
          </w:p>
          <w:p w:rsidR="00DA0F69" w:rsidRDefault="00DA0F69" w:rsidP="00092CF4">
            <w:pPr>
              <w:spacing w:after="0" w:line="240" w:lineRule="auto"/>
              <w:jc w:val="both"/>
              <w:rPr>
                <w:rFonts w:ascii="Arial" w:hAnsi="Arial" w:cs="Arial"/>
                <w:sz w:val="20"/>
                <w:szCs w:val="20"/>
              </w:rPr>
            </w:pPr>
          </w:p>
          <w:p w:rsidR="00DA0F69" w:rsidRDefault="00DA0F69"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Default="00257CFE" w:rsidP="00092CF4">
            <w:pPr>
              <w:spacing w:after="0" w:line="240" w:lineRule="auto"/>
              <w:jc w:val="both"/>
              <w:rPr>
                <w:rFonts w:ascii="Arial" w:hAnsi="Arial" w:cs="Arial"/>
                <w:sz w:val="20"/>
                <w:szCs w:val="20"/>
              </w:rPr>
            </w:pPr>
          </w:p>
          <w:p w:rsidR="00257CFE" w:rsidRPr="00092CF4" w:rsidRDefault="00257CFE" w:rsidP="00092CF4">
            <w:pPr>
              <w:spacing w:after="0" w:line="240" w:lineRule="auto"/>
              <w:jc w:val="both"/>
              <w:rPr>
                <w:rFonts w:ascii="Arial" w:hAnsi="Arial" w:cs="Arial"/>
                <w:sz w:val="20"/>
                <w:szCs w:val="20"/>
              </w:rPr>
            </w:pPr>
          </w:p>
        </w:tc>
        <w:tc>
          <w:tcPr>
            <w:tcW w:w="850" w:type="pct"/>
            <w:shd w:val="clear" w:color="auto" w:fill="FFFF00"/>
          </w:tcPr>
          <w:p w:rsidR="00081309" w:rsidRPr="00092CF4" w:rsidRDefault="00257CFE" w:rsidP="00092CF4">
            <w:pPr>
              <w:spacing w:after="0" w:line="240" w:lineRule="auto"/>
              <w:jc w:val="both"/>
              <w:rPr>
                <w:rFonts w:ascii="Arial" w:hAnsi="Arial" w:cs="Arial"/>
                <w:sz w:val="20"/>
                <w:szCs w:val="20"/>
              </w:rPr>
            </w:pPr>
            <w:r>
              <w:rPr>
                <w:rFonts w:ascii="Arial" w:hAnsi="Arial" w:cs="Arial"/>
                <w:sz w:val="20"/>
                <w:szCs w:val="20"/>
              </w:rPr>
              <w:t xml:space="preserve">Estratégia atendida. </w:t>
            </w:r>
            <w:r w:rsidR="00821D32">
              <w:rPr>
                <w:rFonts w:ascii="Arial" w:hAnsi="Arial" w:cs="Arial"/>
                <w:sz w:val="20"/>
                <w:szCs w:val="20"/>
              </w:rPr>
              <w:t>Os</w:t>
            </w:r>
            <w:r>
              <w:rPr>
                <w:rFonts w:ascii="Arial" w:hAnsi="Arial" w:cs="Arial"/>
                <w:sz w:val="20"/>
                <w:szCs w:val="20"/>
              </w:rPr>
              <w:t xml:space="preserve"> alunos de zero a três anos de idade, que os pais buscam pela escola, </w:t>
            </w:r>
            <w:r w:rsidR="00821D32">
              <w:rPr>
                <w:rFonts w:ascii="Arial" w:hAnsi="Arial" w:cs="Arial"/>
                <w:sz w:val="20"/>
                <w:szCs w:val="20"/>
              </w:rPr>
              <w:t>são matriculados</w:t>
            </w:r>
            <w:r>
              <w:rPr>
                <w:rFonts w:ascii="Arial" w:hAnsi="Arial" w:cs="Arial"/>
                <w:sz w:val="20"/>
                <w:szCs w:val="20"/>
              </w:rPr>
              <w:t xml:space="preserve">, recebem atendimento de acordo com as </w:t>
            </w:r>
            <w:r w:rsidR="00821D32">
              <w:rPr>
                <w:rFonts w:ascii="Arial" w:hAnsi="Arial" w:cs="Arial"/>
                <w:sz w:val="20"/>
                <w:szCs w:val="20"/>
              </w:rPr>
              <w:t xml:space="preserve">suas necessidades, são </w:t>
            </w:r>
            <w:r w:rsidR="007053DA">
              <w:rPr>
                <w:rFonts w:ascii="Arial" w:hAnsi="Arial" w:cs="Arial"/>
                <w:sz w:val="20"/>
                <w:szCs w:val="20"/>
              </w:rPr>
              <w:t>encaminhados a APAE para atendimento especializado com a equipe multiprofissional</w:t>
            </w:r>
            <w:r w:rsidR="00821D32">
              <w:rPr>
                <w:rFonts w:ascii="Arial" w:hAnsi="Arial" w:cs="Arial"/>
                <w:sz w:val="20"/>
                <w:szCs w:val="20"/>
              </w:rPr>
              <w:t xml:space="preserve">, são acompanhados pelos profissionais do CRAS e da Saúde. </w:t>
            </w:r>
          </w:p>
        </w:tc>
        <w:tc>
          <w:tcPr>
            <w:tcW w:w="788" w:type="pct"/>
            <w:shd w:val="clear" w:color="auto" w:fill="auto"/>
          </w:tcPr>
          <w:p w:rsidR="00081309" w:rsidRDefault="007053DA" w:rsidP="00092CF4">
            <w:pPr>
              <w:spacing w:after="0" w:line="240" w:lineRule="auto"/>
              <w:jc w:val="both"/>
              <w:rPr>
                <w:rFonts w:ascii="Arial" w:hAnsi="Arial" w:cs="Arial"/>
                <w:sz w:val="20"/>
                <w:szCs w:val="20"/>
              </w:rPr>
            </w:pPr>
            <w:r>
              <w:rPr>
                <w:rFonts w:ascii="Arial" w:hAnsi="Arial" w:cs="Arial"/>
                <w:sz w:val="20"/>
                <w:szCs w:val="20"/>
              </w:rPr>
              <w:t>Matrí</w:t>
            </w:r>
            <w:r w:rsidR="00821D32">
              <w:rPr>
                <w:rFonts w:ascii="Arial" w:hAnsi="Arial" w:cs="Arial"/>
                <w:sz w:val="20"/>
                <w:szCs w:val="20"/>
              </w:rPr>
              <w:t>culas efetuadas;</w:t>
            </w:r>
          </w:p>
          <w:p w:rsidR="00821D32" w:rsidRPr="00092CF4" w:rsidRDefault="00821D32" w:rsidP="00092CF4">
            <w:pPr>
              <w:spacing w:after="0" w:line="240" w:lineRule="auto"/>
              <w:jc w:val="both"/>
              <w:rPr>
                <w:rFonts w:ascii="Arial" w:hAnsi="Arial" w:cs="Arial"/>
                <w:sz w:val="20"/>
                <w:szCs w:val="20"/>
              </w:rPr>
            </w:pPr>
            <w:r>
              <w:rPr>
                <w:rFonts w:ascii="Arial" w:hAnsi="Arial" w:cs="Arial"/>
                <w:sz w:val="20"/>
                <w:szCs w:val="20"/>
              </w:rPr>
              <w:t xml:space="preserve">Número de atendimentos na APAE, CRAS e saúde. </w:t>
            </w:r>
          </w:p>
        </w:tc>
        <w:tc>
          <w:tcPr>
            <w:tcW w:w="533" w:type="pct"/>
            <w:shd w:val="clear" w:color="auto" w:fill="auto"/>
            <w:vAlign w:val="center"/>
          </w:tcPr>
          <w:p w:rsidR="00821D32" w:rsidRDefault="00821D32" w:rsidP="00092CF4">
            <w:pPr>
              <w:spacing w:after="0" w:line="240" w:lineRule="auto"/>
              <w:jc w:val="both"/>
              <w:rPr>
                <w:rFonts w:ascii="Arial" w:hAnsi="Arial" w:cs="Arial"/>
                <w:sz w:val="20"/>
                <w:szCs w:val="20"/>
              </w:rPr>
            </w:pPr>
            <w:r>
              <w:rPr>
                <w:rFonts w:ascii="Arial" w:hAnsi="Arial" w:cs="Arial"/>
                <w:sz w:val="20"/>
                <w:szCs w:val="20"/>
              </w:rPr>
              <w:t xml:space="preserve">Parceria realizada entre escolas, secretarias, APAE, CRAS e saúde. </w:t>
            </w:r>
          </w:p>
          <w:p w:rsidR="007053DA" w:rsidRDefault="007053DA"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Pr="00092CF4" w:rsidRDefault="00821D32" w:rsidP="00092CF4">
            <w:pPr>
              <w:spacing w:after="0" w:line="240" w:lineRule="auto"/>
              <w:jc w:val="both"/>
              <w:rPr>
                <w:rFonts w:ascii="Arial" w:hAnsi="Arial" w:cs="Arial"/>
                <w:sz w:val="20"/>
                <w:szCs w:val="20"/>
              </w:rPr>
            </w:pPr>
          </w:p>
        </w:tc>
        <w:tc>
          <w:tcPr>
            <w:tcW w:w="566" w:type="pct"/>
          </w:tcPr>
          <w:p w:rsidR="00821D32" w:rsidRDefault="00AE5EF2" w:rsidP="00821D32">
            <w:pPr>
              <w:spacing w:after="0" w:line="240" w:lineRule="auto"/>
              <w:jc w:val="both"/>
              <w:rPr>
                <w:rFonts w:ascii="Arial" w:hAnsi="Arial" w:cs="Arial"/>
                <w:sz w:val="20"/>
                <w:szCs w:val="20"/>
              </w:rPr>
            </w:pPr>
            <w:r>
              <w:rPr>
                <w:rFonts w:ascii="Arial" w:hAnsi="Arial" w:cs="Arial"/>
                <w:sz w:val="20"/>
                <w:szCs w:val="20"/>
              </w:rPr>
              <w:t>Secretaria de</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e Desporto</w:t>
            </w:r>
            <w:r w:rsidR="00821D32">
              <w:rPr>
                <w:rFonts w:ascii="Arial" w:hAnsi="Arial" w:cs="Arial"/>
                <w:sz w:val="20"/>
                <w:szCs w:val="20"/>
              </w:rPr>
              <w:t>;</w:t>
            </w:r>
          </w:p>
          <w:p w:rsidR="00821D32" w:rsidRDefault="00821D32" w:rsidP="00821D32">
            <w:pPr>
              <w:spacing w:after="0" w:line="240" w:lineRule="auto"/>
              <w:jc w:val="both"/>
              <w:rPr>
                <w:rFonts w:ascii="Arial" w:hAnsi="Arial" w:cs="Arial"/>
                <w:sz w:val="20"/>
                <w:szCs w:val="20"/>
              </w:rPr>
            </w:pPr>
            <w:r>
              <w:rPr>
                <w:rFonts w:ascii="Arial" w:hAnsi="Arial" w:cs="Arial"/>
                <w:sz w:val="20"/>
                <w:szCs w:val="20"/>
              </w:rPr>
              <w:t>Escolas da Rede de Ensino;</w:t>
            </w:r>
          </w:p>
          <w:p w:rsidR="00821D32" w:rsidRDefault="00821D32" w:rsidP="00821D32">
            <w:pPr>
              <w:spacing w:after="0" w:line="240" w:lineRule="auto"/>
              <w:jc w:val="both"/>
              <w:rPr>
                <w:rFonts w:ascii="Arial" w:hAnsi="Arial" w:cs="Arial"/>
                <w:sz w:val="20"/>
                <w:szCs w:val="20"/>
              </w:rPr>
            </w:pPr>
            <w:r>
              <w:rPr>
                <w:rFonts w:ascii="Arial" w:hAnsi="Arial" w:cs="Arial"/>
                <w:sz w:val="20"/>
                <w:szCs w:val="20"/>
              </w:rPr>
              <w:t>Secretaria Municipal de Saúde;</w:t>
            </w:r>
          </w:p>
          <w:p w:rsidR="00821D32" w:rsidRDefault="00821D32" w:rsidP="00821D32">
            <w:pPr>
              <w:spacing w:after="0" w:line="240" w:lineRule="auto"/>
              <w:jc w:val="both"/>
              <w:rPr>
                <w:rFonts w:ascii="Arial" w:hAnsi="Arial" w:cs="Arial"/>
                <w:sz w:val="20"/>
                <w:szCs w:val="20"/>
              </w:rPr>
            </w:pPr>
            <w:r>
              <w:rPr>
                <w:rFonts w:ascii="Arial" w:hAnsi="Arial" w:cs="Arial"/>
                <w:sz w:val="20"/>
                <w:szCs w:val="20"/>
              </w:rPr>
              <w:t>Sala de AEE;</w:t>
            </w:r>
          </w:p>
          <w:p w:rsidR="00821D32" w:rsidRDefault="00821D32" w:rsidP="00821D32">
            <w:pPr>
              <w:spacing w:after="0" w:line="240" w:lineRule="auto"/>
              <w:jc w:val="both"/>
              <w:rPr>
                <w:rFonts w:ascii="Arial" w:hAnsi="Arial" w:cs="Arial"/>
                <w:sz w:val="20"/>
                <w:szCs w:val="20"/>
              </w:rPr>
            </w:pPr>
            <w:r>
              <w:rPr>
                <w:rFonts w:ascii="Arial" w:hAnsi="Arial" w:cs="Arial"/>
                <w:sz w:val="20"/>
                <w:szCs w:val="20"/>
              </w:rPr>
              <w:t>Docentes;</w:t>
            </w:r>
          </w:p>
          <w:p w:rsidR="00821D32" w:rsidRDefault="00821D32" w:rsidP="00821D32">
            <w:pPr>
              <w:spacing w:after="0" w:line="240" w:lineRule="auto"/>
              <w:jc w:val="both"/>
              <w:rPr>
                <w:rFonts w:ascii="Arial" w:hAnsi="Arial" w:cs="Arial"/>
                <w:sz w:val="20"/>
                <w:szCs w:val="20"/>
              </w:rPr>
            </w:pPr>
            <w:r>
              <w:rPr>
                <w:rFonts w:ascii="Arial" w:hAnsi="Arial" w:cs="Arial"/>
                <w:sz w:val="20"/>
                <w:szCs w:val="20"/>
              </w:rPr>
              <w:t xml:space="preserve">APAE. </w:t>
            </w:r>
          </w:p>
          <w:p w:rsidR="00081309" w:rsidRPr="00092CF4" w:rsidRDefault="00081309" w:rsidP="00092CF4">
            <w:pPr>
              <w:spacing w:after="0" w:line="240" w:lineRule="auto"/>
              <w:jc w:val="both"/>
              <w:rPr>
                <w:rFonts w:ascii="Arial" w:hAnsi="Arial" w:cs="Arial"/>
                <w:sz w:val="20"/>
                <w:szCs w:val="20"/>
              </w:rPr>
            </w:pPr>
          </w:p>
        </w:tc>
        <w:tc>
          <w:tcPr>
            <w:tcW w:w="708" w:type="pct"/>
            <w:shd w:val="clear" w:color="auto" w:fill="auto"/>
            <w:vAlign w:val="center"/>
          </w:tcPr>
          <w:p w:rsidR="00821D32" w:rsidRDefault="00821D32" w:rsidP="00821D32">
            <w:pPr>
              <w:spacing w:after="0" w:line="240" w:lineRule="auto"/>
              <w:jc w:val="both"/>
              <w:rPr>
                <w:rFonts w:ascii="Arial" w:hAnsi="Arial" w:cs="Arial"/>
                <w:sz w:val="20"/>
                <w:szCs w:val="20"/>
              </w:rPr>
            </w:pPr>
            <w:r w:rsidRPr="00092CF4">
              <w:rPr>
                <w:rFonts w:ascii="Arial" w:hAnsi="Arial" w:cs="Arial"/>
                <w:sz w:val="20"/>
                <w:szCs w:val="20"/>
              </w:rPr>
              <w:t>Recursos Próprios e Convênios</w:t>
            </w:r>
            <w:r w:rsidR="003E6AA6">
              <w:rPr>
                <w:rFonts w:ascii="Arial" w:hAnsi="Arial" w:cs="Arial"/>
                <w:sz w:val="20"/>
                <w:szCs w:val="20"/>
              </w:rPr>
              <w:t>.</w:t>
            </w:r>
          </w:p>
          <w:p w:rsidR="00081309" w:rsidRDefault="00081309" w:rsidP="00092CF4">
            <w:pPr>
              <w:spacing w:after="0" w:line="240" w:lineRule="auto"/>
              <w:jc w:val="both"/>
              <w:rPr>
                <w:rFonts w:ascii="Arial" w:hAnsi="Arial" w:cs="Arial"/>
                <w:sz w:val="20"/>
                <w:szCs w:val="20"/>
              </w:rPr>
            </w:pPr>
          </w:p>
          <w:p w:rsidR="007053DA" w:rsidRDefault="007053DA"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Pr="00092CF4" w:rsidRDefault="00821D32" w:rsidP="00092CF4">
            <w:pPr>
              <w:spacing w:after="0" w:line="240" w:lineRule="auto"/>
              <w:jc w:val="both"/>
              <w:rPr>
                <w:rFonts w:ascii="Arial" w:hAnsi="Arial" w:cs="Arial"/>
                <w:sz w:val="20"/>
                <w:szCs w:val="20"/>
              </w:rPr>
            </w:pPr>
          </w:p>
        </w:tc>
      </w:tr>
      <w:tr w:rsidR="00E71640" w:rsidRPr="00092CF4" w:rsidTr="002526A0">
        <w:tblPrEx>
          <w:tblCellMar>
            <w:left w:w="108" w:type="dxa"/>
            <w:right w:w="108" w:type="dxa"/>
          </w:tblCellMar>
          <w:tblLook w:val="04A0" w:firstRow="1" w:lastRow="0" w:firstColumn="1" w:lastColumn="0" w:noHBand="0" w:noVBand="1"/>
        </w:tblPrEx>
        <w:trPr>
          <w:trHeight w:val="3958"/>
        </w:trPr>
        <w:tc>
          <w:tcPr>
            <w:tcW w:w="942" w:type="pct"/>
            <w:shd w:val="clear" w:color="auto" w:fill="auto"/>
            <w:vAlign w:val="center"/>
          </w:tcPr>
          <w:p w:rsidR="00081309" w:rsidRDefault="00081309" w:rsidP="00092CF4">
            <w:pPr>
              <w:spacing w:after="0" w:line="240" w:lineRule="auto"/>
              <w:jc w:val="both"/>
              <w:rPr>
                <w:rFonts w:ascii="Arial" w:hAnsi="Arial" w:cs="Arial"/>
                <w:sz w:val="20"/>
                <w:szCs w:val="20"/>
              </w:rPr>
            </w:pPr>
            <w:r w:rsidRPr="00092CF4">
              <w:rPr>
                <w:rFonts w:ascii="Arial" w:hAnsi="Arial" w:cs="Arial"/>
                <w:sz w:val="20"/>
                <w:szCs w:val="20"/>
              </w:rPr>
              <w:t>4.3 Implantar, implementar e garantir atendimento educacional especializado em salas de recursos multifuncionais e manter ao longo deste Plano, salas de recursos multifuncionais e fomentar a formação continuada de professores para o ensino regular e para o atendimento educacional especializado nas escolas regulares e nas instituições especi</w:t>
            </w:r>
            <w:r w:rsidR="00FE6AB2">
              <w:rPr>
                <w:rFonts w:ascii="Arial" w:hAnsi="Arial" w:cs="Arial"/>
                <w:sz w:val="20"/>
                <w:szCs w:val="20"/>
              </w:rPr>
              <w:t>alizadas públicas e conveniadas.</w:t>
            </w: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Pr="00092CF4" w:rsidRDefault="00161D01" w:rsidP="00092CF4">
            <w:pPr>
              <w:spacing w:after="0" w:line="240" w:lineRule="auto"/>
              <w:jc w:val="both"/>
              <w:rPr>
                <w:rFonts w:ascii="Arial" w:hAnsi="Arial" w:cs="Arial"/>
                <w:sz w:val="20"/>
                <w:szCs w:val="20"/>
              </w:rPr>
            </w:pPr>
          </w:p>
        </w:tc>
        <w:tc>
          <w:tcPr>
            <w:tcW w:w="613" w:type="pct"/>
            <w:vAlign w:val="center"/>
          </w:tcPr>
          <w:p w:rsidR="00081309" w:rsidRDefault="00081309" w:rsidP="00092CF4">
            <w:pPr>
              <w:spacing w:after="0" w:line="240" w:lineRule="auto"/>
              <w:jc w:val="both"/>
              <w:rPr>
                <w:rFonts w:ascii="Arial" w:hAnsi="Arial" w:cs="Arial"/>
                <w:sz w:val="20"/>
                <w:szCs w:val="20"/>
              </w:rPr>
            </w:pPr>
            <w:r w:rsidRPr="00092CF4">
              <w:rPr>
                <w:rFonts w:ascii="Arial" w:hAnsi="Arial" w:cs="Arial"/>
                <w:sz w:val="20"/>
                <w:szCs w:val="20"/>
              </w:rPr>
              <w:t>2025</w:t>
            </w:r>
          </w:p>
          <w:p w:rsidR="00DA0F69" w:rsidRDefault="00DA0F69"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Default="00821D32" w:rsidP="00092CF4">
            <w:pPr>
              <w:spacing w:after="0" w:line="240" w:lineRule="auto"/>
              <w:jc w:val="both"/>
              <w:rPr>
                <w:rFonts w:ascii="Arial" w:hAnsi="Arial" w:cs="Arial"/>
                <w:sz w:val="20"/>
                <w:szCs w:val="20"/>
              </w:rPr>
            </w:pPr>
          </w:p>
          <w:p w:rsidR="00821D32" w:rsidRPr="00092CF4" w:rsidRDefault="00821D32" w:rsidP="00092CF4">
            <w:pPr>
              <w:spacing w:after="0" w:line="240" w:lineRule="auto"/>
              <w:jc w:val="both"/>
              <w:rPr>
                <w:rFonts w:ascii="Arial" w:hAnsi="Arial" w:cs="Arial"/>
                <w:sz w:val="20"/>
                <w:szCs w:val="20"/>
              </w:rPr>
            </w:pPr>
          </w:p>
        </w:tc>
        <w:tc>
          <w:tcPr>
            <w:tcW w:w="850" w:type="pct"/>
            <w:shd w:val="clear" w:color="auto" w:fill="FFFF00"/>
          </w:tcPr>
          <w:p w:rsidR="00821D32" w:rsidRPr="00092CF4" w:rsidRDefault="00821D32" w:rsidP="007053DA">
            <w:pPr>
              <w:spacing w:after="0" w:line="240" w:lineRule="auto"/>
              <w:jc w:val="both"/>
              <w:rPr>
                <w:rFonts w:ascii="Arial" w:hAnsi="Arial" w:cs="Arial"/>
                <w:sz w:val="20"/>
                <w:szCs w:val="20"/>
              </w:rPr>
            </w:pPr>
            <w:r>
              <w:rPr>
                <w:rFonts w:ascii="Arial" w:hAnsi="Arial" w:cs="Arial"/>
                <w:sz w:val="20"/>
                <w:szCs w:val="20"/>
              </w:rPr>
              <w:t xml:space="preserve">Estratégia atendida. </w:t>
            </w:r>
            <w:r w:rsidR="00161D01">
              <w:rPr>
                <w:rFonts w:ascii="Arial" w:hAnsi="Arial" w:cs="Arial"/>
                <w:sz w:val="20"/>
                <w:szCs w:val="20"/>
              </w:rPr>
              <w:t>O</w:t>
            </w:r>
            <w:r>
              <w:rPr>
                <w:rFonts w:ascii="Arial" w:hAnsi="Arial" w:cs="Arial"/>
                <w:sz w:val="20"/>
                <w:szCs w:val="20"/>
              </w:rPr>
              <w:t xml:space="preserve"> </w:t>
            </w:r>
            <w:r w:rsidRPr="00092CF4">
              <w:rPr>
                <w:rFonts w:ascii="Arial" w:hAnsi="Arial" w:cs="Arial"/>
                <w:sz w:val="20"/>
                <w:szCs w:val="20"/>
              </w:rPr>
              <w:t>atendimento educacional especializado em salas de recursos multifuncionais</w:t>
            </w:r>
            <w:r>
              <w:rPr>
                <w:rFonts w:ascii="Arial" w:hAnsi="Arial" w:cs="Arial"/>
                <w:sz w:val="20"/>
                <w:szCs w:val="20"/>
              </w:rPr>
              <w:t xml:space="preserve"> é garantido, pois a rede de ensino já conta com uma sala de AEE, formação continuada dos profissionais da</w:t>
            </w:r>
            <w:r w:rsidR="007053DA">
              <w:rPr>
                <w:rFonts w:ascii="Arial" w:hAnsi="Arial" w:cs="Arial"/>
                <w:sz w:val="20"/>
                <w:szCs w:val="20"/>
              </w:rPr>
              <w:t xml:space="preserve"> Educação,</w:t>
            </w:r>
            <w:r>
              <w:rPr>
                <w:rFonts w:ascii="Arial" w:hAnsi="Arial" w:cs="Arial"/>
                <w:sz w:val="20"/>
                <w:szCs w:val="20"/>
              </w:rPr>
              <w:t xml:space="preserve"> elaboração das Diretrizes Curriculares da</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Especial para</w:t>
            </w:r>
            <w:r w:rsidR="007053DA">
              <w:rPr>
                <w:rFonts w:ascii="Arial" w:hAnsi="Arial" w:cs="Arial"/>
                <w:sz w:val="20"/>
                <w:szCs w:val="20"/>
              </w:rPr>
              <w:t xml:space="preserve"> </w:t>
            </w:r>
            <w:r w:rsidR="00FD6DAC">
              <w:rPr>
                <w:rFonts w:ascii="Arial" w:hAnsi="Arial" w:cs="Arial"/>
                <w:sz w:val="20"/>
                <w:szCs w:val="20"/>
              </w:rPr>
              <w:t>Educação</w:t>
            </w:r>
            <w:r w:rsidR="007053DA">
              <w:rPr>
                <w:rFonts w:ascii="Arial" w:hAnsi="Arial" w:cs="Arial"/>
                <w:sz w:val="20"/>
                <w:szCs w:val="20"/>
              </w:rPr>
              <w:t xml:space="preserve"> </w:t>
            </w:r>
            <w:r>
              <w:rPr>
                <w:rFonts w:ascii="Arial" w:hAnsi="Arial" w:cs="Arial"/>
                <w:sz w:val="20"/>
                <w:szCs w:val="20"/>
              </w:rPr>
              <w:t>Infantil e Ensino Fundamental e ma</w:t>
            </w:r>
            <w:r w:rsidR="007053DA">
              <w:rPr>
                <w:rFonts w:ascii="Arial" w:hAnsi="Arial" w:cs="Arial"/>
                <w:sz w:val="20"/>
                <w:szCs w:val="20"/>
              </w:rPr>
              <w:t xml:space="preserve">ntêm parcerias com instituições </w:t>
            </w:r>
            <w:r>
              <w:rPr>
                <w:rFonts w:ascii="Arial" w:hAnsi="Arial" w:cs="Arial"/>
                <w:sz w:val="20"/>
                <w:szCs w:val="20"/>
              </w:rPr>
              <w:t xml:space="preserve">para melhor atendimento destes alunos. </w:t>
            </w:r>
          </w:p>
        </w:tc>
        <w:tc>
          <w:tcPr>
            <w:tcW w:w="788" w:type="pct"/>
            <w:shd w:val="clear" w:color="auto" w:fill="auto"/>
          </w:tcPr>
          <w:p w:rsidR="00081309" w:rsidRDefault="00161D01" w:rsidP="00092CF4">
            <w:pPr>
              <w:spacing w:after="0" w:line="240" w:lineRule="auto"/>
              <w:jc w:val="both"/>
              <w:rPr>
                <w:rFonts w:ascii="Arial" w:hAnsi="Arial" w:cs="Arial"/>
                <w:sz w:val="20"/>
                <w:szCs w:val="20"/>
              </w:rPr>
            </w:pPr>
            <w:r>
              <w:rPr>
                <w:rFonts w:ascii="Arial" w:hAnsi="Arial" w:cs="Arial"/>
                <w:sz w:val="20"/>
                <w:szCs w:val="20"/>
              </w:rPr>
              <w:t>Sala de AEE;</w:t>
            </w:r>
          </w:p>
          <w:p w:rsidR="00161D01" w:rsidRDefault="00161D01" w:rsidP="00092CF4">
            <w:pPr>
              <w:spacing w:after="0" w:line="240" w:lineRule="auto"/>
              <w:jc w:val="both"/>
              <w:rPr>
                <w:rFonts w:ascii="Arial" w:hAnsi="Arial" w:cs="Arial"/>
                <w:sz w:val="20"/>
                <w:szCs w:val="20"/>
              </w:rPr>
            </w:pPr>
            <w:r>
              <w:rPr>
                <w:rFonts w:ascii="Arial" w:hAnsi="Arial" w:cs="Arial"/>
                <w:sz w:val="20"/>
                <w:szCs w:val="20"/>
              </w:rPr>
              <w:t>Construção das Diretrizes Curriculares da</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Especial para</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Infantil e Ensino Fundamental;</w:t>
            </w:r>
          </w:p>
          <w:p w:rsidR="00161D01" w:rsidRDefault="00161D01" w:rsidP="00092CF4">
            <w:pPr>
              <w:spacing w:after="0" w:line="240" w:lineRule="auto"/>
              <w:jc w:val="both"/>
              <w:rPr>
                <w:rFonts w:ascii="Arial" w:hAnsi="Arial" w:cs="Arial"/>
                <w:sz w:val="20"/>
                <w:szCs w:val="20"/>
              </w:rPr>
            </w:pPr>
            <w:r>
              <w:rPr>
                <w:rFonts w:ascii="Arial" w:hAnsi="Arial" w:cs="Arial"/>
                <w:sz w:val="20"/>
                <w:szCs w:val="20"/>
              </w:rPr>
              <w:t>Formação continuada dos profissionais;</w:t>
            </w:r>
          </w:p>
          <w:p w:rsidR="00161D01" w:rsidRPr="00092CF4" w:rsidRDefault="00161D01" w:rsidP="00092CF4">
            <w:pPr>
              <w:spacing w:after="0" w:line="240" w:lineRule="auto"/>
              <w:jc w:val="both"/>
              <w:rPr>
                <w:rFonts w:ascii="Arial" w:hAnsi="Arial" w:cs="Arial"/>
                <w:sz w:val="20"/>
                <w:szCs w:val="20"/>
              </w:rPr>
            </w:pPr>
            <w:r>
              <w:rPr>
                <w:rFonts w:ascii="Arial" w:hAnsi="Arial" w:cs="Arial"/>
                <w:sz w:val="20"/>
                <w:szCs w:val="20"/>
              </w:rPr>
              <w:t xml:space="preserve">Parcerias realizadas. </w:t>
            </w:r>
          </w:p>
        </w:tc>
        <w:tc>
          <w:tcPr>
            <w:tcW w:w="533" w:type="pct"/>
            <w:shd w:val="clear" w:color="auto" w:fill="auto"/>
            <w:vAlign w:val="center"/>
          </w:tcPr>
          <w:p w:rsidR="00161D01" w:rsidRDefault="00161D01" w:rsidP="00161D01">
            <w:pPr>
              <w:spacing w:after="0" w:line="240" w:lineRule="auto"/>
              <w:jc w:val="both"/>
              <w:rPr>
                <w:rFonts w:ascii="Arial" w:hAnsi="Arial" w:cs="Arial"/>
                <w:sz w:val="20"/>
                <w:szCs w:val="20"/>
              </w:rPr>
            </w:pPr>
            <w:r>
              <w:rPr>
                <w:rFonts w:ascii="Arial" w:hAnsi="Arial" w:cs="Arial"/>
                <w:sz w:val="20"/>
                <w:szCs w:val="20"/>
              </w:rPr>
              <w:t>Oferecer formação continuada, participar da Construção das Diretrizes Curriculares da</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Especial para</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Infantil e Ensino Fundamental;</w:t>
            </w:r>
          </w:p>
          <w:p w:rsidR="00081309" w:rsidRDefault="002526A0" w:rsidP="00092CF4">
            <w:pPr>
              <w:spacing w:after="0" w:line="240" w:lineRule="auto"/>
              <w:jc w:val="both"/>
              <w:rPr>
                <w:rFonts w:ascii="Arial" w:hAnsi="Arial" w:cs="Arial"/>
                <w:sz w:val="20"/>
                <w:szCs w:val="20"/>
              </w:rPr>
            </w:pPr>
            <w:r>
              <w:rPr>
                <w:rFonts w:ascii="Arial" w:hAnsi="Arial" w:cs="Arial"/>
                <w:sz w:val="20"/>
                <w:szCs w:val="20"/>
              </w:rPr>
              <w:t xml:space="preserve">Parcerias realizadas. </w:t>
            </w:r>
          </w:p>
          <w:p w:rsidR="00F15207" w:rsidRDefault="00F15207" w:rsidP="00092CF4">
            <w:pPr>
              <w:spacing w:after="0" w:line="240" w:lineRule="auto"/>
              <w:jc w:val="both"/>
              <w:rPr>
                <w:rFonts w:ascii="Arial" w:hAnsi="Arial" w:cs="Arial"/>
                <w:sz w:val="20"/>
                <w:szCs w:val="20"/>
              </w:rPr>
            </w:pPr>
          </w:p>
          <w:p w:rsidR="00DA0F69" w:rsidRDefault="00DA0F69" w:rsidP="00092CF4">
            <w:pPr>
              <w:spacing w:after="0" w:line="240" w:lineRule="auto"/>
              <w:jc w:val="both"/>
              <w:rPr>
                <w:rFonts w:ascii="Arial" w:hAnsi="Arial" w:cs="Arial"/>
                <w:sz w:val="20"/>
                <w:szCs w:val="20"/>
              </w:rPr>
            </w:pPr>
          </w:p>
          <w:p w:rsidR="00DA0F69" w:rsidRDefault="00DA0F69" w:rsidP="00092CF4">
            <w:pPr>
              <w:spacing w:after="0" w:line="240" w:lineRule="auto"/>
              <w:jc w:val="both"/>
              <w:rPr>
                <w:rFonts w:ascii="Arial" w:hAnsi="Arial" w:cs="Arial"/>
                <w:sz w:val="20"/>
                <w:szCs w:val="20"/>
              </w:rPr>
            </w:pPr>
          </w:p>
          <w:p w:rsidR="00DA0F69" w:rsidRPr="00092CF4" w:rsidRDefault="00DA0F69" w:rsidP="00092CF4">
            <w:pPr>
              <w:spacing w:after="0" w:line="240" w:lineRule="auto"/>
              <w:jc w:val="both"/>
              <w:rPr>
                <w:rFonts w:ascii="Arial" w:hAnsi="Arial" w:cs="Arial"/>
                <w:sz w:val="20"/>
                <w:szCs w:val="20"/>
              </w:rPr>
            </w:pPr>
          </w:p>
        </w:tc>
        <w:tc>
          <w:tcPr>
            <w:tcW w:w="566" w:type="pct"/>
          </w:tcPr>
          <w:p w:rsidR="00161D01" w:rsidRDefault="00AE5EF2" w:rsidP="00161D01">
            <w:pPr>
              <w:spacing w:after="0" w:line="240" w:lineRule="auto"/>
              <w:jc w:val="both"/>
              <w:rPr>
                <w:rFonts w:ascii="Arial" w:hAnsi="Arial" w:cs="Arial"/>
                <w:sz w:val="20"/>
                <w:szCs w:val="20"/>
              </w:rPr>
            </w:pPr>
            <w:r>
              <w:rPr>
                <w:rFonts w:ascii="Arial" w:hAnsi="Arial" w:cs="Arial"/>
                <w:sz w:val="20"/>
                <w:szCs w:val="20"/>
              </w:rPr>
              <w:t>Secretaria de</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e Desporto</w:t>
            </w:r>
            <w:r w:rsidR="00161D01">
              <w:rPr>
                <w:rFonts w:ascii="Arial" w:hAnsi="Arial" w:cs="Arial"/>
                <w:sz w:val="20"/>
                <w:szCs w:val="20"/>
              </w:rPr>
              <w:t>;</w:t>
            </w:r>
          </w:p>
          <w:p w:rsidR="00161D01" w:rsidRDefault="00161D01" w:rsidP="00161D01">
            <w:pPr>
              <w:spacing w:after="0" w:line="240" w:lineRule="auto"/>
              <w:jc w:val="both"/>
              <w:rPr>
                <w:rFonts w:ascii="Arial" w:hAnsi="Arial" w:cs="Arial"/>
                <w:sz w:val="20"/>
                <w:szCs w:val="20"/>
              </w:rPr>
            </w:pPr>
            <w:r>
              <w:rPr>
                <w:rFonts w:ascii="Arial" w:hAnsi="Arial" w:cs="Arial"/>
                <w:sz w:val="20"/>
                <w:szCs w:val="20"/>
              </w:rPr>
              <w:t>Escolas da Rede de Ensino;</w:t>
            </w:r>
          </w:p>
          <w:p w:rsidR="00161D01" w:rsidRDefault="00161D01" w:rsidP="00161D01">
            <w:pPr>
              <w:spacing w:after="0" w:line="240" w:lineRule="auto"/>
              <w:jc w:val="both"/>
              <w:rPr>
                <w:rFonts w:ascii="Arial" w:hAnsi="Arial" w:cs="Arial"/>
                <w:sz w:val="20"/>
                <w:szCs w:val="20"/>
              </w:rPr>
            </w:pPr>
            <w:r>
              <w:rPr>
                <w:rFonts w:ascii="Arial" w:hAnsi="Arial" w:cs="Arial"/>
                <w:sz w:val="20"/>
                <w:szCs w:val="20"/>
              </w:rPr>
              <w:t>Secretaria Municipal de Saúde;</w:t>
            </w:r>
          </w:p>
          <w:p w:rsidR="00161D01" w:rsidRDefault="00161D01" w:rsidP="00161D01">
            <w:pPr>
              <w:spacing w:after="0" w:line="240" w:lineRule="auto"/>
              <w:jc w:val="both"/>
              <w:rPr>
                <w:rFonts w:ascii="Arial" w:hAnsi="Arial" w:cs="Arial"/>
                <w:sz w:val="20"/>
                <w:szCs w:val="20"/>
              </w:rPr>
            </w:pPr>
            <w:r>
              <w:rPr>
                <w:rFonts w:ascii="Arial" w:hAnsi="Arial" w:cs="Arial"/>
                <w:sz w:val="20"/>
                <w:szCs w:val="20"/>
              </w:rPr>
              <w:t>Sala de AEE;</w:t>
            </w:r>
          </w:p>
          <w:p w:rsidR="00161D01" w:rsidRDefault="00161D01" w:rsidP="00161D01">
            <w:pPr>
              <w:spacing w:after="0" w:line="240" w:lineRule="auto"/>
              <w:jc w:val="both"/>
              <w:rPr>
                <w:rFonts w:ascii="Arial" w:hAnsi="Arial" w:cs="Arial"/>
                <w:sz w:val="20"/>
                <w:szCs w:val="20"/>
              </w:rPr>
            </w:pPr>
            <w:r>
              <w:rPr>
                <w:rFonts w:ascii="Arial" w:hAnsi="Arial" w:cs="Arial"/>
                <w:sz w:val="20"/>
                <w:szCs w:val="20"/>
              </w:rPr>
              <w:t>Docentes;</w:t>
            </w:r>
          </w:p>
          <w:p w:rsidR="00161D01" w:rsidRDefault="00161D01" w:rsidP="00161D01">
            <w:pPr>
              <w:spacing w:after="0" w:line="240" w:lineRule="auto"/>
              <w:jc w:val="both"/>
              <w:rPr>
                <w:rFonts w:ascii="Arial" w:hAnsi="Arial" w:cs="Arial"/>
                <w:sz w:val="20"/>
                <w:szCs w:val="20"/>
              </w:rPr>
            </w:pPr>
            <w:r>
              <w:rPr>
                <w:rFonts w:ascii="Arial" w:hAnsi="Arial" w:cs="Arial"/>
                <w:sz w:val="20"/>
                <w:szCs w:val="20"/>
              </w:rPr>
              <w:t xml:space="preserve">APAE. </w:t>
            </w:r>
          </w:p>
          <w:p w:rsidR="00081309" w:rsidRPr="00092CF4" w:rsidRDefault="00161D01" w:rsidP="00092CF4">
            <w:pPr>
              <w:spacing w:after="0" w:line="240" w:lineRule="auto"/>
              <w:jc w:val="both"/>
              <w:rPr>
                <w:rFonts w:ascii="Arial" w:hAnsi="Arial" w:cs="Arial"/>
                <w:sz w:val="20"/>
                <w:szCs w:val="20"/>
              </w:rPr>
            </w:pPr>
            <w:r>
              <w:rPr>
                <w:rFonts w:ascii="Arial" w:hAnsi="Arial" w:cs="Arial"/>
                <w:sz w:val="20"/>
                <w:szCs w:val="20"/>
              </w:rPr>
              <w:t>AMAUC</w:t>
            </w:r>
            <w:r w:rsidR="00F15207">
              <w:rPr>
                <w:rFonts w:ascii="Arial" w:hAnsi="Arial" w:cs="Arial"/>
                <w:sz w:val="20"/>
                <w:szCs w:val="20"/>
              </w:rPr>
              <w:t>.</w:t>
            </w:r>
          </w:p>
        </w:tc>
        <w:tc>
          <w:tcPr>
            <w:tcW w:w="708" w:type="pct"/>
            <w:shd w:val="clear" w:color="auto" w:fill="auto"/>
            <w:vAlign w:val="center"/>
          </w:tcPr>
          <w:p w:rsidR="00161D01" w:rsidRDefault="00161D01" w:rsidP="00161D01">
            <w:pPr>
              <w:spacing w:after="0" w:line="240" w:lineRule="auto"/>
              <w:jc w:val="both"/>
              <w:rPr>
                <w:rFonts w:ascii="Arial" w:hAnsi="Arial" w:cs="Arial"/>
                <w:sz w:val="20"/>
                <w:szCs w:val="20"/>
              </w:rPr>
            </w:pPr>
            <w:r w:rsidRPr="00092CF4">
              <w:rPr>
                <w:rFonts w:ascii="Arial" w:hAnsi="Arial" w:cs="Arial"/>
                <w:sz w:val="20"/>
                <w:szCs w:val="20"/>
              </w:rPr>
              <w:t>Recursos Próprios e Convênios</w:t>
            </w:r>
            <w:r w:rsidR="003E6AA6">
              <w:rPr>
                <w:rFonts w:ascii="Arial" w:hAnsi="Arial" w:cs="Arial"/>
                <w:sz w:val="20"/>
                <w:szCs w:val="20"/>
              </w:rPr>
              <w:t>.</w:t>
            </w:r>
          </w:p>
          <w:p w:rsidR="003E6AA6" w:rsidRDefault="003E6AA6" w:rsidP="00161D01">
            <w:pPr>
              <w:spacing w:after="0" w:line="240" w:lineRule="auto"/>
              <w:jc w:val="both"/>
              <w:rPr>
                <w:rFonts w:ascii="Arial" w:hAnsi="Arial" w:cs="Arial"/>
                <w:sz w:val="20"/>
                <w:szCs w:val="20"/>
              </w:rPr>
            </w:pPr>
          </w:p>
          <w:p w:rsidR="003E6AA6" w:rsidRDefault="003E6AA6" w:rsidP="00161D01">
            <w:pPr>
              <w:spacing w:after="0" w:line="240" w:lineRule="auto"/>
              <w:jc w:val="both"/>
              <w:rPr>
                <w:rFonts w:ascii="Arial" w:hAnsi="Arial" w:cs="Arial"/>
                <w:sz w:val="20"/>
                <w:szCs w:val="20"/>
              </w:rPr>
            </w:pPr>
          </w:p>
          <w:p w:rsidR="003E6AA6" w:rsidRDefault="003E6AA6" w:rsidP="00161D01">
            <w:pPr>
              <w:spacing w:after="0" w:line="240" w:lineRule="auto"/>
              <w:jc w:val="both"/>
              <w:rPr>
                <w:rFonts w:ascii="Arial" w:hAnsi="Arial" w:cs="Arial"/>
                <w:sz w:val="20"/>
                <w:szCs w:val="20"/>
              </w:rPr>
            </w:pPr>
          </w:p>
          <w:p w:rsidR="00081309" w:rsidRDefault="00081309"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Pr="00092CF4" w:rsidRDefault="00161D01" w:rsidP="00092CF4">
            <w:pPr>
              <w:spacing w:after="0" w:line="240" w:lineRule="auto"/>
              <w:jc w:val="both"/>
              <w:rPr>
                <w:rFonts w:ascii="Arial" w:hAnsi="Arial" w:cs="Arial"/>
                <w:sz w:val="20"/>
                <w:szCs w:val="20"/>
              </w:rPr>
            </w:pPr>
          </w:p>
        </w:tc>
      </w:tr>
      <w:tr w:rsidR="00E71640" w:rsidRPr="00092CF4" w:rsidTr="00161D01">
        <w:tblPrEx>
          <w:tblCellMar>
            <w:left w:w="108" w:type="dxa"/>
            <w:right w:w="108" w:type="dxa"/>
          </w:tblCellMar>
          <w:tblLook w:val="04A0" w:firstRow="1" w:lastRow="0" w:firstColumn="1" w:lastColumn="0" w:noHBand="0" w:noVBand="1"/>
        </w:tblPrEx>
        <w:tc>
          <w:tcPr>
            <w:tcW w:w="942" w:type="pct"/>
            <w:shd w:val="clear" w:color="auto" w:fill="auto"/>
            <w:vAlign w:val="center"/>
          </w:tcPr>
          <w:p w:rsidR="00081309" w:rsidRPr="00092CF4" w:rsidRDefault="00081309" w:rsidP="00092CF4">
            <w:pPr>
              <w:spacing w:after="0" w:line="240" w:lineRule="auto"/>
              <w:jc w:val="both"/>
              <w:rPr>
                <w:rFonts w:ascii="Arial" w:hAnsi="Arial" w:cs="Arial"/>
                <w:sz w:val="20"/>
                <w:szCs w:val="20"/>
              </w:rPr>
            </w:pPr>
            <w:r w:rsidRPr="00092CF4">
              <w:rPr>
                <w:rFonts w:ascii="Arial" w:hAnsi="Arial" w:cs="Arial"/>
                <w:sz w:val="20"/>
                <w:szCs w:val="20"/>
              </w:rPr>
              <w:t xml:space="preserve">4.4 Manter e ampliar programas suplementares que promovam a </w:t>
            </w:r>
            <w:r w:rsidRPr="00092CF4">
              <w:rPr>
                <w:rFonts w:ascii="Arial" w:hAnsi="Arial" w:cs="Arial"/>
                <w:sz w:val="20"/>
                <w:szCs w:val="20"/>
              </w:rPr>
              <w:lastRenderedPageBreak/>
              <w:t>acessibilidade nas instituições públicas, para garantir o acesso e a permanência dos estudantes com deficiência, transtorno do espectro autista, transtorno de déficit de atenção e hiperatividade/impulsividade e altas habilidades ou superdotação, por meio da adequação arquitetônica, da oferta de transporte acessível, da disponibilização de material didático próprio e de recursos de tecnologia assistiva, da alimentação escolar adequada à necessidade do estudante, garantindo a segurança alimentar e nutricional, assegurando, ainda, no contexto escolar, em todas as etapas, níveis e modalidades de ensino, a identificação dos estudantes com al</w:t>
            </w:r>
            <w:r w:rsidR="00FE6AB2">
              <w:rPr>
                <w:rFonts w:ascii="Arial" w:hAnsi="Arial" w:cs="Arial"/>
                <w:sz w:val="20"/>
                <w:szCs w:val="20"/>
              </w:rPr>
              <w:t>tas habilidades ou superdotação.</w:t>
            </w:r>
          </w:p>
        </w:tc>
        <w:tc>
          <w:tcPr>
            <w:tcW w:w="613" w:type="pct"/>
            <w:vAlign w:val="center"/>
          </w:tcPr>
          <w:p w:rsidR="00081309" w:rsidRDefault="00535039" w:rsidP="00092CF4">
            <w:pPr>
              <w:spacing w:after="0" w:line="240" w:lineRule="auto"/>
              <w:jc w:val="both"/>
              <w:rPr>
                <w:rFonts w:ascii="Arial" w:hAnsi="Arial" w:cs="Arial"/>
                <w:sz w:val="20"/>
                <w:szCs w:val="20"/>
              </w:rPr>
            </w:pPr>
            <w:r>
              <w:rPr>
                <w:rFonts w:ascii="Arial" w:hAnsi="Arial" w:cs="Arial"/>
                <w:sz w:val="20"/>
                <w:szCs w:val="20"/>
              </w:rPr>
              <w:lastRenderedPageBreak/>
              <w:t>2025</w:t>
            </w:r>
            <w:r w:rsidR="00161D01">
              <w:rPr>
                <w:rFonts w:ascii="Arial" w:hAnsi="Arial" w:cs="Arial"/>
                <w:sz w:val="20"/>
                <w:szCs w:val="20"/>
              </w:rPr>
              <w:t xml:space="preserve"> </w:t>
            </w: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Default="00161D01" w:rsidP="00092CF4">
            <w:pPr>
              <w:spacing w:after="0" w:line="240" w:lineRule="auto"/>
              <w:jc w:val="both"/>
              <w:rPr>
                <w:rFonts w:ascii="Arial" w:hAnsi="Arial" w:cs="Arial"/>
                <w:sz w:val="20"/>
                <w:szCs w:val="20"/>
              </w:rPr>
            </w:pPr>
          </w:p>
          <w:p w:rsidR="00161D01" w:rsidRPr="00092CF4" w:rsidRDefault="00161D01" w:rsidP="00092CF4">
            <w:pPr>
              <w:spacing w:after="0" w:line="240" w:lineRule="auto"/>
              <w:jc w:val="both"/>
              <w:rPr>
                <w:rFonts w:ascii="Arial" w:hAnsi="Arial" w:cs="Arial"/>
                <w:sz w:val="20"/>
                <w:szCs w:val="20"/>
              </w:rPr>
            </w:pPr>
          </w:p>
        </w:tc>
        <w:tc>
          <w:tcPr>
            <w:tcW w:w="850" w:type="pct"/>
            <w:shd w:val="clear" w:color="auto" w:fill="FFFF00"/>
          </w:tcPr>
          <w:p w:rsidR="00535039" w:rsidRPr="00535039" w:rsidRDefault="00161D01" w:rsidP="00535039">
            <w:pPr>
              <w:spacing w:after="0" w:line="240" w:lineRule="auto"/>
              <w:jc w:val="both"/>
              <w:rPr>
                <w:rFonts w:ascii="Arial" w:hAnsi="Arial" w:cs="Arial"/>
                <w:sz w:val="20"/>
                <w:szCs w:val="20"/>
              </w:rPr>
            </w:pPr>
            <w:r>
              <w:rPr>
                <w:rFonts w:ascii="Arial" w:hAnsi="Arial" w:cs="Arial"/>
                <w:sz w:val="20"/>
                <w:szCs w:val="20"/>
              </w:rPr>
              <w:lastRenderedPageBreak/>
              <w:t xml:space="preserve">Estratégia atendida. </w:t>
            </w:r>
            <w:r w:rsidR="005151AC">
              <w:rPr>
                <w:rFonts w:ascii="Arial" w:hAnsi="Arial" w:cs="Arial"/>
                <w:sz w:val="20"/>
                <w:szCs w:val="20"/>
              </w:rPr>
              <w:t>A</w:t>
            </w:r>
            <w:r>
              <w:rPr>
                <w:rFonts w:ascii="Arial" w:hAnsi="Arial" w:cs="Arial"/>
                <w:sz w:val="20"/>
                <w:szCs w:val="20"/>
              </w:rPr>
              <w:t xml:space="preserve"> rede de ensino conta com programas e recursos </w:t>
            </w:r>
            <w:r>
              <w:rPr>
                <w:rFonts w:ascii="Arial" w:hAnsi="Arial" w:cs="Arial"/>
                <w:sz w:val="20"/>
                <w:szCs w:val="20"/>
              </w:rPr>
              <w:lastRenderedPageBreak/>
              <w:t xml:space="preserve">próprios para promover a </w:t>
            </w:r>
            <w:r w:rsidR="005151AC">
              <w:rPr>
                <w:rFonts w:ascii="Arial" w:hAnsi="Arial" w:cs="Arial"/>
                <w:sz w:val="20"/>
                <w:szCs w:val="20"/>
              </w:rPr>
              <w:t>acessibilidade nas escolas, o acesso e permanência dos estudantes, transporte escolar acessível, nutricionista para elaboração do cardápio</w:t>
            </w:r>
            <w:r w:rsidR="00131330">
              <w:rPr>
                <w:rFonts w:ascii="Arial" w:hAnsi="Arial" w:cs="Arial"/>
                <w:sz w:val="20"/>
                <w:szCs w:val="20"/>
              </w:rPr>
              <w:t xml:space="preserve">, material didático próprio e </w:t>
            </w:r>
            <w:r w:rsidR="00131330" w:rsidRPr="00092CF4">
              <w:rPr>
                <w:rFonts w:ascii="Arial" w:hAnsi="Arial" w:cs="Arial"/>
                <w:sz w:val="20"/>
                <w:szCs w:val="20"/>
              </w:rPr>
              <w:t>recursos de tecnologia assistiva</w:t>
            </w:r>
            <w:r w:rsidR="00535039">
              <w:rPr>
                <w:rFonts w:ascii="Arial" w:hAnsi="Arial" w:cs="Arial"/>
                <w:sz w:val="20"/>
                <w:szCs w:val="20"/>
              </w:rPr>
              <w:t>, bem como a</w:t>
            </w:r>
            <w:r w:rsidR="00535039" w:rsidRPr="00535039">
              <w:rPr>
                <w:rFonts w:ascii="Arial" w:hAnsi="Arial" w:cs="Arial"/>
                <w:sz w:val="20"/>
                <w:szCs w:val="20"/>
              </w:rPr>
              <w:t>derir aos programas que vierem a ser</w:t>
            </w:r>
            <w:r w:rsidR="00535039">
              <w:rPr>
                <w:rFonts w:ascii="Arial" w:hAnsi="Arial" w:cs="Arial"/>
                <w:sz w:val="20"/>
                <w:szCs w:val="20"/>
              </w:rPr>
              <w:t xml:space="preserve"> </w:t>
            </w:r>
            <w:r w:rsidR="00535039" w:rsidRPr="00535039">
              <w:rPr>
                <w:rFonts w:ascii="Arial" w:hAnsi="Arial" w:cs="Arial"/>
                <w:sz w:val="20"/>
                <w:szCs w:val="20"/>
              </w:rPr>
              <w:t>disponibilizados pelo MEC.</w:t>
            </w:r>
          </w:p>
          <w:p w:rsidR="00535039" w:rsidRPr="00535039" w:rsidRDefault="00535039" w:rsidP="00535039">
            <w:pPr>
              <w:spacing w:after="0" w:line="240" w:lineRule="auto"/>
              <w:jc w:val="both"/>
              <w:rPr>
                <w:rFonts w:ascii="Arial" w:hAnsi="Arial" w:cs="Arial"/>
                <w:sz w:val="20"/>
                <w:szCs w:val="20"/>
              </w:rPr>
            </w:pPr>
            <w:r w:rsidRPr="00535039">
              <w:rPr>
                <w:rFonts w:ascii="Arial" w:hAnsi="Arial" w:cs="Arial"/>
                <w:sz w:val="20"/>
                <w:szCs w:val="20"/>
              </w:rPr>
              <w:t>BPC – Benefício de Prestação Continuada na</w:t>
            </w:r>
          </w:p>
          <w:p w:rsidR="00081309" w:rsidRPr="00092CF4" w:rsidRDefault="00535039" w:rsidP="00535039">
            <w:pPr>
              <w:spacing w:after="0" w:line="240" w:lineRule="auto"/>
              <w:jc w:val="both"/>
              <w:rPr>
                <w:rFonts w:ascii="Arial" w:hAnsi="Arial" w:cs="Arial"/>
                <w:sz w:val="20"/>
                <w:szCs w:val="20"/>
              </w:rPr>
            </w:pPr>
            <w:r w:rsidRPr="00535039">
              <w:rPr>
                <w:rFonts w:ascii="Arial" w:hAnsi="Arial" w:cs="Arial"/>
                <w:sz w:val="20"/>
                <w:szCs w:val="20"/>
              </w:rPr>
              <w:t>Escola (Assistência Social, Saúde e</w:t>
            </w:r>
            <w:r w:rsidR="00A62115" w:rsidRPr="00535039">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w:t>
            </w:r>
            <w:r w:rsidRPr="00535039">
              <w:rPr>
                <w:rFonts w:ascii="Arial" w:hAnsi="Arial" w:cs="Arial"/>
                <w:sz w:val="20"/>
                <w:szCs w:val="20"/>
              </w:rPr>
              <w:t>.</w:t>
            </w:r>
          </w:p>
        </w:tc>
        <w:tc>
          <w:tcPr>
            <w:tcW w:w="788" w:type="pct"/>
            <w:shd w:val="clear" w:color="auto" w:fill="auto"/>
          </w:tcPr>
          <w:p w:rsidR="00081309" w:rsidRDefault="00131330" w:rsidP="00092CF4">
            <w:pPr>
              <w:spacing w:after="0" w:line="240" w:lineRule="auto"/>
              <w:jc w:val="both"/>
              <w:rPr>
                <w:rFonts w:ascii="Arial" w:hAnsi="Arial" w:cs="Arial"/>
                <w:sz w:val="20"/>
                <w:szCs w:val="20"/>
              </w:rPr>
            </w:pPr>
            <w:r>
              <w:rPr>
                <w:rFonts w:ascii="Arial" w:hAnsi="Arial" w:cs="Arial"/>
                <w:sz w:val="20"/>
                <w:szCs w:val="20"/>
              </w:rPr>
              <w:lastRenderedPageBreak/>
              <w:t>Contratação da nutricionista;</w:t>
            </w:r>
          </w:p>
          <w:p w:rsidR="00131330" w:rsidRDefault="00131330" w:rsidP="00092CF4">
            <w:pPr>
              <w:spacing w:after="0" w:line="240" w:lineRule="auto"/>
              <w:jc w:val="both"/>
              <w:rPr>
                <w:rFonts w:ascii="Arial" w:hAnsi="Arial" w:cs="Arial"/>
                <w:sz w:val="20"/>
                <w:szCs w:val="20"/>
              </w:rPr>
            </w:pPr>
            <w:r>
              <w:rPr>
                <w:rFonts w:ascii="Arial" w:hAnsi="Arial" w:cs="Arial"/>
                <w:sz w:val="20"/>
                <w:szCs w:val="20"/>
              </w:rPr>
              <w:t xml:space="preserve">Aquisição de ônibus </w:t>
            </w:r>
            <w:r>
              <w:rPr>
                <w:rFonts w:ascii="Arial" w:hAnsi="Arial" w:cs="Arial"/>
                <w:sz w:val="20"/>
                <w:szCs w:val="20"/>
              </w:rPr>
              <w:lastRenderedPageBreak/>
              <w:t>para transporte escolar acessível (SIMEC-PAR);</w:t>
            </w:r>
          </w:p>
          <w:p w:rsidR="00131330" w:rsidRDefault="00131330" w:rsidP="00092CF4">
            <w:pPr>
              <w:spacing w:after="0" w:line="240" w:lineRule="auto"/>
              <w:jc w:val="both"/>
              <w:rPr>
                <w:rFonts w:ascii="Arial" w:hAnsi="Arial" w:cs="Arial"/>
                <w:sz w:val="20"/>
                <w:szCs w:val="20"/>
              </w:rPr>
            </w:pPr>
            <w:r>
              <w:rPr>
                <w:rFonts w:ascii="Arial" w:hAnsi="Arial" w:cs="Arial"/>
                <w:sz w:val="20"/>
                <w:szCs w:val="20"/>
              </w:rPr>
              <w:t>Recursos de tecnologia assistiva (Sala de AEE);</w:t>
            </w:r>
          </w:p>
          <w:p w:rsidR="00131330" w:rsidRPr="00092CF4" w:rsidRDefault="00131330" w:rsidP="00092CF4">
            <w:pPr>
              <w:spacing w:after="0" w:line="240" w:lineRule="auto"/>
              <w:jc w:val="both"/>
              <w:rPr>
                <w:rFonts w:ascii="Arial" w:hAnsi="Arial" w:cs="Arial"/>
                <w:sz w:val="20"/>
                <w:szCs w:val="20"/>
              </w:rPr>
            </w:pPr>
            <w:r>
              <w:rPr>
                <w:rFonts w:ascii="Arial" w:hAnsi="Arial" w:cs="Arial"/>
                <w:sz w:val="20"/>
                <w:szCs w:val="20"/>
              </w:rPr>
              <w:t xml:space="preserve">Materiais adaptados. </w:t>
            </w:r>
          </w:p>
        </w:tc>
        <w:tc>
          <w:tcPr>
            <w:tcW w:w="533" w:type="pct"/>
            <w:shd w:val="clear" w:color="auto" w:fill="auto"/>
            <w:vAlign w:val="center"/>
          </w:tcPr>
          <w:p w:rsidR="00081309" w:rsidRDefault="00131330" w:rsidP="00092CF4">
            <w:pPr>
              <w:spacing w:after="0" w:line="240" w:lineRule="auto"/>
              <w:jc w:val="both"/>
              <w:rPr>
                <w:rFonts w:ascii="Arial" w:hAnsi="Arial" w:cs="Arial"/>
                <w:sz w:val="20"/>
                <w:szCs w:val="20"/>
              </w:rPr>
            </w:pPr>
            <w:r>
              <w:rPr>
                <w:rFonts w:ascii="Arial" w:hAnsi="Arial" w:cs="Arial"/>
                <w:sz w:val="20"/>
                <w:szCs w:val="20"/>
              </w:rPr>
              <w:lastRenderedPageBreak/>
              <w:t xml:space="preserve">Contratação dos profissionais, </w:t>
            </w:r>
            <w:r>
              <w:rPr>
                <w:rFonts w:ascii="Arial" w:hAnsi="Arial" w:cs="Arial"/>
                <w:sz w:val="20"/>
                <w:szCs w:val="20"/>
              </w:rPr>
              <w:lastRenderedPageBreak/>
              <w:t>aquisição de ônibus e material.</w:t>
            </w:r>
          </w:p>
          <w:p w:rsidR="00F15207" w:rsidRDefault="00F15207"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Pr="00092CF4" w:rsidRDefault="00131330" w:rsidP="00092CF4">
            <w:pPr>
              <w:spacing w:after="0" w:line="240" w:lineRule="auto"/>
              <w:jc w:val="both"/>
              <w:rPr>
                <w:rFonts w:ascii="Arial" w:hAnsi="Arial" w:cs="Arial"/>
                <w:sz w:val="20"/>
                <w:szCs w:val="20"/>
              </w:rPr>
            </w:pPr>
          </w:p>
        </w:tc>
        <w:tc>
          <w:tcPr>
            <w:tcW w:w="566" w:type="pct"/>
          </w:tcPr>
          <w:p w:rsidR="00131330" w:rsidRDefault="00AE5EF2" w:rsidP="00131330">
            <w:pPr>
              <w:spacing w:after="0" w:line="240" w:lineRule="auto"/>
              <w:jc w:val="both"/>
              <w:rPr>
                <w:rFonts w:ascii="Arial" w:hAnsi="Arial" w:cs="Arial"/>
                <w:sz w:val="20"/>
                <w:szCs w:val="20"/>
              </w:rPr>
            </w:pPr>
            <w:r>
              <w:rPr>
                <w:rFonts w:ascii="Arial" w:hAnsi="Arial" w:cs="Arial"/>
                <w:sz w:val="20"/>
                <w:szCs w:val="20"/>
              </w:rPr>
              <w:lastRenderedPageBreak/>
              <w:t>Secretaria de</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e Desporto</w:t>
            </w:r>
            <w:r w:rsidR="00131330">
              <w:rPr>
                <w:rFonts w:ascii="Arial" w:hAnsi="Arial" w:cs="Arial"/>
                <w:sz w:val="20"/>
                <w:szCs w:val="20"/>
              </w:rPr>
              <w:t>;</w:t>
            </w:r>
          </w:p>
          <w:p w:rsidR="00131330" w:rsidRDefault="00131330" w:rsidP="00131330">
            <w:pPr>
              <w:spacing w:after="0" w:line="240" w:lineRule="auto"/>
              <w:jc w:val="both"/>
              <w:rPr>
                <w:rFonts w:ascii="Arial" w:hAnsi="Arial" w:cs="Arial"/>
                <w:sz w:val="20"/>
                <w:szCs w:val="20"/>
              </w:rPr>
            </w:pPr>
            <w:r>
              <w:rPr>
                <w:rFonts w:ascii="Arial" w:hAnsi="Arial" w:cs="Arial"/>
                <w:sz w:val="20"/>
                <w:szCs w:val="20"/>
              </w:rPr>
              <w:lastRenderedPageBreak/>
              <w:t>Escolas da Rede de Ensino;</w:t>
            </w:r>
          </w:p>
          <w:p w:rsidR="00131330" w:rsidRDefault="00131330" w:rsidP="00131330">
            <w:pPr>
              <w:spacing w:after="0" w:line="240" w:lineRule="auto"/>
              <w:jc w:val="both"/>
              <w:rPr>
                <w:rFonts w:ascii="Arial" w:hAnsi="Arial" w:cs="Arial"/>
                <w:sz w:val="20"/>
                <w:szCs w:val="20"/>
              </w:rPr>
            </w:pPr>
            <w:r>
              <w:rPr>
                <w:rFonts w:ascii="Arial" w:hAnsi="Arial" w:cs="Arial"/>
                <w:sz w:val="20"/>
                <w:szCs w:val="20"/>
              </w:rPr>
              <w:t>Secretaria Municipal de Administração;</w:t>
            </w:r>
          </w:p>
          <w:p w:rsidR="00081309" w:rsidRPr="00092CF4" w:rsidRDefault="00131330" w:rsidP="00131330">
            <w:pPr>
              <w:spacing w:after="0" w:line="240" w:lineRule="auto"/>
              <w:jc w:val="both"/>
              <w:rPr>
                <w:rFonts w:ascii="Arial" w:hAnsi="Arial" w:cs="Arial"/>
                <w:sz w:val="20"/>
                <w:szCs w:val="20"/>
              </w:rPr>
            </w:pPr>
            <w:r>
              <w:rPr>
                <w:rFonts w:ascii="Arial" w:hAnsi="Arial" w:cs="Arial"/>
                <w:sz w:val="20"/>
                <w:szCs w:val="20"/>
              </w:rPr>
              <w:t xml:space="preserve">Sala de AEE. </w:t>
            </w:r>
          </w:p>
        </w:tc>
        <w:tc>
          <w:tcPr>
            <w:tcW w:w="708" w:type="pct"/>
            <w:shd w:val="clear" w:color="auto" w:fill="auto"/>
            <w:vAlign w:val="center"/>
          </w:tcPr>
          <w:p w:rsidR="00131330" w:rsidRDefault="00131330" w:rsidP="00131330">
            <w:pPr>
              <w:spacing w:after="0" w:line="240" w:lineRule="auto"/>
              <w:jc w:val="both"/>
              <w:rPr>
                <w:rFonts w:ascii="Arial" w:hAnsi="Arial" w:cs="Arial"/>
                <w:sz w:val="20"/>
                <w:szCs w:val="20"/>
              </w:rPr>
            </w:pPr>
            <w:r w:rsidRPr="00092CF4">
              <w:rPr>
                <w:rFonts w:ascii="Arial" w:hAnsi="Arial" w:cs="Arial"/>
                <w:sz w:val="20"/>
                <w:szCs w:val="20"/>
              </w:rPr>
              <w:lastRenderedPageBreak/>
              <w:t>Recursos Próprios e Convênios</w:t>
            </w:r>
            <w:r w:rsidR="003E6AA6">
              <w:rPr>
                <w:rFonts w:ascii="Arial" w:hAnsi="Arial" w:cs="Arial"/>
                <w:sz w:val="20"/>
                <w:szCs w:val="20"/>
              </w:rPr>
              <w:t>.</w:t>
            </w:r>
          </w:p>
          <w:p w:rsidR="00081309" w:rsidRDefault="00081309"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Pr="00092CF4" w:rsidRDefault="00131330" w:rsidP="00092CF4">
            <w:pPr>
              <w:spacing w:after="0" w:line="240" w:lineRule="auto"/>
              <w:jc w:val="both"/>
              <w:rPr>
                <w:rFonts w:ascii="Arial" w:hAnsi="Arial" w:cs="Arial"/>
                <w:sz w:val="20"/>
                <w:szCs w:val="20"/>
              </w:rPr>
            </w:pPr>
          </w:p>
        </w:tc>
      </w:tr>
      <w:tr w:rsidR="00E71640" w:rsidRPr="00092CF4" w:rsidTr="00535039">
        <w:tblPrEx>
          <w:tblCellMar>
            <w:left w:w="108" w:type="dxa"/>
            <w:right w:w="108" w:type="dxa"/>
          </w:tblCellMar>
          <w:tblLook w:val="04A0" w:firstRow="1" w:lastRow="0" w:firstColumn="1" w:lastColumn="0" w:noHBand="0" w:noVBand="1"/>
        </w:tblPrEx>
        <w:tc>
          <w:tcPr>
            <w:tcW w:w="942" w:type="pct"/>
            <w:shd w:val="clear" w:color="auto" w:fill="auto"/>
            <w:vAlign w:val="center"/>
          </w:tcPr>
          <w:p w:rsidR="00081309" w:rsidRPr="00092CF4" w:rsidRDefault="00081309" w:rsidP="00092CF4">
            <w:pPr>
              <w:spacing w:after="0" w:line="240" w:lineRule="auto"/>
              <w:jc w:val="both"/>
              <w:rPr>
                <w:rFonts w:ascii="Arial" w:hAnsi="Arial" w:cs="Arial"/>
                <w:sz w:val="20"/>
                <w:szCs w:val="20"/>
              </w:rPr>
            </w:pPr>
            <w:r w:rsidRPr="00092CF4">
              <w:rPr>
                <w:rFonts w:ascii="Arial" w:hAnsi="Arial" w:cs="Arial"/>
                <w:sz w:val="20"/>
                <w:szCs w:val="20"/>
              </w:rPr>
              <w:lastRenderedPageBreak/>
              <w:t>4.5 Garantir a oferta de</w:t>
            </w:r>
            <w:r w:rsidR="00F15207" w:rsidRPr="00092CF4">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sidRPr="00092CF4">
              <w:rPr>
                <w:rFonts w:ascii="Arial" w:hAnsi="Arial" w:cs="Arial"/>
                <w:sz w:val="20"/>
                <w:szCs w:val="20"/>
              </w:rPr>
              <w:t xml:space="preserve">bilíngue, em Língua Brasileira de Sinais (Libras) como primeira língua e na modalidade escrita da Língua Portuguesa como segunda língua, aos estudantes surdos e com deficiência auditiva de 0 (zero) a 17 (dezessete) anos, em escolas inclusivas, nos termos do Art. 22 do Decreto nº 5.626/2005, e dos </w:t>
            </w:r>
            <w:r w:rsidR="00782C26" w:rsidRPr="00092CF4">
              <w:rPr>
                <w:rFonts w:ascii="Arial" w:hAnsi="Arial" w:cs="Arial"/>
                <w:sz w:val="20"/>
                <w:szCs w:val="20"/>
              </w:rPr>
              <w:t>Art.</w:t>
            </w:r>
            <w:r w:rsidRPr="00092CF4">
              <w:rPr>
                <w:rFonts w:ascii="Arial" w:hAnsi="Arial" w:cs="Arial"/>
                <w:sz w:val="20"/>
                <w:szCs w:val="20"/>
              </w:rPr>
              <w:t xml:space="preserve"> 24 </w:t>
            </w:r>
            <w:r w:rsidRPr="00092CF4">
              <w:rPr>
                <w:rFonts w:ascii="Arial" w:hAnsi="Arial" w:cs="Arial"/>
                <w:sz w:val="20"/>
                <w:szCs w:val="20"/>
              </w:rPr>
              <w:lastRenderedPageBreak/>
              <w:t>e 30, da Convenção sobre os Direitos das Pessoas com Deficiência, bem como a adoção do Sistema Braille par</w:t>
            </w:r>
            <w:r w:rsidR="00FE6AB2">
              <w:rPr>
                <w:rFonts w:ascii="Arial" w:hAnsi="Arial" w:cs="Arial"/>
                <w:sz w:val="20"/>
                <w:szCs w:val="20"/>
              </w:rPr>
              <w:t>a cegos e surdo-cegos.</w:t>
            </w:r>
          </w:p>
        </w:tc>
        <w:tc>
          <w:tcPr>
            <w:tcW w:w="613" w:type="pct"/>
            <w:vAlign w:val="center"/>
          </w:tcPr>
          <w:p w:rsidR="00081309" w:rsidRDefault="00535039" w:rsidP="00092CF4">
            <w:pPr>
              <w:spacing w:after="0" w:line="240" w:lineRule="auto"/>
              <w:jc w:val="both"/>
              <w:rPr>
                <w:rFonts w:ascii="Arial" w:hAnsi="Arial" w:cs="Arial"/>
                <w:sz w:val="20"/>
                <w:szCs w:val="20"/>
              </w:rPr>
            </w:pPr>
            <w:r>
              <w:rPr>
                <w:rFonts w:ascii="Arial" w:hAnsi="Arial" w:cs="Arial"/>
                <w:sz w:val="20"/>
                <w:szCs w:val="20"/>
              </w:rPr>
              <w:lastRenderedPageBreak/>
              <w:t>2025</w:t>
            </w:r>
            <w:r w:rsidR="00131330">
              <w:rPr>
                <w:rFonts w:ascii="Arial" w:hAnsi="Arial" w:cs="Arial"/>
                <w:sz w:val="20"/>
                <w:szCs w:val="20"/>
              </w:rPr>
              <w:t xml:space="preserve"> </w:t>
            </w: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Default="00131330" w:rsidP="00092CF4">
            <w:pPr>
              <w:spacing w:after="0" w:line="240" w:lineRule="auto"/>
              <w:jc w:val="both"/>
              <w:rPr>
                <w:rFonts w:ascii="Arial" w:hAnsi="Arial" w:cs="Arial"/>
                <w:sz w:val="20"/>
                <w:szCs w:val="20"/>
              </w:rPr>
            </w:pPr>
          </w:p>
          <w:p w:rsidR="00131330" w:rsidRPr="00092CF4" w:rsidRDefault="00131330" w:rsidP="00092CF4">
            <w:pPr>
              <w:spacing w:after="0" w:line="240" w:lineRule="auto"/>
              <w:jc w:val="both"/>
              <w:rPr>
                <w:rFonts w:ascii="Arial" w:hAnsi="Arial" w:cs="Arial"/>
                <w:sz w:val="20"/>
                <w:szCs w:val="20"/>
              </w:rPr>
            </w:pPr>
          </w:p>
        </w:tc>
        <w:tc>
          <w:tcPr>
            <w:tcW w:w="850" w:type="pct"/>
            <w:shd w:val="clear" w:color="auto" w:fill="00B050"/>
          </w:tcPr>
          <w:p w:rsidR="00081309" w:rsidRDefault="00535039" w:rsidP="00092CF4">
            <w:pPr>
              <w:spacing w:after="0" w:line="240" w:lineRule="auto"/>
              <w:jc w:val="both"/>
              <w:rPr>
                <w:rFonts w:ascii="Arial" w:hAnsi="Arial" w:cs="Arial"/>
                <w:sz w:val="20"/>
                <w:szCs w:val="20"/>
              </w:rPr>
            </w:pPr>
            <w:r>
              <w:rPr>
                <w:rFonts w:ascii="Arial" w:hAnsi="Arial" w:cs="Arial"/>
                <w:sz w:val="20"/>
                <w:szCs w:val="20"/>
              </w:rPr>
              <w:lastRenderedPageBreak/>
              <w:t>Estratégia em andamento</w:t>
            </w:r>
            <w:r w:rsidR="00D12E10">
              <w:rPr>
                <w:rFonts w:ascii="Arial" w:hAnsi="Arial" w:cs="Arial"/>
                <w:sz w:val="20"/>
                <w:szCs w:val="20"/>
              </w:rPr>
              <w:t xml:space="preserve">. A Rede de Ensino não teve até hoje alunos surdos ou cegos e surdo-cegos. </w:t>
            </w:r>
          </w:p>
          <w:p w:rsidR="00535039" w:rsidRDefault="00535039" w:rsidP="00535039">
            <w:pPr>
              <w:spacing w:after="0" w:line="240" w:lineRule="auto"/>
              <w:jc w:val="both"/>
              <w:rPr>
                <w:rFonts w:ascii="Arial" w:hAnsi="Arial" w:cs="Arial"/>
                <w:sz w:val="20"/>
                <w:szCs w:val="20"/>
              </w:rPr>
            </w:pPr>
            <w:r w:rsidRPr="00535039">
              <w:rPr>
                <w:rFonts w:ascii="Arial" w:hAnsi="Arial" w:cs="Arial"/>
                <w:sz w:val="20"/>
                <w:szCs w:val="20"/>
              </w:rPr>
              <w:t>Regulamentar/Normatizar a</w:t>
            </w:r>
            <w:r w:rsidR="00F15207" w:rsidRPr="00535039">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sidRPr="00535039">
              <w:rPr>
                <w:rFonts w:ascii="Arial" w:hAnsi="Arial" w:cs="Arial"/>
                <w:sz w:val="20"/>
                <w:szCs w:val="20"/>
              </w:rPr>
              <w:t>bilíngue</w:t>
            </w:r>
            <w:r w:rsidR="00F15207">
              <w:rPr>
                <w:rFonts w:ascii="Arial" w:hAnsi="Arial" w:cs="Arial"/>
                <w:sz w:val="20"/>
                <w:szCs w:val="20"/>
              </w:rPr>
              <w:t xml:space="preserve"> </w:t>
            </w:r>
            <w:r w:rsidRPr="00535039">
              <w:rPr>
                <w:rFonts w:ascii="Arial" w:hAnsi="Arial" w:cs="Arial"/>
                <w:sz w:val="20"/>
                <w:szCs w:val="20"/>
              </w:rPr>
              <w:t>no âmbito municipal.</w:t>
            </w:r>
          </w:p>
          <w:p w:rsidR="00535039" w:rsidRPr="00092CF4" w:rsidRDefault="00535039" w:rsidP="00092CF4">
            <w:pPr>
              <w:spacing w:after="0" w:line="240" w:lineRule="auto"/>
              <w:jc w:val="both"/>
              <w:rPr>
                <w:rFonts w:ascii="Arial" w:hAnsi="Arial" w:cs="Arial"/>
                <w:sz w:val="20"/>
                <w:szCs w:val="20"/>
              </w:rPr>
            </w:pPr>
          </w:p>
        </w:tc>
        <w:tc>
          <w:tcPr>
            <w:tcW w:w="788" w:type="pct"/>
            <w:shd w:val="clear" w:color="auto" w:fill="auto"/>
          </w:tcPr>
          <w:p w:rsidR="00081309" w:rsidRDefault="00D12E10" w:rsidP="00092CF4">
            <w:pPr>
              <w:spacing w:after="0" w:line="240" w:lineRule="auto"/>
              <w:jc w:val="both"/>
              <w:rPr>
                <w:rFonts w:ascii="Arial" w:hAnsi="Arial" w:cs="Arial"/>
                <w:sz w:val="20"/>
                <w:szCs w:val="20"/>
              </w:rPr>
            </w:pPr>
            <w:r>
              <w:rPr>
                <w:rFonts w:ascii="Arial" w:hAnsi="Arial" w:cs="Arial"/>
                <w:sz w:val="20"/>
                <w:szCs w:val="20"/>
              </w:rPr>
              <w:t>Matrícula de alunos surdos, cegos, surdo-cegos.</w:t>
            </w:r>
          </w:p>
          <w:p w:rsidR="00D12E10" w:rsidRPr="00092CF4" w:rsidRDefault="00D12E10" w:rsidP="00092CF4">
            <w:pPr>
              <w:spacing w:after="0" w:line="240" w:lineRule="auto"/>
              <w:jc w:val="both"/>
              <w:rPr>
                <w:rFonts w:ascii="Arial" w:hAnsi="Arial" w:cs="Arial"/>
                <w:sz w:val="20"/>
                <w:szCs w:val="20"/>
              </w:rPr>
            </w:pPr>
          </w:p>
        </w:tc>
        <w:tc>
          <w:tcPr>
            <w:tcW w:w="533" w:type="pct"/>
            <w:shd w:val="clear" w:color="auto" w:fill="auto"/>
            <w:vAlign w:val="center"/>
          </w:tcPr>
          <w:p w:rsidR="00081309" w:rsidRDefault="00D12E10" w:rsidP="00092CF4">
            <w:pPr>
              <w:spacing w:after="0" w:line="240" w:lineRule="auto"/>
              <w:jc w:val="both"/>
              <w:rPr>
                <w:rFonts w:ascii="Arial" w:hAnsi="Arial" w:cs="Arial"/>
                <w:sz w:val="20"/>
                <w:szCs w:val="20"/>
              </w:rPr>
            </w:pPr>
            <w:r>
              <w:rPr>
                <w:rFonts w:ascii="Arial" w:hAnsi="Arial" w:cs="Arial"/>
                <w:sz w:val="20"/>
                <w:szCs w:val="20"/>
              </w:rPr>
              <w:t>Oferecer</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sidRPr="00092CF4">
              <w:rPr>
                <w:rFonts w:ascii="Arial" w:hAnsi="Arial" w:cs="Arial"/>
                <w:sz w:val="20"/>
                <w:szCs w:val="20"/>
              </w:rPr>
              <w:t xml:space="preserve">bilíngue, </w:t>
            </w:r>
            <w:r>
              <w:rPr>
                <w:rFonts w:ascii="Arial" w:hAnsi="Arial" w:cs="Arial"/>
                <w:sz w:val="20"/>
                <w:szCs w:val="20"/>
              </w:rPr>
              <w:t xml:space="preserve">em Língua Brasileira de Sinais – </w:t>
            </w:r>
            <w:r w:rsidRPr="00092CF4">
              <w:rPr>
                <w:rFonts w:ascii="Arial" w:hAnsi="Arial" w:cs="Arial"/>
                <w:sz w:val="20"/>
                <w:szCs w:val="20"/>
              </w:rPr>
              <w:t>Libras</w:t>
            </w:r>
            <w:r>
              <w:rPr>
                <w:rFonts w:ascii="Arial" w:hAnsi="Arial" w:cs="Arial"/>
                <w:sz w:val="20"/>
                <w:szCs w:val="20"/>
              </w:rPr>
              <w:t xml:space="preserve"> e </w:t>
            </w:r>
            <w:r w:rsidRPr="00092CF4">
              <w:rPr>
                <w:rFonts w:ascii="Arial" w:hAnsi="Arial" w:cs="Arial"/>
                <w:sz w:val="20"/>
                <w:szCs w:val="20"/>
              </w:rPr>
              <w:t>Sistema Braille</w:t>
            </w:r>
            <w:r>
              <w:rPr>
                <w:rFonts w:ascii="Arial" w:hAnsi="Arial" w:cs="Arial"/>
                <w:sz w:val="20"/>
                <w:szCs w:val="20"/>
              </w:rPr>
              <w:t>.</w:t>
            </w: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Pr="00092CF4" w:rsidRDefault="00D12E10" w:rsidP="00092CF4">
            <w:pPr>
              <w:spacing w:after="0" w:line="240" w:lineRule="auto"/>
              <w:jc w:val="both"/>
              <w:rPr>
                <w:rFonts w:ascii="Arial" w:hAnsi="Arial" w:cs="Arial"/>
                <w:sz w:val="20"/>
                <w:szCs w:val="20"/>
              </w:rPr>
            </w:pPr>
          </w:p>
        </w:tc>
        <w:tc>
          <w:tcPr>
            <w:tcW w:w="566" w:type="pct"/>
          </w:tcPr>
          <w:p w:rsidR="00D12E10" w:rsidRDefault="00AE5EF2" w:rsidP="00D12E10">
            <w:pPr>
              <w:spacing w:after="0" w:line="240" w:lineRule="auto"/>
              <w:jc w:val="both"/>
              <w:rPr>
                <w:rFonts w:ascii="Arial" w:hAnsi="Arial" w:cs="Arial"/>
                <w:sz w:val="20"/>
                <w:szCs w:val="20"/>
              </w:rPr>
            </w:pPr>
            <w:r>
              <w:rPr>
                <w:rFonts w:ascii="Arial" w:hAnsi="Arial" w:cs="Arial"/>
                <w:sz w:val="20"/>
                <w:szCs w:val="20"/>
              </w:rPr>
              <w:lastRenderedPageBreak/>
              <w:t>Secretaria de</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e Desporto</w:t>
            </w:r>
            <w:r w:rsidR="00D12E10">
              <w:rPr>
                <w:rFonts w:ascii="Arial" w:hAnsi="Arial" w:cs="Arial"/>
                <w:sz w:val="20"/>
                <w:szCs w:val="20"/>
              </w:rPr>
              <w:t>;</w:t>
            </w:r>
          </w:p>
          <w:p w:rsidR="00D12E10" w:rsidRDefault="00D12E10" w:rsidP="00D12E10">
            <w:pPr>
              <w:spacing w:after="0" w:line="240" w:lineRule="auto"/>
              <w:jc w:val="both"/>
              <w:rPr>
                <w:rFonts w:ascii="Arial" w:hAnsi="Arial" w:cs="Arial"/>
                <w:sz w:val="20"/>
                <w:szCs w:val="20"/>
              </w:rPr>
            </w:pPr>
            <w:r>
              <w:rPr>
                <w:rFonts w:ascii="Arial" w:hAnsi="Arial" w:cs="Arial"/>
                <w:sz w:val="20"/>
                <w:szCs w:val="20"/>
              </w:rPr>
              <w:t>Escolas da Rede de Ensino.</w:t>
            </w:r>
          </w:p>
          <w:p w:rsidR="00081309" w:rsidRPr="00092CF4" w:rsidRDefault="00081309" w:rsidP="00092CF4">
            <w:pPr>
              <w:spacing w:after="0" w:line="240" w:lineRule="auto"/>
              <w:jc w:val="both"/>
              <w:rPr>
                <w:rFonts w:ascii="Arial" w:hAnsi="Arial" w:cs="Arial"/>
                <w:sz w:val="20"/>
                <w:szCs w:val="20"/>
              </w:rPr>
            </w:pPr>
          </w:p>
        </w:tc>
        <w:tc>
          <w:tcPr>
            <w:tcW w:w="708" w:type="pct"/>
            <w:shd w:val="clear" w:color="auto" w:fill="auto"/>
            <w:vAlign w:val="center"/>
          </w:tcPr>
          <w:p w:rsidR="00D12E10" w:rsidRDefault="00D12E10" w:rsidP="00D12E10">
            <w:pPr>
              <w:spacing w:after="0" w:line="240" w:lineRule="auto"/>
              <w:jc w:val="both"/>
              <w:rPr>
                <w:rFonts w:ascii="Arial" w:hAnsi="Arial" w:cs="Arial"/>
                <w:sz w:val="20"/>
                <w:szCs w:val="20"/>
              </w:rPr>
            </w:pPr>
            <w:r w:rsidRPr="00092CF4">
              <w:rPr>
                <w:rFonts w:ascii="Arial" w:hAnsi="Arial" w:cs="Arial"/>
                <w:sz w:val="20"/>
                <w:szCs w:val="20"/>
              </w:rPr>
              <w:t>Recursos Próprios e Convênios</w:t>
            </w:r>
            <w:r w:rsidR="003E6AA6">
              <w:rPr>
                <w:rFonts w:ascii="Arial" w:hAnsi="Arial" w:cs="Arial"/>
                <w:sz w:val="20"/>
                <w:szCs w:val="20"/>
              </w:rPr>
              <w:t>.</w:t>
            </w: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D12E10" w:rsidRDefault="00D12E10" w:rsidP="00D12E10">
            <w:pPr>
              <w:spacing w:after="0" w:line="240" w:lineRule="auto"/>
              <w:jc w:val="both"/>
              <w:rPr>
                <w:rFonts w:ascii="Arial" w:hAnsi="Arial" w:cs="Arial"/>
                <w:sz w:val="20"/>
                <w:szCs w:val="20"/>
              </w:rPr>
            </w:pPr>
          </w:p>
          <w:p w:rsidR="00081309" w:rsidRPr="00092CF4" w:rsidRDefault="00081309" w:rsidP="00092CF4">
            <w:pPr>
              <w:spacing w:after="0" w:line="240" w:lineRule="auto"/>
              <w:jc w:val="both"/>
              <w:rPr>
                <w:rFonts w:ascii="Arial" w:hAnsi="Arial" w:cs="Arial"/>
                <w:sz w:val="20"/>
                <w:szCs w:val="20"/>
              </w:rPr>
            </w:pPr>
          </w:p>
        </w:tc>
      </w:tr>
      <w:tr w:rsidR="00E71640" w:rsidRPr="00092CF4" w:rsidTr="00D12E10">
        <w:tblPrEx>
          <w:tblCellMar>
            <w:left w:w="108" w:type="dxa"/>
            <w:right w:w="108" w:type="dxa"/>
          </w:tblCellMar>
          <w:tblLook w:val="04A0" w:firstRow="1" w:lastRow="0" w:firstColumn="1" w:lastColumn="0" w:noHBand="0" w:noVBand="1"/>
        </w:tblPrEx>
        <w:tc>
          <w:tcPr>
            <w:tcW w:w="942" w:type="pct"/>
            <w:shd w:val="clear" w:color="auto" w:fill="auto"/>
            <w:vAlign w:val="center"/>
          </w:tcPr>
          <w:p w:rsidR="00081309" w:rsidRPr="00092CF4" w:rsidRDefault="00081309" w:rsidP="00092CF4">
            <w:pPr>
              <w:spacing w:after="0" w:line="240" w:lineRule="auto"/>
              <w:jc w:val="both"/>
              <w:rPr>
                <w:rFonts w:ascii="Arial" w:hAnsi="Arial" w:cs="Arial"/>
                <w:sz w:val="20"/>
                <w:szCs w:val="20"/>
              </w:rPr>
            </w:pPr>
            <w:r w:rsidRPr="00092CF4">
              <w:rPr>
                <w:rFonts w:ascii="Arial" w:hAnsi="Arial" w:cs="Arial"/>
                <w:sz w:val="20"/>
                <w:szCs w:val="20"/>
              </w:rPr>
              <w:lastRenderedPageBreak/>
              <w:t>4.6 Promover parcerias com instituições especializadas, conveniadas com o poder público, visando à ampliação da oferta de formação continuada e a produção de material didático acessível, assim como os serviços de acessibilidade necessários ao pleno acesso, participação e aprendizagem dos estudantes com deficiência, transtorno do espectro autista, transtorno de déficit de atenção e hiperatividade/impulsividade e altas habilidades ou superdotação, matricu</w:t>
            </w:r>
            <w:r w:rsidR="00FE6AB2">
              <w:rPr>
                <w:rFonts w:ascii="Arial" w:hAnsi="Arial" w:cs="Arial"/>
                <w:sz w:val="20"/>
                <w:szCs w:val="20"/>
              </w:rPr>
              <w:t>lados na rede pública de ensino.</w:t>
            </w:r>
          </w:p>
        </w:tc>
        <w:tc>
          <w:tcPr>
            <w:tcW w:w="613" w:type="pct"/>
            <w:vAlign w:val="center"/>
          </w:tcPr>
          <w:p w:rsidR="00081309" w:rsidRDefault="00535039" w:rsidP="00092CF4">
            <w:pPr>
              <w:spacing w:after="0" w:line="240" w:lineRule="auto"/>
              <w:jc w:val="both"/>
              <w:rPr>
                <w:rFonts w:ascii="Arial" w:hAnsi="Arial" w:cs="Arial"/>
                <w:sz w:val="20"/>
                <w:szCs w:val="20"/>
              </w:rPr>
            </w:pPr>
            <w:r>
              <w:rPr>
                <w:rFonts w:ascii="Arial" w:hAnsi="Arial" w:cs="Arial"/>
                <w:sz w:val="20"/>
                <w:szCs w:val="20"/>
              </w:rPr>
              <w:t>2025</w:t>
            </w:r>
          </w:p>
          <w:p w:rsidR="00535039" w:rsidRDefault="00535039" w:rsidP="00092CF4">
            <w:pPr>
              <w:spacing w:after="0" w:line="240" w:lineRule="auto"/>
              <w:jc w:val="both"/>
              <w:rPr>
                <w:rFonts w:ascii="Arial" w:hAnsi="Arial" w:cs="Arial"/>
                <w:sz w:val="20"/>
                <w:szCs w:val="20"/>
              </w:rPr>
            </w:pPr>
          </w:p>
          <w:p w:rsidR="00535039" w:rsidRDefault="00535039" w:rsidP="00092CF4">
            <w:pPr>
              <w:spacing w:after="0" w:line="240" w:lineRule="auto"/>
              <w:jc w:val="both"/>
              <w:rPr>
                <w:rFonts w:ascii="Arial" w:hAnsi="Arial" w:cs="Arial"/>
                <w:sz w:val="20"/>
                <w:szCs w:val="20"/>
              </w:rPr>
            </w:pPr>
          </w:p>
          <w:p w:rsidR="00535039" w:rsidRDefault="00535039" w:rsidP="00092CF4">
            <w:pPr>
              <w:spacing w:after="0" w:line="240" w:lineRule="auto"/>
              <w:jc w:val="both"/>
              <w:rPr>
                <w:rFonts w:ascii="Arial" w:hAnsi="Arial" w:cs="Arial"/>
                <w:sz w:val="20"/>
                <w:szCs w:val="20"/>
              </w:rPr>
            </w:pPr>
          </w:p>
          <w:p w:rsidR="00535039" w:rsidRDefault="00535039"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Pr="00092CF4" w:rsidRDefault="00D12E10" w:rsidP="00092CF4">
            <w:pPr>
              <w:spacing w:after="0" w:line="240" w:lineRule="auto"/>
              <w:jc w:val="both"/>
              <w:rPr>
                <w:rFonts w:ascii="Arial" w:hAnsi="Arial" w:cs="Arial"/>
                <w:sz w:val="20"/>
                <w:szCs w:val="20"/>
              </w:rPr>
            </w:pPr>
          </w:p>
        </w:tc>
        <w:tc>
          <w:tcPr>
            <w:tcW w:w="850" w:type="pct"/>
            <w:shd w:val="clear" w:color="auto" w:fill="FFFF00"/>
          </w:tcPr>
          <w:p w:rsidR="00B7656C" w:rsidRDefault="00D12E10" w:rsidP="00B7656C">
            <w:pPr>
              <w:spacing w:after="0" w:line="240" w:lineRule="auto"/>
              <w:jc w:val="both"/>
              <w:rPr>
                <w:rFonts w:ascii="Arial" w:hAnsi="Arial" w:cs="Arial"/>
                <w:sz w:val="20"/>
                <w:szCs w:val="20"/>
              </w:rPr>
            </w:pPr>
            <w:r>
              <w:rPr>
                <w:rFonts w:ascii="Arial" w:hAnsi="Arial" w:cs="Arial"/>
                <w:sz w:val="20"/>
                <w:szCs w:val="20"/>
              </w:rPr>
              <w:t xml:space="preserve">Estratégia atendida. </w:t>
            </w:r>
            <w:r w:rsidR="00B7656C">
              <w:rPr>
                <w:rFonts w:ascii="Arial" w:hAnsi="Arial" w:cs="Arial"/>
                <w:sz w:val="20"/>
                <w:szCs w:val="20"/>
              </w:rPr>
              <w:t>A rede de ensino promove parcerias com a APAE, para atendimento a alunos e AMAUC para a formação continuada e Construção das Diretrizes Curriculares da</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sidR="00B7656C">
              <w:rPr>
                <w:rFonts w:ascii="Arial" w:hAnsi="Arial" w:cs="Arial"/>
                <w:sz w:val="20"/>
                <w:szCs w:val="20"/>
              </w:rPr>
              <w:t>Especial para</w:t>
            </w:r>
            <w:r w:rsidR="00F15207">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00B7656C">
              <w:rPr>
                <w:rFonts w:ascii="Arial" w:hAnsi="Arial" w:cs="Arial"/>
                <w:sz w:val="20"/>
                <w:szCs w:val="20"/>
              </w:rPr>
              <w:t>Infantil e Ensino Fundamental.</w:t>
            </w:r>
          </w:p>
          <w:p w:rsidR="00081309" w:rsidRPr="00092CF4" w:rsidRDefault="00081309" w:rsidP="00092CF4">
            <w:pPr>
              <w:spacing w:after="0" w:line="240" w:lineRule="auto"/>
              <w:jc w:val="both"/>
              <w:rPr>
                <w:rFonts w:ascii="Arial" w:hAnsi="Arial" w:cs="Arial"/>
                <w:sz w:val="20"/>
                <w:szCs w:val="20"/>
              </w:rPr>
            </w:pPr>
          </w:p>
        </w:tc>
        <w:tc>
          <w:tcPr>
            <w:tcW w:w="788" w:type="pct"/>
            <w:shd w:val="clear" w:color="auto" w:fill="auto"/>
          </w:tcPr>
          <w:p w:rsidR="00081309" w:rsidRDefault="00B7656C" w:rsidP="00B7656C">
            <w:pPr>
              <w:spacing w:after="0" w:line="240" w:lineRule="auto"/>
              <w:jc w:val="both"/>
              <w:rPr>
                <w:rFonts w:ascii="Arial" w:hAnsi="Arial" w:cs="Arial"/>
                <w:sz w:val="20"/>
                <w:szCs w:val="20"/>
              </w:rPr>
            </w:pPr>
            <w:r>
              <w:rPr>
                <w:rFonts w:ascii="Arial" w:hAnsi="Arial" w:cs="Arial"/>
                <w:sz w:val="20"/>
                <w:szCs w:val="20"/>
              </w:rPr>
              <w:t>Número de alunos da rede de ensino que são atendidos na APAE pela equipe multiprofissional;</w:t>
            </w:r>
          </w:p>
          <w:p w:rsidR="00B7656C" w:rsidRDefault="00B7656C" w:rsidP="00B7656C">
            <w:pPr>
              <w:spacing w:after="0" w:line="240" w:lineRule="auto"/>
              <w:jc w:val="both"/>
              <w:rPr>
                <w:rFonts w:ascii="Arial" w:hAnsi="Arial" w:cs="Arial"/>
                <w:sz w:val="20"/>
                <w:szCs w:val="20"/>
              </w:rPr>
            </w:pPr>
            <w:r>
              <w:rPr>
                <w:rFonts w:ascii="Arial" w:hAnsi="Arial" w:cs="Arial"/>
                <w:sz w:val="20"/>
                <w:szCs w:val="20"/>
              </w:rPr>
              <w:t>Formação continuada;</w:t>
            </w:r>
          </w:p>
          <w:p w:rsidR="00B7656C" w:rsidRPr="00092CF4" w:rsidRDefault="00B7656C" w:rsidP="00B7656C">
            <w:pPr>
              <w:spacing w:after="0" w:line="240" w:lineRule="auto"/>
              <w:jc w:val="both"/>
              <w:rPr>
                <w:rFonts w:ascii="Arial" w:hAnsi="Arial" w:cs="Arial"/>
                <w:sz w:val="20"/>
                <w:szCs w:val="20"/>
              </w:rPr>
            </w:pPr>
            <w:r>
              <w:rPr>
                <w:rFonts w:ascii="Arial" w:hAnsi="Arial" w:cs="Arial"/>
                <w:sz w:val="20"/>
                <w:szCs w:val="20"/>
              </w:rPr>
              <w:t xml:space="preserve">Diretrizes curriculares. </w:t>
            </w:r>
          </w:p>
        </w:tc>
        <w:tc>
          <w:tcPr>
            <w:tcW w:w="533" w:type="pct"/>
            <w:shd w:val="clear" w:color="auto" w:fill="auto"/>
            <w:vAlign w:val="center"/>
          </w:tcPr>
          <w:p w:rsidR="00081309" w:rsidRDefault="00B7656C" w:rsidP="00092CF4">
            <w:pPr>
              <w:spacing w:after="0" w:line="240" w:lineRule="auto"/>
              <w:jc w:val="both"/>
              <w:rPr>
                <w:rFonts w:ascii="Arial" w:hAnsi="Arial" w:cs="Arial"/>
                <w:sz w:val="20"/>
                <w:szCs w:val="20"/>
              </w:rPr>
            </w:pPr>
            <w:r>
              <w:rPr>
                <w:rFonts w:ascii="Arial" w:hAnsi="Arial" w:cs="Arial"/>
                <w:sz w:val="20"/>
                <w:szCs w:val="20"/>
              </w:rPr>
              <w:t>Estabelecer parcerias.</w:t>
            </w: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Pr="00092CF4" w:rsidRDefault="00B7656C" w:rsidP="00092CF4">
            <w:pPr>
              <w:spacing w:after="0" w:line="240" w:lineRule="auto"/>
              <w:jc w:val="both"/>
              <w:rPr>
                <w:rFonts w:ascii="Arial" w:hAnsi="Arial" w:cs="Arial"/>
                <w:sz w:val="20"/>
                <w:szCs w:val="20"/>
              </w:rPr>
            </w:pPr>
          </w:p>
        </w:tc>
        <w:tc>
          <w:tcPr>
            <w:tcW w:w="566" w:type="pct"/>
          </w:tcPr>
          <w:p w:rsidR="00B7656C" w:rsidRDefault="00AE5EF2" w:rsidP="00B7656C">
            <w:pPr>
              <w:spacing w:after="0" w:line="240" w:lineRule="auto"/>
              <w:jc w:val="both"/>
              <w:rPr>
                <w:rFonts w:ascii="Arial" w:hAnsi="Arial" w:cs="Arial"/>
                <w:sz w:val="20"/>
                <w:szCs w:val="20"/>
              </w:rPr>
            </w:pPr>
            <w:r>
              <w:rPr>
                <w:rFonts w:ascii="Arial" w:hAnsi="Arial" w:cs="Arial"/>
                <w:sz w:val="20"/>
                <w:szCs w:val="20"/>
              </w:rPr>
              <w:t>Secretaria de</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e Desporto</w:t>
            </w:r>
            <w:r w:rsidR="00B7656C">
              <w:rPr>
                <w:rFonts w:ascii="Arial" w:hAnsi="Arial" w:cs="Arial"/>
                <w:sz w:val="20"/>
                <w:szCs w:val="20"/>
              </w:rPr>
              <w:t>;</w:t>
            </w:r>
          </w:p>
          <w:p w:rsidR="00081309" w:rsidRPr="00092CF4" w:rsidRDefault="00B7656C" w:rsidP="00B7656C">
            <w:pPr>
              <w:spacing w:after="0" w:line="240" w:lineRule="auto"/>
              <w:jc w:val="both"/>
              <w:rPr>
                <w:rFonts w:ascii="Arial" w:hAnsi="Arial" w:cs="Arial"/>
                <w:sz w:val="20"/>
                <w:szCs w:val="20"/>
              </w:rPr>
            </w:pPr>
            <w:r>
              <w:rPr>
                <w:rFonts w:ascii="Arial" w:hAnsi="Arial" w:cs="Arial"/>
                <w:sz w:val="20"/>
                <w:szCs w:val="20"/>
              </w:rPr>
              <w:t xml:space="preserve">Escolas da Rede de Ensino. </w:t>
            </w:r>
          </w:p>
        </w:tc>
        <w:tc>
          <w:tcPr>
            <w:tcW w:w="708" w:type="pct"/>
            <w:shd w:val="clear" w:color="auto" w:fill="auto"/>
            <w:vAlign w:val="center"/>
          </w:tcPr>
          <w:p w:rsidR="00B7656C" w:rsidRDefault="00B7656C" w:rsidP="00B7656C">
            <w:pPr>
              <w:spacing w:after="0" w:line="240" w:lineRule="auto"/>
              <w:jc w:val="both"/>
              <w:rPr>
                <w:rFonts w:ascii="Arial" w:hAnsi="Arial" w:cs="Arial"/>
                <w:sz w:val="20"/>
                <w:szCs w:val="20"/>
              </w:rPr>
            </w:pPr>
            <w:r w:rsidRPr="00092CF4">
              <w:rPr>
                <w:rFonts w:ascii="Arial" w:hAnsi="Arial" w:cs="Arial"/>
                <w:sz w:val="20"/>
                <w:szCs w:val="20"/>
              </w:rPr>
              <w:t>Recursos Próprios e Convênios</w:t>
            </w:r>
            <w:r w:rsidR="003E6AA6">
              <w:rPr>
                <w:rFonts w:ascii="Arial" w:hAnsi="Arial" w:cs="Arial"/>
                <w:sz w:val="20"/>
                <w:szCs w:val="20"/>
              </w:rPr>
              <w:t>.</w:t>
            </w: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3E6AA6" w:rsidRDefault="003E6AA6" w:rsidP="00B7656C">
            <w:pPr>
              <w:spacing w:after="0" w:line="240" w:lineRule="auto"/>
              <w:jc w:val="both"/>
              <w:rPr>
                <w:rFonts w:ascii="Arial" w:hAnsi="Arial" w:cs="Arial"/>
                <w:sz w:val="20"/>
                <w:szCs w:val="20"/>
              </w:rPr>
            </w:pPr>
          </w:p>
          <w:p w:rsidR="00081309" w:rsidRDefault="00081309"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Pr="00092CF4" w:rsidRDefault="00B7656C" w:rsidP="00092CF4">
            <w:pPr>
              <w:spacing w:after="0" w:line="240" w:lineRule="auto"/>
              <w:jc w:val="both"/>
              <w:rPr>
                <w:rFonts w:ascii="Arial" w:hAnsi="Arial" w:cs="Arial"/>
                <w:sz w:val="20"/>
                <w:szCs w:val="20"/>
              </w:rPr>
            </w:pPr>
          </w:p>
        </w:tc>
      </w:tr>
      <w:tr w:rsidR="00E71640" w:rsidRPr="00092CF4" w:rsidTr="00B7656C">
        <w:tblPrEx>
          <w:tblCellMar>
            <w:left w:w="108" w:type="dxa"/>
            <w:right w:w="108" w:type="dxa"/>
          </w:tblCellMar>
          <w:tblLook w:val="04A0" w:firstRow="1" w:lastRow="0" w:firstColumn="1" w:lastColumn="0" w:noHBand="0" w:noVBand="1"/>
        </w:tblPrEx>
        <w:tc>
          <w:tcPr>
            <w:tcW w:w="942" w:type="pct"/>
            <w:shd w:val="clear" w:color="auto" w:fill="auto"/>
            <w:vAlign w:val="center"/>
          </w:tcPr>
          <w:p w:rsidR="00081309" w:rsidRPr="00092CF4" w:rsidRDefault="00081309" w:rsidP="00092CF4">
            <w:pPr>
              <w:spacing w:after="0" w:line="240" w:lineRule="auto"/>
              <w:jc w:val="both"/>
              <w:rPr>
                <w:rFonts w:ascii="Arial" w:hAnsi="Arial" w:cs="Arial"/>
                <w:sz w:val="20"/>
                <w:szCs w:val="20"/>
              </w:rPr>
            </w:pPr>
            <w:r w:rsidRPr="00092CF4">
              <w:rPr>
                <w:rFonts w:ascii="Arial" w:hAnsi="Arial" w:cs="Arial"/>
                <w:sz w:val="20"/>
                <w:szCs w:val="20"/>
              </w:rPr>
              <w:t>4.7 Garantir que as escolas de</w:t>
            </w:r>
            <w:r w:rsidR="00F15207" w:rsidRPr="00092CF4">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sidRPr="00092CF4">
              <w:rPr>
                <w:rFonts w:ascii="Arial" w:hAnsi="Arial" w:cs="Arial"/>
                <w:sz w:val="20"/>
                <w:szCs w:val="20"/>
              </w:rPr>
              <w:t>básica promovam espaços para participação das famílias na elaboração do projeto político pedagógico na perspectiva da</w:t>
            </w:r>
            <w:r w:rsidR="00A62115" w:rsidRPr="00092CF4">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092CF4">
              <w:rPr>
                <w:rFonts w:ascii="Arial" w:hAnsi="Arial" w:cs="Arial"/>
                <w:sz w:val="20"/>
                <w:szCs w:val="20"/>
              </w:rPr>
              <w:t>inclusiva.</w:t>
            </w:r>
          </w:p>
        </w:tc>
        <w:tc>
          <w:tcPr>
            <w:tcW w:w="613" w:type="pct"/>
            <w:vAlign w:val="center"/>
          </w:tcPr>
          <w:p w:rsidR="00D12E10" w:rsidRDefault="00535039" w:rsidP="00D12E10">
            <w:pPr>
              <w:spacing w:after="0" w:line="240" w:lineRule="auto"/>
              <w:jc w:val="both"/>
              <w:rPr>
                <w:rFonts w:ascii="Arial" w:hAnsi="Arial" w:cs="Arial"/>
                <w:sz w:val="20"/>
                <w:szCs w:val="20"/>
              </w:rPr>
            </w:pPr>
            <w:r>
              <w:rPr>
                <w:rFonts w:ascii="Arial" w:hAnsi="Arial" w:cs="Arial"/>
                <w:sz w:val="20"/>
                <w:szCs w:val="20"/>
              </w:rPr>
              <w:t>2025</w:t>
            </w:r>
            <w:r w:rsidR="00D12E10">
              <w:rPr>
                <w:rFonts w:ascii="Arial" w:hAnsi="Arial" w:cs="Arial"/>
                <w:sz w:val="20"/>
                <w:szCs w:val="20"/>
              </w:rPr>
              <w:t xml:space="preserve"> </w:t>
            </w:r>
          </w:p>
          <w:p w:rsidR="00081309" w:rsidRDefault="00081309"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Default="00D12E10" w:rsidP="00092CF4">
            <w:pPr>
              <w:spacing w:after="0" w:line="240" w:lineRule="auto"/>
              <w:jc w:val="both"/>
              <w:rPr>
                <w:rFonts w:ascii="Arial" w:hAnsi="Arial" w:cs="Arial"/>
                <w:sz w:val="20"/>
                <w:szCs w:val="20"/>
              </w:rPr>
            </w:pPr>
          </w:p>
          <w:p w:rsidR="00D12E10" w:rsidRPr="00092CF4" w:rsidRDefault="00D12E10" w:rsidP="00092CF4">
            <w:pPr>
              <w:spacing w:after="0" w:line="240" w:lineRule="auto"/>
              <w:jc w:val="both"/>
              <w:rPr>
                <w:rFonts w:ascii="Arial" w:hAnsi="Arial" w:cs="Arial"/>
                <w:sz w:val="20"/>
                <w:szCs w:val="20"/>
              </w:rPr>
            </w:pPr>
          </w:p>
        </w:tc>
        <w:tc>
          <w:tcPr>
            <w:tcW w:w="850" w:type="pct"/>
            <w:shd w:val="clear" w:color="auto" w:fill="FFFF00"/>
          </w:tcPr>
          <w:p w:rsidR="00081309" w:rsidRPr="00092CF4" w:rsidRDefault="00B7656C" w:rsidP="00092CF4">
            <w:pPr>
              <w:spacing w:after="0" w:line="240" w:lineRule="auto"/>
              <w:jc w:val="both"/>
              <w:rPr>
                <w:rFonts w:ascii="Arial" w:hAnsi="Arial" w:cs="Arial"/>
                <w:sz w:val="20"/>
                <w:szCs w:val="20"/>
              </w:rPr>
            </w:pPr>
            <w:r>
              <w:rPr>
                <w:rFonts w:ascii="Arial" w:hAnsi="Arial" w:cs="Arial"/>
                <w:sz w:val="20"/>
                <w:szCs w:val="20"/>
              </w:rPr>
              <w:t xml:space="preserve">Estratégia atendida. O Projeto Político Pedagógico é realizado com a participação de toda comunidade escolar, inclusive os pais, e discutido e aprovado em assembleia. </w:t>
            </w:r>
          </w:p>
        </w:tc>
        <w:tc>
          <w:tcPr>
            <w:tcW w:w="788" w:type="pct"/>
            <w:shd w:val="clear" w:color="auto" w:fill="auto"/>
          </w:tcPr>
          <w:p w:rsidR="00081309" w:rsidRDefault="00B7656C" w:rsidP="00092CF4">
            <w:pPr>
              <w:spacing w:after="0" w:line="240" w:lineRule="auto"/>
              <w:jc w:val="both"/>
              <w:rPr>
                <w:rFonts w:ascii="Arial" w:hAnsi="Arial" w:cs="Arial"/>
                <w:sz w:val="20"/>
                <w:szCs w:val="20"/>
              </w:rPr>
            </w:pPr>
            <w:r>
              <w:rPr>
                <w:rFonts w:ascii="Arial" w:hAnsi="Arial" w:cs="Arial"/>
                <w:sz w:val="20"/>
                <w:szCs w:val="20"/>
              </w:rPr>
              <w:t>PPP-Projeto Político Pedagógico;</w:t>
            </w:r>
          </w:p>
          <w:p w:rsidR="00B7656C" w:rsidRPr="00092CF4" w:rsidRDefault="00B7656C" w:rsidP="00092CF4">
            <w:pPr>
              <w:spacing w:after="0" w:line="240" w:lineRule="auto"/>
              <w:jc w:val="both"/>
              <w:rPr>
                <w:rFonts w:ascii="Arial" w:hAnsi="Arial" w:cs="Arial"/>
                <w:sz w:val="20"/>
                <w:szCs w:val="20"/>
              </w:rPr>
            </w:pPr>
            <w:r>
              <w:rPr>
                <w:rFonts w:ascii="Arial" w:hAnsi="Arial" w:cs="Arial"/>
                <w:sz w:val="20"/>
                <w:szCs w:val="20"/>
              </w:rPr>
              <w:t>Reuniões com os pais para discutir a</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 xml:space="preserve">inclusiva. </w:t>
            </w:r>
          </w:p>
        </w:tc>
        <w:tc>
          <w:tcPr>
            <w:tcW w:w="533" w:type="pct"/>
            <w:shd w:val="clear" w:color="auto" w:fill="auto"/>
            <w:vAlign w:val="center"/>
          </w:tcPr>
          <w:p w:rsidR="00081309" w:rsidRDefault="00B7656C" w:rsidP="00092CF4">
            <w:pPr>
              <w:spacing w:after="0" w:line="240" w:lineRule="auto"/>
              <w:jc w:val="both"/>
              <w:rPr>
                <w:rFonts w:ascii="Arial" w:hAnsi="Arial" w:cs="Arial"/>
                <w:sz w:val="20"/>
                <w:szCs w:val="20"/>
              </w:rPr>
            </w:pPr>
            <w:r>
              <w:rPr>
                <w:rFonts w:ascii="Arial" w:hAnsi="Arial" w:cs="Arial"/>
                <w:sz w:val="20"/>
                <w:szCs w:val="20"/>
              </w:rPr>
              <w:t>Reuniões com participação dos pais e responsáveis.</w:t>
            </w: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Default="00B7656C" w:rsidP="00092CF4">
            <w:pPr>
              <w:spacing w:after="0" w:line="240" w:lineRule="auto"/>
              <w:jc w:val="both"/>
              <w:rPr>
                <w:rFonts w:ascii="Arial" w:hAnsi="Arial" w:cs="Arial"/>
                <w:sz w:val="20"/>
                <w:szCs w:val="20"/>
              </w:rPr>
            </w:pPr>
          </w:p>
          <w:p w:rsidR="00B7656C" w:rsidRPr="00092CF4" w:rsidRDefault="00B7656C" w:rsidP="00092CF4">
            <w:pPr>
              <w:spacing w:after="0" w:line="240" w:lineRule="auto"/>
              <w:jc w:val="both"/>
              <w:rPr>
                <w:rFonts w:ascii="Arial" w:hAnsi="Arial" w:cs="Arial"/>
                <w:sz w:val="20"/>
                <w:szCs w:val="20"/>
              </w:rPr>
            </w:pPr>
          </w:p>
        </w:tc>
        <w:tc>
          <w:tcPr>
            <w:tcW w:w="566" w:type="pct"/>
          </w:tcPr>
          <w:p w:rsidR="009E457A" w:rsidRDefault="00AE5EF2" w:rsidP="009E457A">
            <w:pPr>
              <w:spacing w:after="0" w:line="240" w:lineRule="auto"/>
              <w:jc w:val="both"/>
              <w:rPr>
                <w:rFonts w:ascii="Arial" w:hAnsi="Arial" w:cs="Arial"/>
                <w:sz w:val="20"/>
                <w:szCs w:val="20"/>
              </w:rPr>
            </w:pPr>
            <w:r>
              <w:rPr>
                <w:rFonts w:ascii="Arial" w:hAnsi="Arial" w:cs="Arial"/>
                <w:sz w:val="20"/>
                <w:szCs w:val="20"/>
              </w:rPr>
              <w:t>Secretaria de</w:t>
            </w:r>
            <w:r w:rsidR="00F15207">
              <w:rPr>
                <w:rFonts w:ascii="Arial" w:hAnsi="Arial" w:cs="Arial"/>
                <w:sz w:val="20"/>
                <w:szCs w:val="20"/>
              </w:rPr>
              <w:t xml:space="preserve"> </w:t>
            </w:r>
            <w:r w:rsidR="00FD6DAC">
              <w:rPr>
                <w:rFonts w:ascii="Arial" w:hAnsi="Arial" w:cs="Arial"/>
                <w:sz w:val="20"/>
                <w:szCs w:val="20"/>
              </w:rPr>
              <w:t>Educação</w:t>
            </w:r>
            <w:r w:rsidR="00F15207">
              <w:rPr>
                <w:rFonts w:ascii="Arial" w:hAnsi="Arial" w:cs="Arial"/>
                <w:sz w:val="20"/>
                <w:szCs w:val="20"/>
              </w:rPr>
              <w:t xml:space="preserve"> </w:t>
            </w:r>
            <w:r>
              <w:rPr>
                <w:rFonts w:ascii="Arial" w:hAnsi="Arial" w:cs="Arial"/>
                <w:sz w:val="20"/>
                <w:szCs w:val="20"/>
              </w:rPr>
              <w:t>e Desporto</w:t>
            </w:r>
            <w:r w:rsidR="009E457A">
              <w:rPr>
                <w:rFonts w:ascii="Arial" w:hAnsi="Arial" w:cs="Arial"/>
                <w:sz w:val="20"/>
                <w:szCs w:val="20"/>
              </w:rPr>
              <w:t>;</w:t>
            </w:r>
          </w:p>
          <w:p w:rsidR="00081309" w:rsidRPr="00092CF4" w:rsidRDefault="009E457A" w:rsidP="009E457A">
            <w:pPr>
              <w:spacing w:after="0" w:line="240" w:lineRule="auto"/>
              <w:jc w:val="both"/>
              <w:rPr>
                <w:rFonts w:ascii="Arial" w:hAnsi="Arial" w:cs="Arial"/>
                <w:sz w:val="20"/>
                <w:szCs w:val="20"/>
              </w:rPr>
            </w:pPr>
            <w:r>
              <w:rPr>
                <w:rFonts w:ascii="Arial" w:hAnsi="Arial" w:cs="Arial"/>
                <w:sz w:val="20"/>
                <w:szCs w:val="20"/>
              </w:rPr>
              <w:t>Escolas da Rede de Ensino.</w:t>
            </w:r>
          </w:p>
        </w:tc>
        <w:tc>
          <w:tcPr>
            <w:tcW w:w="708" w:type="pct"/>
            <w:shd w:val="clear" w:color="auto" w:fill="auto"/>
            <w:vAlign w:val="center"/>
          </w:tcPr>
          <w:p w:rsidR="00081309" w:rsidRDefault="009E457A" w:rsidP="00092CF4">
            <w:pPr>
              <w:spacing w:after="0" w:line="240" w:lineRule="auto"/>
              <w:jc w:val="both"/>
              <w:rPr>
                <w:rFonts w:ascii="Arial" w:hAnsi="Arial" w:cs="Arial"/>
                <w:sz w:val="20"/>
                <w:szCs w:val="20"/>
              </w:rPr>
            </w:pPr>
            <w:r w:rsidRPr="00092CF4">
              <w:rPr>
                <w:rFonts w:ascii="Arial" w:hAnsi="Arial" w:cs="Arial"/>
                <w:sz w:val="20"/>
                <w:szCs w:val="20"/>
              </w:rPr>
              <w:t>Recursos Próprios</w:t>
            </w:r>
            <w:r w:rsidR="003E6AA6">
              <w:rPr>
                <w:rFonts w:ascii="Arial" w:hAnsi="Arial" w:cs="Arial"/>
                <w:sz w:val="20"/>
                <w:szCs w:val="20"/>
              </w:rPr>
              <w:t>.</w:t>
            </w:r>
          </w:p>
          <w:p w:rsidR="009E457A" w:rsidRDefault="009E457A" w:rsidP="00092CF4">
            <w:pPr>
              <w:spacing w:after="0" w:line="240" w:lineRule="auto"/>
              <w:jc w:val="both"/>
              <w:rPr>
                <w:rFonts w:ascii="Arial" w:hAnsi="Arial" w:cs="Arial"/>
                <w:sz w:val="20"/>
                <w:szCs w:val="20"/>
              </w:rPr>
            </w:pPr>
          </w:p>
          <w:p w:rsidR="009E457A" w:rsidRDefault="009E457A" w:rsidP="00092CF4">
            <w:pPr>
              <w:spacing w:after="0" w:line="240" w:lineRule="auto"/>
              <w:jc w:val="both"/>
              <w:rPr>
                <w:rFonts w:ascii="Arial" w:hAnsi="Arial" w:cs="Arial"/>
                <w:sz w:val="20"/>
                <w:szCs w:val="20"/>
              </w:rPr>
            </w:pPr>
          </w:p>
          <w:p w:rsidR="009E457A" w:rsidRDefault="009E457A" w:rsidP="00092CF4">
            <w:pPr>
              <w:spacing w:after="0" w:line="240" w:lineRule="auto"/>
              <w:jc w:val="both"/>
              <w:rPr>
                <w:rFonts w:ascii="Arial" w:hAnsi="Arial" w:cs="Arial"/>
                <w:sz w:val="20"/>
                <w:szCs w:val="20"/>
              </w:rPr>
            </w:pPr>
          </w:p>
          <w:p w:rsidR="009E457A" w:rsidRDefault="009E457A" w:rsidP="00092CF4">
            <w:pPr>
              <w:spacing w:after="0" w:line="240" w:lineRule="auto"/>
              <w:jc w:val="both"/>
              <w:rPr>
                <w:rFonts w:ascii="Arial" w:hAnsi="Arial" w:cs="Arial"/>
                <w:sz w:val="20"/>
                <w:szCs w:val="20"/>
              </w:rPr>
            </w:pPr>
          </w:p>
          <w:p w:rsidR="009E457A" w:rsidRDefault="009E457A" w:rsidP="00092CF4">
            <w:pPr>
              <w:spacing w:after="0" w:line="240" w:lineRule="auto"/>
              <w:jc w:val="both"/>
              <w:rPr>
                <w:rFonts w:ascii="Arial" w:hAnsi="Arial" w:cs="Arial"/>
                <w:sz w:val="20"/>
                <w:szCs w:val="20"/>
              </w:rPr>
            </w:pPr>
          </w:p>
          <w:p w:rsidR="009E457A" w:rsidRPr="00092CF4" w:rsidRDefault="009E457A" w:rsidP="00092CF4">
            <w:pPr>
              <w:spacing w:after="0" w:line="240" w:lineRule="auto"/>
              <w:jc w:val="both"/>
              <w:rPr>
                <w:rFonts w:ascii="Arial" w:hAnsi="Arial" w:cs="Arial"/>
                <w:sz w:val="20"/>
                <w:szCs w:val="20"/>
              </w:rPr>
            </w:pPr>
          </w:p>
        </w:tc>
      </w:tr>
    </w:tbl>
    <w:p w:rsidR="00DF369E" w:rsidRDefault="00DF369E" w:rsidP="009E457A">
      <w:pPr>
        <w:autoSpaceDE w:val="0"/>
        <w:autoSpaceDN w:val="0"/>
        <w:adjustRightInd w:val="0"/>
        <w:spacing w:after="0"/>
        <w:rPr>
          <w:rFonts w:ascii="Arial" w:hAnsi="Arial" w:cs="Arial"/>
          <w:b/>
          <w:sz w:val="24"/>
          <w:szCs w:val="24"/>
        </w:rPr>
      </w:pPr>
    </w:p>
    <w:p w:rsidR="00535039" w:rsidRDefault="00535039" w:rsidP="009E457A">
      <w:pPr>
        <w:autoSpaceDE w:val="0"/>
        <w:autoSpaceDN w:val="0"/>
        <w:adjustRightInd w:val="0"/>
        <w:spacing w:after="0"/>
        <w:rPr>
          <w:rFonts w:ascii="Arial" w:hAnsi="Arial" w:cs="Arial"/>
          <w:b/>
          <w:sz w:val="24"/>
          <w:szCs w:val="24"/>
        </w:rPr>
      </w:pPr>
    </w:p>
    <w:p w:rsidR="00F01C84" w:rsidRDefault="009E457A" w:rsidP="009E457A">
      <w:pPr>
        <w:autoSpaceDE w:val="0"/>
        <w:autoSpaceDN w:val="0"/>
        <w:adjustRightInd w:val="0"/>
        <w:spacing w:after="0"/>
        <w:rPr>
          <w:rFonts w:ascii="Arial" w:hAnsi="Arial" w:cs="Arial"/>
          <w:b/>
          <w:sz w:val="24"/>
          <w:szCs w:val="24"/>
        </w:rPr>
      </w:pPr>
      <w:r>
        <w:rPr>
          <w:rFonts w:ascii="Arial" w:hAnsi="Arial" w:cs="Arial"/>
          <w:b/>
          <w:sz w:val="24"/>
          <w:szCs w:val="24"/>
        </w:rPr>
        <w:t xml:space="preserve">V. </w:t>
      </w:r>
      <w:r w:rsidR="00216EAD" w:rsidRPr="009E457A">
        <w:rPr>
          <w:rFonts w:ascii="Arial" w:hAnsi="Arial" w:cs="Arial"/>
          <w:b/>
          <w:sz w:val="24"/>
          <w:szCs w:val="24"/>
        </w:rPr>
        <w:t>Meta sobre A</w:t>
      </w:r>
      <w:r w:rsidR="00F01C84" w:rsidRPr="009E457A">
        <w:rPr>
          <w:rFonts w:ascii="Arial" w:hAnsi="Arial" w:cs="Arial"/>
          <w:b/>
          <w:sz w:val="24"/>
          <w:szCs w:val="24"/>
        </w:rPr>
        <w:t xml:space="preserve">lfabetização </w:t>
      </w:r>
    </w:p>
    <w:p w:rsidR="00B144CB" w:rsidRPr="009E457A" w:rsidRDefault="00B144CB" w:rsidP="009E457A">
      <w:pPr>
        <w:autoSpaceDE w:val="0"/>
        <w:autoSpaceDN w:val="0"/>
        <w:adjustRightInd w:val="0"/>
        <w:spacing w:after="0"/>
        <w:rPr>
          <w:rFonts w:ascii="Arial" w:hAnsi="Arial" w:cs="Arial"/>
          <w:b/>
          <w:sz w:val="24"/>
          <w:szCs w:val="24"/>
        </w:rPr>
      </w:pPr>
    </w:p>
    <w:p w:rsidR="002B5886" w:rsidRDefault="00A158C9" w:rsidP="00F46CF8">
      <w:pPr>
        <w:spacing w:after="0" w:line="360" w:lineRule="auto"/>
        <w:rPr>
          <w:rFonts w:ascii="Arial" w:hAnsi="Arial" w:cs="Arial"/>
          <w:sz w:val="24"/>
          <w:szCs w:val="24"/>
        </w:rPr>
      </w:pPr>
      <w:r w:rsidRPr="00613B86">
        <w:rPr>
          <w:rFonts w:ascii="Arial" w:hAnsi="Arial" w:cs="Arial"/>
          <w:b/>
          <w:sz w:val="24"/>
          <w:szCs w:val="24"/>
        </w:rPr>
        <w:t>Meta (</w:t>
      </w:r>
      <w:r w:rsidR="00E36950" w:rsidRPr="00613B86">
        <w:rPr>
          <w:rFonts w:ascii="Arial" w:hAnsi="Arial" w:cs="Arial"/>
          <w:b/>
          <w:sz w:val="24"/>
          <w:szCs w:val="24"/>
        </w:rPr>
        <w:t>05</w:t>
      </w:r>
      <w:r w:rsidRPr="00613B86">
        <w:rPr>
          <w:rFonts w:ascii="Arial" w:hAnsi="Arial" w:cs="Arial"/>
          <w:b/>
          <w:sz w:val="24"/>
          <w:szCs w:val="24"/>
        </w:rPr>
        <w:t xml:space="preserve">) </w:t>
      </w:r>
      <w:r w:rsidRPr="00613B86">
        <w:rPr>
          <w:rFonts w:ascii="Arial" w:hAnsi="Arial" w:cs="Arial"/>
          <w:sz w:val="24"/>
          <w:szCs w:val="24"/>
        </w:rPr>
        <w:t xml:space="preserve">– </w:t>
      </w:r>
      <w:r w:rsidR="00E36950" w:rsidRPr="00613B86">
        <w:rPr>
          <w:rFonts w:ascii="Arial" w:hAnsi="Arial" w:cs="Arial"/>
          <w:sz w:val="24"/>
          <w:szCs w:val="24"/>
        </w:rPr>
        <w:t>Alfabetizar todas as crianças, no máximo, até o final do 3º (terceiro) ano do ensino fundamental.</w:t>
      </w:r>
    </w:p>
    <w:p w:rsidR="00DF369E" w:rsidRPr="002B5886" w:rsidRDefault="00DF369E" w:rsidP="00F46CF8">
      <w:pPr>
        <w:spacing w:after="0" w:line="360" w:lineRule="auto"/>
        <w:rPr>
          <w:rFonts w:ascii="Arial" w:hAnsi="Arial" w:cs="Arial"/>
          <w:sz w:val="24"/>
          <w:szCs w:val="24"/>
        </w:rPr>
      </w:pPr>
    </w:p>
    <w:tbl>
      <w:tblPr>
        <w:tblW w:w="5041"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7"/>
        <w:gridCol w:w="3803"/>
        <w:gridCol w:w="1927"/>
        <w:gridCol w:w="4270"/>
      </w:tblGrid>
      <w:tr w:rsidR="00670FA0" w:rsidRPr="00613B86" w:rsidTr="00FE6AB2">
        <w:trPr>
          <w:trHeight w:val="315"/>
        </w:trPr>
        <w:tc>
          <w:tcPr>
            <w:tcW w:w="1637" w:type="pct"/>
            <w:shd w:val="clear" w:color="auto" w:fill="auto"/>
            <w:vAlign w:val="center"/>
          </w:tcPr>
          <w:p w:rsidR="00F4404A" w:rsidRPr="00613B86" w:rsidRDefault="00F4404A" w:rsidP="00EB4874">
            <w:pPr>
              <w:spacing w:after="0"/>
              <w:jc w:val="center"/>
              <w:rPr>
                <w:rFonts w:ascii="Arial" w:hAnsi="Arial" w:cs="Arial"/>
                <w:b/>
                <w:sz w:val="24"/>
                <w:szCs w:val="24"/>
              </w:rPr>
            </w:pPr>
            <w:r w:rsidRPr="00613B86">
              <w:rPr>
                <w:rFonts w:ascii="Arial" w:hAnsi="Arial" w:cs="Arial"/>
                <w:b/>
                <w:sz w:val="24"/>
                <w:szCs w:val="24"/>
              </w:rPr>
              <w:lastRenderedPageBreak/>
              <w:t xml:space="preserve">Indicador </w:t>
            </w:r>
            <w:r w:rsidR="00783F9D" w:rsidRPr="00613B86">
              <w:rPr>
                <w:rFonts w:ascii="Arial" w:hAnsi="Arial" w:cs="Arial"/>
                <w:b/>
                <w:sz w:val="24"/>
                <w:szCs w:val="24"/>
              </w:rPr>
              <w:t>(5</w:t>
            </w:r>
            <w:r w:rsidR="00E36950" w:rsidRPr="00613B86">
              <w:rPr>
                <w:rFonts w:ascii="Arial" w:hAnsi="Arial" w:cs="Arial"/>
                <w:b/>
                <w:sz w:val="24"/>
                <w:szCs w:val="24"/>
              </w:rPr>
              <w:t>A</w:t>
            </w:r>
            <w:r w:rsidR="00715B35" w:rsidRPr="00613B86">
              <w:rPr>
                <w:rFonts w:ascii="Arial" w:hAnsi="Arial" w:cs="Arial"/>
                <w:b/>
                <w:sz w:val="24"/>
                <w:szCs w:val="24"/>
              </w:rPr>
              <w:t>)</w:t>
            </w:r>
          </w:p>
        </w:tc>
        <w:tc>
          <w:tcPr>
            <w:tcW w:w="3363" w:type="pct"/>
            <w:gridSpan w:val="3"/>
            <w:shd w:val="clear" w:color="auto" w:fill="auto"/>
            <w:vAlign w:val="center"/>
          </w:tcPr>
          <w:p w:rsidR="00F4404A" w:rsidRPr="00613B86" w:rsidRDefault="002B5886" w:rsidP="00EB4874">
            <w:pPr>
              <w:spacing w:after="0"/>
              <w:jc w:val="both"/>
              <w:rPr>
                <w:rFonts w:ascii="Arial" w:hAnsi="Arial" w:cs="Arial"/>
                <w:sz w:val="24"/>
                <w:szCs w:val="24"/>
              </w:rPr>
            </w:pPr>
            <w:r w:rsidRPr="002B5886">
              <w:rPr>
                <w:rFonts w:ascii="Arial" w:hAnsi="Arial" w:cs="Arial"/>
                <w:sz w:val="24"/>
                <w:szCs w:val="24"/>
              </w:rPr>
              <w:t>Estudantes com proficiência insuficiente em Leitura (nível 1 da escala de proficiência)</w:t>
            </w:r>
          </w:p>
        </w:tc>
      </w:tr>
      <w:tr w:rsidR="00670FA0" w:rsidRPr="00613B86" w:rsidTr="00FE6AB2">
        <w:tblPrEx>
          <w:tblCellMar>
            <w:left w:w="108" w:type="dxa"/>
            <w:right w:w="108" w:type="dxa"/>
          </w:tblCellMar>
          <w:tblLook w:val="04A0" w:firstRow="1" w:lastRow="0" w:firstColumn="1" w:lastColumn="0" w:noHBand="0" w:noVBand="1"/>
        </w:tblPrEx>
        <w:trPr>
          <w:trHeight w:val="440"/>
        </w:trPr>
        <w:tc>
          <w:tcPr>
            <w:tcW w:w="1637" w:type="pct"/>
            <w:shd w:val="clear" w:color="auto" w:fill="auto"/>
            <w:vAlign w:val="center"/>
          </w:tcPr>
          <w:p w:rsidR="002D3310" w:rsidRPr="00613B86" w:rsidRDefault="002D3310" w:rsidP="00EB4874">
            <w:pPr>
              <w:spacing w:after="0"/>
              <w:jc w:val="center"/>
              <w:rPr>
                <w:rFonts w:ascii="Arial" w:hAnsi="Arial" w:cs="Arial"/>
                <w:sz w:val="24"/>
                <w:szCs w:val="24"/>
              </w:rPr>
            </w:pPr>
            <w:r w:rsidRPr="00613B86">
              <w:rPr>
                <w:rFonts w:ascii="Arial" w:hAnsi="Arial" w:cs="Arial"/>
                <w:sz w:val="24"/>
                <w:szCs w:val="24"/>
              </w:rPr>
              <w:t>META PREVISTA PARA O PERÍODO</w:t>
            </w:r>
          </w:p>
        </w:tc>
        <w:tc>
          <w:tcPr>
            <w:tcW w:w="1927" w:type="pct"/>
            <w:gridSpan w:val="2"/>
            <w:shd w:val="clear" w:color="auto" w:fill="auto"/>
            <w:vAlign w:val="center"/>
          </w:tcPr>
          <w:p w:rsidR="002D3310" w:rsidRPr="00613B86" w:rsidRDefault="002D3310" w:rsidP="00EB4874">
            <w:pPr>
              <w:spacing w:after="0"/>
              <w:jc w:val="center"/>
              <w:rPr>
                <w:rFonts w:ascii="Arial" w:hAnsi="Arial" w:cs="Arial"/>
                <w:sz w:val="24"/>
                <w:szCs w:val="24"/>
              </w:rPr>
            </w:pPr>
            <w:r w:rsidRPr="00613B86">
              <w:rPr>
                <w:rFonts w:ascii="Arial" w:hAnsi="Arial" w:cs="Arial"/>
                <w:sz w:val="24"/>
                <w:szCs w:val="24"/>
              </w:rPr>
              <w:t>META ALCANÇADA NO PERÍODO</w:t>
            </w:r>
          </w:p>
        </w:tc>
        <w:tc>
          <w:tcPr>
            <w:tcW w:w="1436" w:type="pct"/>
            <w:shd w:val="clear" w:color="auto" w:fill="auto"/>
            <w:vAlign w:val="center"/>
          </w:tcPr>
          <w:p w:rsidR="002D3310" w:rsidRPr="00613B86" w:rsidRDefault="002D3310" w:rsidP="00EB4874">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FE6AB2">
        <w:trPr>
          <w:trHeight w:val="615"/>
        </w:trPr>
        <w:tc>
          <w:tcPr>
            <w:tcW w:w="1637" w:type="pct"/>
            <w:vMerge w:val="restart"/>
            <w:shd w:val="clear" w:color="auto" w:fill="auto"/>
            <w:vAlign w:val="center"/>
          </w:tcPr>
          <w:p w:rsidR="007D286A" w:rsidRPr="00613B86" w:rsidRDefault="00E8633A" w:rsidP="00EB4874">
            <w:pPr>
              <w:spacing w:after="0"/>
              <w:jc w:val="center"/>
              <w:rPr>
                <w:rFonts w:ascii="Arial" w:hAnsi="Arial" w:cs="Arial"/>
                <w:sz w:val="24"/>
                <w:szCs w:val="24"/>
              </w:rPr>
            </w:pPr>
            <w:r w:rsidRPr="00613B86">
              <w:rPr>
                <w:rFonts w:ascii="Arial" w:hAnsi="Arial" w:cs="Arial"/>
                <w:sz w:val="24"/>
                <w:szCs w:val="24"/>
              </w:rPr>
              <w:t>100</w:t>
            </w:r>
            <w:r w:rsidR="007D286A" w:rsidRPr="00613B86">
              <w:rPr>
                <w:rFonts w:ascii="Arial" w:hAnsi="Arial" w:cs="Arial"/>
                <w:sz w:val="24"/>
                <w:szCs w:val="24"/>
              </w:rPr>
              <w:t>%</w:t>
            </w:r>
          </w:p>
        </w:tc>
        <w:tc>
          <w:tcPr>
            <w:tcW w:w="1279" w:type="pct"/>
            <w:shd w:val="clear" w:color="auto" w:fill="auto"/>
            <w:vAlign w:val="center"/>
          </w:tcPr>
          <w:p w:rsidR="007D286A" w:rsidRPr="00613B86" w:rsidRDefault="007D286A" w:rsidP="00EB4874">
            <w:pPr>
              <w:spacing w:after="0"/>
              <w:jc w:val="center"/>
              <w:rPr>
                <w:rFonts w:ascii="Arial" w:hAnsi="Arial" w:cs="Arial"/>
                <w:sz w:val="24"/>
                <w:szCs w:val="24"/>
              </w:rPr>
            </w:pPr>
            <w:r w:rsidRPr="00613B86">
              <w:rPr>
                <w:rFonts w:ascii="Arial" w:hAnsi="Arial" w:cs="Arial"/>
                <w:sz w:val="24"/>
                <w:szCs w:val="24"/>
              </w:rPr>
              <w:t>DADO OFICIAL</w:t>
            </w:r>
          </w:p>
        </w:tc>
        <w:tc>
          <w:tcPr>
            <w:tcW w:w="647" w:type="pct"/>
            <w:shd w:val="clear" w:color="auto" w:fill="auto"/>
            <w:vAlign w:val="center"/>
          </w:tcPr>
          <w:p w:rsidR="007D286A" w:rsidRDefault="00AE78E2" w:rsidP="00EB4874">
            <w:pPr>
              <w:spacing w:after="0"/>
              <w:jc w:val="center"/>
              <w:rPr>
                <w:rFonts w:ascii="Arial" w:hAnsi="Arial" w:cs="Arial"/>
                <w:sz w:val="24"/>
                <w:szCs w:val="24"/>
              </w:rPr>
            </w:pPr>
            <w:r>
              <w:rPr>
                <w:rFonts w:ascii="Arial" w:hAnsi="Arial" w:cs="Arial"/>
                <w:sz w:val="24"/>
                <w:szCs w:val="24"/>
              </w:rPr>
              <w:t>3,28</w:t>
            </w:r>
            <w:r w:rsidR="00941B6F" w:rsidRPr="00613B86">
              <w:rPr>
                <w:rFonts w:ascii="Arial" w:hAnsi="Arial" w:cs="Arial"/>
                <w:sz w:val="24"/>
                <w:szCs w:val="24"/>
              </w:rPr>
              <w:t xml:space="preserve"> </w:t>
            </w:r>
            <w:r w:rsidR="007D286A" w:rsidRPr="00613B86">
              <w:rPr>
                <w:rFonts w:ascii="Arial" w:hAnsi="Arial" w:cs="Arial"/>
                <w:sz w:val="24"/>
                <w:szCs w:val="24"/>
              </w:rPr>
              <w:t>%</w:t>
            </w:r>
          </w:p>
          <w:p w:rsidR="002B5886" w:rsidRDefault="002B5886" w:rsidP="00EB4874">
            <w:pPr>
              <w:spacing w:after="0"/>
              <w:jc w:val="center"/>
              <w:rPr>
                <w:rFonts w:ascii="Arial" w:hAnsi="Arial" w:cs="Arial"/>
                <w:sz w:val="24"/>
                <w:szCs w:val="24"/>
              </w:rPr>
            </w:pPr>
          </w:p>
          <w:p w:rsidR="002B5886" w:rsidRDefault="002B5886" w:rsidP="00EB4874">
            <w:pPr>
              <w:spacing w:after="0"/>
              <w:jc w:val="center"/>
              <w:rPr>
                <w:rFonts w:ascii="Arial" w:hAnsi="Arial" w:cs="Arial"/>
                <w:sz w:val="24"/>
                <w:szCs w:val="24"/>
              </w:rPr>
            </w:pPr>
          </w:p>
          <w:p w:rsidR="002B5886" w:rsidRDefault="002B5886" w:rsidP="00EB4874">
            <w:pPr>
              <w:spacing w:after="0"/>
              <w:rPr>
                <w:rFonts w:ascii="Arial" w:hAnsi="Arial" w:cs="Arial"/>
                <w:sz w:val="24"/>
                <w:szCs w:val="24"/>
              </w:rPr>
            </w:pPr>
          </w:p>
          <w:p w:rsidR="00B91B1A" w:rsidRDefault="00B91B1A" w:rsidP="00EB4874">
            <w:pPr>
              <w:spacing w:after="0"/>
              <w:jc w:val="center"/>
              <w:rPr>
                <w:rFonts w:ascii="Arial" w:hAnsi="Arial" w:cs="Arial"/>
                <w:sz w:val="24"/>
                <w:szCs w:val="24"/>
              </w:rPr>
            </w:pPr>
            <w:r>
              <w:rPr>
                <w:rFonts w:ascii="Arial" w:hAnsi="Arial" w:cs="Arial"/>
                <w:sz w:val="24"/>
                <w:szCs w:val="24"/>
              </w:rPr>
              <w:t>6,3%</w:t>
            </w:r>
          </w:p>
          <w:p w:rsidR="002B5886" w:rsidRPr="00613B86" w:rsidRDefault="002B5886" w:rsidP="00EB4874">
            <w:pPr>
              <w:spacing w:after="0"/>
              <w:rPr>
                <w:rFonts w:ascii="Arial" w:hAnsi="Arial" w:cs="Arial"/>
                <w:sz w:val="24"/>
                <w:szCs w:val="24"/>
              </w:rPr>
            </w:pPr>
          </w:p>
        </w:tc>
        <w:tc>
          <w:tcPr>
            <w:tcW w:w="1436" w:type="pct"/>
            <w:shd w:val="clear" w:color="auto" w:fill="auto"/>
            <w:vAlign w:val="center"/>
          </w:tcPr>
          <w:p w:rsidR="007D286A" w:rsidRDefault="00AE78E2" w:rsidP="00EB4874">
            <w:pPr>
              <w:spacing w:after="0"/>
              <w:jc w:val="center"/>
              <w:rPr>
                <w:rFonts w:ascii="Arial" w:hAnsi="Arial" w:cs="Arial"/>
                <w:sz w:val="24"/>
                <w:szCs w:val="24"/>
              </w:rPr>
            </w:pPr>
            <w:r w:rsidRPr="00B91B1A">
              <w:rPr>
                <w:rFonts w:ascii="Arial" w:hAnsi="Arial" w:cs="Arial"/>
                <w:sz w:val="24"/>
                <w:szCs w:val="24"/>
              </w:rPr>
              <w:t xml:space="preserve">RESULTADOS DA AVALIAÇÃO NACIONAL DA ALFABETIZAÇÃO </w:t>
            </w:r>
            <w:r w:rsidR="002B5886">
              <w:rPr>
                <w:rFonts w:ascii="Arial" w:hAnsi="Arial" w:cs="Arial"/>
                <w:sz w:val="24"/>
                <w:szCs w:val="24"/>
              </w:rPr>
              <w:t xml:space="preserve">CENSO ESCOLAR </w:t>
            </w:r>
            <w:r w:rsidRPr="00B91B1A">
              <w:rPr>
                <w:rFonts w:ascii="Arial" w:hAnsi="Arial" w:cs="Arial"/>
                <w:sz w:val="24"/>
                <w:szCs w:val="24"/>
              </w:rPr>
              <w:t>2016</w:t>
            </w:r>
          </w:p>
          <w:p w:rsidR="002B5886" w:rsidRDefault="002B5886" w:rsidP="00EB4874">
            <w:pPr>
              <w:spacing w:after="0"/>
              <w:rPr>
                <w:rFonts w:ascii="Arial" w:hAnsi="Arial" w:cs="Arial"/>
                <w:sz w:val="24"/>
                <w:szCs w:val="24"/>
              </w:rPr>
            </w:pPr>
          </w:p>
          <w:p w:rsidR="00B91B1A" w:rsidRDefault="00B91B1A" w:rsidP="00EB4874">
            <w:pPr>
              <w:spacing w:after="0"/>
              <w:jc w:val="center"/>
              <w:rPr>
                <w:rFonts w:ascii="Arial" w:hAnsi="Arial" w:cs="Arial"/>
                <w:sz w:val="24"/>
                <w:szCs w:val="24"/>
              </w:rPr>
            </w:pPr>
            <w:r>
              <w:rPr>
                <w:rFonts w:ascii="Arial" w:hAnsi="Arial" w:cs="Arial"/>
                <w:sz w:val="24"/>
                <w:szCs w:val="24"/>
              </w:rPr>
              <w:t>PNE EM MOVIMENTO: RELATÓRIO LINHA BASE 2018 INEP</w:t>
            </w:r>
          </w:p>
          <w:p w:rsidR="00B91B1A" w:rsidRPr="00B91B1A" w:rsidRDefault="00B91B1A" w:rsidP="00EB4874">
            <w:pPr>
              <w:spacing w:after="0"/>
              <w:jc w:val="center"/>
              <w:rPr>
                <w:rFonts w:ascii="Arial" w:hAnsi="Arial" w:cs="Arial"/>
                <w:sz w:val="24"/>
                <w:szCs w:val="24"/>
              </w:rPr>
            </w:pPr>
          </w:p>
        </w:tc>
      </w:tr>
      <w:tr w:rsidR="00670FA0" w:rsidRPr="00613B86" w:rsidTr="00FE6AB2">
        <w:trPr>
          <w:trHeight w:val="358"/>
        </w:trPr>
        <w:tc>
          <w:tcPr>
            <w:tcW w:w="1637" w:type="pct"/>
            <w:vMerge/>
            <w:shd w:val="clear" w:color="auto" w:fill="auto"/>
            <w:vAlign w:val="center"/>
          </w:tcPr>
          <w:p w:rsidR="007D286A" w:rsidRPr="00613B86" w:rsidRDefault="007D286A" w:rsidP="00EB4874">
            <w:pPr>
              <w:spacing w:after="0"/>
              <w:jc w:val="center"/>
              <w:rPr>
                <w:rFonts w:ascii="Arial" w:hAnsi="Arial" w:cs="Arial"/>
                <w:sz w:val="24"/>
                <w:szCs w:val="24"/>
              </w:rPr>
            </w:pPr>
          </w:p>
        </w:tc>
        <w:tc>
          <w:tcPr>
            <w:tcW w:w="1279" w:type="pct"/>
            <w:shd w:val="clear" w:color="auto" w:fill="auto"/>
            <w:vAlign w:val="center"/>
          </w:tcPr>
          <w:p w:rsidR="007D286A" w:rsidRPr="00613B86" w:rsidRDefault="00F15207" w:rsidP="00EB4874">
            <w:pPr>
              <w:spacing w:after="0"/>
              <w:jc w:val="center"/>
              <w:rPr>
                <w:rFonts w:ascii="Arial" w:hAnsi="Arial" w:cs="Arial"/>
                <w:sz w:val="24"/>
                <w:szCs w:val="24"/>
              </w:rPr>
            </w:pPr>
            <w:r>
              <w:rPr>
                <w:rFonts w:ascii="Arial" w:hAnsi="Arial" w:cs="Arial"/>
                <w:sz w:val="24"/>
                <w:szCs w:val="24"/>
              </w:rPr>
              <w:t>DADO MUNICI</w:t>
            </w:r>
            <w:r w:rsidR="007D286A" w:rsidRPr="00613B86">
              <w:rPr>
                <w:rFonts w:ascii="Arial" w:hAnsi="Arial" w:cs="Arial"/>
                <w:sz w:val="24"/>
                <w:szCs w:val="24"/>
              </w:rPr>
              <w:t>PAL</w:t>
            </w:r>
          </w:p>
        </w:tc>
        <w:tc>
          <w:tcPr>
            <w:tcW w:w="647" w:type="pct"/>
            <w:shd w:val="clear" w:color="auto" w:fill="auto"/>
            <w:vAlign w:val="center"/>
          </w:tcPr>
          <w:p w:rsidR="007D286A" w:rsidRPr="00613B86" w:rsidRDefault="007D286A" w:rsidP="00EB4874">
            <w:pPr>
              <w:spacing w:after="0"/>
              <w:jc w:val="center"/>
              <w:rPr>
                <w:rFonts w:ascii="Arial" w:hAnsi="Arial" w:cs="Arial"/>
                <w:sz w:val="24"/>
                <w:szCs w:val="24"/>
              </w:rPr>
            </w:pPr>
          </w:p>
        </w:tc>
        <w:tc>
          <w:tcPr>
            <w:tcW w:w="1436" w:type="pct"/>
            <w:shd w:val="clear" w:color="auto" w:fill="auto"/>
            <w:vAlign w:val="center"/>
          </w:tcPr>
          <w:p w:rsidR="007D286A" w:rsidRPr="00613B86" w:rsidRDefault="007D286A" w:rsidP="00C2175A">
            <w:pPr>
              <w:spacing w:after="0"/>
              <w:rPr>
                <w:rFonts w:ascii="Arial" w:hAnsi="Arial" w:cs="Arial"/>
                <w:sz w:val="24"/>
                <w:szCs w:val="24"/>
              </w:rPr>
            </w:pPr>
          </w:p>
        </w:tc>
      </w:tr>
    </w:tbl>
    <w:p w:rsidR="009E457A" w:rsidRPr="00D6104D" w:rsidRDefault="00D6104D" w:rsidP="00D6104D">
      <w:pPr>
        <w:jc w:val="both"/>
        <w:rPr>
          <w:rFonts w:ascii="Arial" w:hAnsi="Arial" w:cs="Arial"/>
          <w:sz w:val="24"/>
          <w:szCs w:val="24"/>
        </w:rPr>
      </w:pPr>
      <w:r>
        <w:rPr>
          <w:noProof/>
          <w:lang w:eastAsia="pt-BR"/>
        </w:rPr>
        <w:drawing>
          <wp:anchor distT="0" distB="0" distL="114300" distR="114300" simplePos="0" relativeHeight="251670528" behindDoc="0" locked="0" layoutInCell="1" allowOverlap="1" wp14:anchorId="4757FF3E" wp14:editId="15E7D215">
            <wp:simplePos x="0" y="0"/>
            <wp:positionH relativeFrom="column">
              <wp:posOffset>690245</wp:posOffset>
            </wp:positionH>
            <wp:positionV relativeFrom="paragraph">
              <wp:posOffset>15240</wp:posOffset>
            </wp:positionV>
            <wp:extent cx="8486775" cy="3928745"/>
            <wp:effectExtent l="0" t="0" r="952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556" t="21919" r="15686" b="19812"/>
                    <a:stretch/>
                  </pic:blipFill>
                  <pic:spPr bwMode="auto">
                    <a:xfrm>
                      <a:off x="0" y="0"/>
                      <a:ext cx="8486775" cy="392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9E457A" w:rsidRDefault="009E457A" w:rsidP="009137E5">
      <w:pPr>
        <w:pStyle w:val="PargrafodaLista"/>
        <w:ind w:left="1353"/>
        <w:jc w:val="both"/>
        <w:rPr>
          <w:rFonts w:ascii="Arial" w:hAnsi="Arial" w:cs="Arial"/>
          <w:sz w:val="24"/>
          <w:szCs w:val="24"/>
        </w:rPr>
      </w:pPr>
    </w:p>
    <w:p w:rsidR="002172A0" w:rsidRDefault="002172A0" w:rsidP="009137E5">
      <w:pPr>
        <w:pStyle w:val="PargrafodaLista"/>
        <w:ind w:left="1353"/>
        <w:jc w:val="both"/>
        <w:rPr>
          <w:rFonts w:ascii="Arial" w:hAnsi="Arial" w:cs="Arial"/>
          <w:sz w:val="24"/>
          <w:szCs w:val="24"/>
        </w:rPr>
      </w:pPr>
    </w:p>
    <w:p w:rsidR="008F50DD" w:rsidRDefault="008F50DD"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DF369E" w:rsidP="009137E5">
      <w:pPr>
        <w:pStyle w:val="PargrafodaLista"/>
        <w:ind w:left="1353"/>
        <w:jc w:val="both"/>
        <w:rPr>
          <w:rFonts w:ascii="Arial" w:hAnsi="Arial" w:cs="Arial"/>
          <w:sz w:val="24"/>
          <w:szCs w:val="24"/>
        </w:rPr>
      </w:pPr>
      <w:r>
        <w:rPr>
          <w:noProof/>
          <w:lang w:eastAsia="pt-BR"/>
        </w:rPr>
        <w:lastRenderedPageBreak/>
        <w:drawing>
          <wp:anchor distT="0" distB="0" distL="114300" distR="114300" simplePos="0" relativeHeight="251673600" behindDoc="0" locked="0" layoutInCell="1" allowOverlap="1" wp14:anchorId="591A5593" wp14:editId="6251CA2F">
            <wp:simplePos x="0" y="0"/>
            <wp:positionH relativeFrom="column">
              <wp:posOffset>1113155</wp:posOffset>
            </wp:positionH>
            <wp:positionV relativeFrom="paragraph">
              <wp:posOffset>-123825</wp:posOffset>
            </wp:positionV>
            <wp:extent cx="7048500" cy="5537835"/>
            <wp:effectExtent l="0" t="0" r="0" b="571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0441" t="7854" r="21396" b="10862"/>
                    <a:stretch/>
                  </pic:blipFill>
                  <pic:spPr bwMode="auto">
                    <a:xfrm>
                      <a:off x="0" y="0"/>
                      <a:ext cx="7048500" cy="553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F15207" w:rsidRDefault="00F15207"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AE78E2" w:rsidRDefault="00AE78E2" w:rsidP="009137E5">
      <w:pPr>
        <w:pStyle w:val="PargrafodaLista"/>
        <w:ind w:left="1353"/>
        <w:jc w:val="both"/>
        <w:rPr>
          <w:rFonts w:ascii="Arial" w:hAnsi="Arial" w:cs="Arial"/>
          <w:sz w:val="24"/>
          <w:szCs w:val="24"/>
        </w:rPr>
      </w:pPr>
    </w:p>
    <w:p w:rsidR="00F15207" w:rsidRDefault="00F15207" w:rsidP="00D6104D">
      <w:pPr>
        <w:pStyle w:val="NormalWeb"/>
        <w:shd w:val="clear" w:color="auto" w:fill="FFFFFF"/>
        <w:spacing w:before="0" w:beforeAutospacing="0" w:after="0" w:afterAutospacing="0" w:line="360" w:lineRule="auto"/>
        <w:jc w:val="both"/>
        <w:rPr>
          <w:rFonts w:ascii="Arial" w:hAnsi="Arial" w:cs="Arial"/>
        </w:rPr>
      </w:pPr>
    </w:p>
    <w:p w:rsidR="00DF369E" w:rsidRDefault="00DF369E" w:rsidP="00C2175A">
      <w:pPr>
        <w:pStyle w:val="NormalWeb"/>
        <w:shd w:val="clear" w:color="auto" w:fill="FFFFFF"/>
        <w:spacing w:before="0" w:beforeAutospacing="0" w:after="0" w:afterAutospacing="0" w:line="360" w:lineRule="auto"/>
        <w:ind w:firstLine="708"/>
        <w:jc w:val="both"/>
        <w:rPr>
          <w:rFonts w:ascii="Arial" w:hAnsi="Arial" w:cs="Arial"/>
        </w:rPr>
      </w:pPr>
    </w:p>
    <w:p w:rsidR="00DF369E" w:rsidRDefault="00DF369E" w:rsidP="00C2175A">
      <w:pPr>
        <w:pStyle w:val="NormalWeb"/>
        <w:shd w:val="clear" w:color="auto" w:fill="FFFFFF"/>
        <w:spacing w:before="0" w:beforeAutospacing="0" w:after="0" w:afterAutospacing="0" w:line="360" w:lineRule="auto"/>
        <w:ind w:firstLine="708"/>
        <w:jc w:val="both"/>
        <w:rPr>
          <w:rFonts w:ascii="Arial" w:hAnsi="Arial" w:cs="Arial"/>
        </w:rPr>
      </w:pPr>
    </w:p>
    <w:p w:rsidR="00AE78E2" w:rsidRDefault="00EB4874" w:rsidP="00C2175A">
      <w:pPr>
        <w:pStyle w:val="NormalWeb"/>
        <w:shd w:val="clear" w:color="auto" w:fill="FFFFFF"/>
        <w:spacing w:before="0" w:beforeAutospacing="0" w:after="0" w:afterAutospacing="0" w:line="360" w:lineRule="auto"/>
        <w:ind w:firstLine="708"/>
        <w:jc w:val="both"/>
        <w:rPr>
          <w:rFonts w:ascii="Arial" w:hAnsi="Arial" w:cs="Arial"/>
        </w:rPr>
      </w:pPr>
      <w:r>
        <w:rPr>
          <w:rFonts w:ascii="Arial" w:hAnsi="Arial" w:cs="Arial"/>
        </w:rPr>
        <w:lastRenderedPageBreak/>
        <w:t>Em relação ao indicador 5A</w:t>
      </w:r>
      <w:r w:rsidR="002B5886">
        <w:rPr>
          <w:rFonts w:ascii="Arial" w:hAnsi="Arial" w:cs="Arial"/>
        </w:rPr>
        <w:t>, que aponta o número de e</w:t>
      </w:r>
      <w:r w:rsidR="002B5886" w:rsidRPr="002B5886">
        <w:rPr>
          <w:rFonts w:ascii="Arial" w:hAnsi="Arial" w:cs="Arial"/>
        </w:rPr>
        <w:t xml:space="preserve">studantes com proficiência insuficiente em Leitura (nível </w:t>
      </w:r>
      <w:proofErr w:type="gramStart"/>
      <w:r w:rsidR="002B5886" w:rsidRPr="002B5886">
        <w:rPr>
          <w:rFonts w:ascii="Arial" w:hAnsi="Arial" w:cs="Arial"/>
        </w:rPr>
        <w:t>1</w:t>
      </w:r>
      <w:proofErr w:type="gramEnd"/>
      <w:r w:rsidR="002B5886" w:rsidRPr="002B5886">
        <w:rPr>
          <w:rFonts w:ascii="Arial" w:hAnsi="Arial" w:cs="Arial"/>
        </w:rPr>
        <w:t xml:space="preserve"> da escala de proficiência)</w:t>
      </w:r>
      <w:r>
        <w:rPr>
          <w:rFonts w:ascii="Arial" w:hAnsi="Arial" w:cs="Arial"/>
        </w:rPr>
        <w:t xml:space="preserve">, sendo </w:t>
      </w:r>
      <w:r w:rsidR="002B5886">
        <w:rPr>
          <w:rFonts w:ascii="Arial" w:hAnsi="Arial" w:cs="Arial"/>
        </w:rPr>
        <w:t>proficiência</w:t>
      </w:r>
      <w:r>
        <w:rPr>
          <w:rFonts w:ascii="Arial" w:hAnsi="Arial" w:cs="Arial"/>
        </w:rPr>
        <w:t xml:space="preserve"> a</w:t>
      </w:r>
      <w:r w:rsidR="002B5886" w:rsidRPr="002B5886">
        <w:rPr>
          <w:rFonts w:ascii="Arial" w:hAnsi="Arial" w:cs="Arial"/>
        </w:rPr>
        <w:t xml:space="preserve"> capacidade para realizar algo, dominar certo assunto e ter aptidão em d</w:t>
      </w:r>
      <w:r w:rsidR="002B5886">
        <w:rPr>
          <w:rFonts w:ascii="Arial" w:hAnsi="Arial" w:cs="Arial"/>
        </w:rPr>
        <w:t xml:space="preserve">eterminada área do conhecimento e o </w:t>
      </w:r>
      <w:r w:rsidR="002B5886" w:rsidRPr="002B5886">
        <w:rPr>
          <w:rFonts w:ascii="Arial" w:hAnsi="Arial" w:cs="Arial"/>
          <w:b/>
        </w:rPr>
        <w:t>Nível 1</w:t>
      </w:r>
      <w:r w:rsidR="002B5886" w:rsidRPr="002B5886">
        <w:rPr>
          <w:rFonts w:ascii="Arial" w:hAnsi="Arial" w:cs="Arial"/>
        </w:rPr>
        <w:t xml:space="preserve"> (até </w:t>
      </w:r>
      <w:r w:rsidR="002B5886">
        <w:rPr>
          <w:rFonts w:ascii="Arial" w:hAnsi="Arial" w:cs="Arial"/>
        </w:rPr>
        <w:t xml:space="preserve">425 pontos) </w:t>
      </w:r>
      <w:r>
        <w:rPr>
          <w:rFonts w:ascii="Arial" w:hAnsi="Arial" w:cs="Arial"/>
        </w:rPr>
        <w:t xml:space="preserve">enquadra </w:t>
      </w:r>
      <w:r w:rsidR="002B5886" w:rsidRPr="002B5886">
        <w:rPr>
          <w:rFonts w:ascii="Arial" w:hAnsi="Arial" w:cs="Arial"/>
        </w:rPr>
        <w:t>os estudantes</w:t>
      </w:r>
      <w:r>
        <w:rPr>
          <w:rFonts w:ascii="Arial" w:hAnsi="Arial" w:cs="Arial"/>
        </w:rPr>
        <w:t xml:space="preserve"> que</w:t>
      </w:r>
      <w:r w:rsidR="002B5886">
        <w:rPr>
          <w:rFonts w:ascii="Arial" w:hAnsi="Arial" w:cs="Arial"/>
        </w:rPr>
        <w:t xml:space="preserve"> provavelmente são capazes de l</w:t>
      </w:r>
      <w:r w:rsidR="002B5886" w:rsidRPr="002B5886">
        <w:rPr>
          <w:rFonts w:ascii="Arial" w:hAnsi="Arial" w:cs="Arial"/>
        </w:rPr>
        <w:t>er palavras com estrutura silábica canônica, não canônica, ainda que alternem sí</w:t>
      </w:r>
      <w:r>
        <w:rPr>
          <w:rFonts w:ascii="Arial" w:hAnsi="Arial" w:cs="Arial"/>
        </w:rPr>
        <w:t>labas canônicas e não canônicas. Percebe-se que</w:t>
      </w:r>
      <w:r w:rsidR="002B5886">
        <w:rPr>
          <w:rFonts w:ascii="Arial" w:hAnsi="Arial" w:cs="Arial"/>
        </w:rPr>
        <w:t xml:space="preserve"> há divergência sobre as informações, pois o PNE em Movimento com dados do INEP 2018 traz um percentual de 6,3%</w:t>
      </w:r>
      <w:r w:rsidR="00436799">
        <w:rPr>
          <w:rFonts w:ascii="Arial" w:hAnsi="Arial" w:cs="Arial"/>
        </w:rPr>
        <w:t xml:space="preserve">, porém utiliza como fonte de informações dados do </w:t>
      </w:r>
      <w:r w:rsidR="00431BBE">
        <w:rPr>
          <w:rFonts w:ascii="Arial" w:hAnsi="Arial" w:cs="Arial"/>
        </w:rPr>
        <w:t>IBGE/Censo Populacional</w:t>
      </w:r>
      <w:r w:rsidR="00436799">
        <w:rPr>
          <w:rFonts w:ascii="Arial" w:hAnsi="Arial" w:cs="Arial"/>
        </w:rPr>
        <w:t>–</w:t>
      </w:r>
      <w:r w:rsidR="00436799" w:rsidRPr="00436799">
        <w:rPr>
          <w:rFonts w:ascii="Arial" w:hAnsi="Arial" w:cs="Arial"/>
        </w:rPr>
        <w:t>2010</w:t>
      </w:r>
      <w:r w:rsidR="00436799">
        <w:rPr>
          <w:rFonts w:ascii="Arial" w:hAnsi="Arial" w:cs="Arial"/>
        </w:rPr>
        <w:t xml:space="preserve">, </w:t>
      </w:r>
      <w:r w:rsidR="00436799" w:rsidRPr="00436799">
        <w:rPr>
          <w:rFonts w:ascii="Arial" w:hAnsi="Arial" w:cs="Arial"/>
        </w:rPr>
        <w:t xml:space="preserve">IBGE/Pesquisa Nacional por Amostra de Domicílios (PNAD) </w:t>
      </w:r>
      <w:r w:rsidR="00436799">
        <w:rPr>
          <w:rFonts w:ascii="Arial" w:hAnsi="Arial" w:cs="Arial"/>
        </w:rPr>
        <w:t>–</w:t>
      </w:r>
      <w:r w:rsidR="00436799" w:rsidRPr="00436799">
        <w:rPr>
          <w:rFonts w:ascii="Arial" w:hAnsi="Arial" w:cs="Arial"/>
        </w:rPr>
        <w:t xml:space="preserve"> 2013</w:t>
      </w:r>
      <w:r w:rsidR="00431BBE">
        <w:rPr>
          <w:rFonts w:ascii="Arial" w:hAnsi="Arial" w:cs="Arial"/>
        </w:rPr>
        <w:t xml:space="preserve"> e</w:t>
      </w:r>
      <w:r w:rsidR="00436799">
        <w:rPr>
          <w:rFonts w:ascii="Arial" w:hAnsi="Arial" w:cs="Arial"/>
        </w:rPr>
        <w:t xml:space="preserve"> </w:t>
      </w:r>
      <w:r w:rsidR="00436799" w:rsidRPr="00436799">
        <w:rPr>
          <w:rFonts w:ascii="Arial" w:hAnsi="Arial" w:cs="Arial"/>
        </w:rPr>
        <w:t>Aval</w:t>
      </w:r>
      <w:r w:rsidR="00431BBE">
        <w:rPr>
          <w:rFonts w:ascii="Arial" w:hAnsi="Arial" w:cs="Arial"/>
        </w:rPr>
        <w:t>iação Nacional da Alfabetização-</w:t>
      </w:r>
      <w:r w:rsidR="00436799" w:rsidRPr="00436799">
        <w:rPr>
          <w:rFonts w:ascii="Arial" w:hAnsi="Arial" w:cs="Arial"/>
        </w:rPr>
        <w:t xml:space="preserve">ANA </w:t>
      </w:r>
      <w:r w:rsidR="00431BBE" w:rsidRPr="00436799">
        <w:rPr>
          <w:rFonts w:ascii="Arial" w:hAnsi="Arial" w:cs="Arial"/>
        </w:rPr>
        <w:t>2014</w:t>
      </w:r>
      <w:r w:rsidR="00431BBE">
        <w:rPr>
          <w:rFonts w:ascii="Arial" w:hAnsi="Arial" w:cs="Arial"/>
        </w:rPr>
        <w:t xml:space="preserve"> e</w:t>
      </w:r>
      <w:r w:rsidR="002B5886">
        <w:rPr>
          <w:rFonts w:ascii="Arial" w:hAnsi="Arial" w:cs="Arial"/>
        </w:rPr>
        <w:t xml:space="preserve"> o resultado da ANA 2016 </w:t>
      </w:r>
      <w:r w:rsidR="009B2C69">
        <w:rPr>
          <w:rFonts w:ascii="Arial" w:hAnsi="Arial" w:cs="Arial"/>
        </w:rPr>
        <w:t>apresenta</w:t>
      </w:r>
      <w:r w:rsidR="00436799">
        <w:rPr>
          <w:rFonts w:ascii="Arial" w:hAnsi="Arial" w:cs="Arial"/>
        </w:rPr>
        <w:t xml:space="preserve"> </w:t>
      </w:r>
      <w:r w:rsidR="002B5886">
        <w:rPr>
          <w:rFonts w:ascii="Arial" w:hAnsi="Arial" w:cs="Arial"/>
        </w:rPr>
        <w:t>um percentual de 3,28%</w:t>
      </w:r>
      <w:r w:rsidR="00436799">
        <w:rPr>
          <w:rFonts w:ascii="Arial" w:hAnsi="Arial" w:cs="Arial"/>
        </w:rPr>
        <w:t xml:space="preserve">, com os dados obtidos na avaliação </w:t>
      </w:r>
      <w:r w:rsidR="00431BBE">
        <w:rPr>
          <w:rFonts w:ascii="Arial" w:hAnsi="Arial" w:cs="Arial"/>
        </w:rPr>
        <w:t xml:space="preserve">de </w:t>
      </w:r>
      <w:r w:rsidR="00436799">
        <w:rPr>
          <w:rFonts w:ascii="Arial" w:hAnsi="Arial" w:cs="Arial"/>
        </w:rPr>
        <w:t xml:space="preserve">2016, </w:t>
      </w:r>
      <w:r w:rsidR="00431BBE">
        <w:rPr>
          <w:rFonts w:ascii="Arial" w:hAnsi="Arial" w:cs="Arial"/>
        </w:rPr>
        <w:t>dado atualizado para este monitoramento, sendo</w:t>
      </w:r>
      <w:r w:rsidR="00F15207">
        <w:rPr>
          <w:rFonts w:ascii="Arial" w:hAnsi="Arial" w:cs="Arial"/>
        </w:rPr>
        <w:t>, portanto</w:t>
      </w:r>
      <w:r w:rsidR="00431BBE">
        <w:rPr>
          <w:rFonts w:ascii="Arial" w:hAnsi="Arial" w:cs="Arial"/>
        </w:rPr>
        <w:t>, este que prevalece. Realizaram a prova</w:t>
      </w:r>
      <w:r w:rsidR="002B5886">
        <w:rPr>
          <w:rFonts w:ascii="Arial" w:hAnsi="Arial" w:cs="Arial"/>
        </w:rPr>
        <w:t xml:space="preserve"> </w:t>
      </w:r>
      <w:r w:rsidR="007A3FFA">
        <w:rPr>
          <w:rFonts w:ascii="Arial" w:hAnsi="Arial" w:cs="Arial"/>
        </w:rPr>
        <w:t>61 alunos. (61=</w:t>
      </w:r>
      <w:r w:rsidR="002B5886" w:rsidRPr="00EB4874">
        <w:rPr>
          <w:rFonts w:ascii="Arial" w:hAnsi="Arial" w:cs="Arial"/>
        </w:rPr>
        <w:t>Total de estudantes matriculados em sua escola, no 3º ano do Ensino Fundamental, que estavam presentes e que responderam a três ou mais questões dos testes objetivos (Leitura ou Matemática), de acordo com o Censo Escolar 2016</w:t>
      </w:r>
      <w:r w:rsidR="007A3FFA" w:rsidRPr="00EB4874">
        <w:rPr>
          <w:rFonts w:ascii="Arial" w:hAnsi="Arial" w:cs="Arial"/>
        </w:rPr>
        <w:t>), sendo que isso corresponde a 2 alunos</w:t>
      </w:r>
      <w:r>
        <w:rPr>
          <w:rFonts w:ascii="Arial" w:hAnsi="Arial" w:cs="Arial"/>
        </w:rPr>
        <w:t xml:space="preserve">. </w:t>
      </w:r>
      <w:r w:rsidR="00431BBE">
        <w:rPr>
          <w:rFonts w:ascii="Arial" w:hAnsi="Arial" w:cs="Arial"/>
        </w:rPr>
        <w:t xml:space="preserve">Comparando os resultados com escolas similares e o estado, o índice do município pode ser considerado baixo. </w:t>
      </w:r>
    </w:p>
    <w:p w:rsidR="002172A0" w:rsidRPr="00431BBE" w:rsidRDefault="002172A0" w:rsidP="00F15207">
      <w:pPr>
        <w:pStyle w:val="NormalWeb"/>
        <w:shd w:val="clear" w:color="auto" w:fill="FFFFFF"/>
        <w:spacing w:before="0" w:beforeAutospacing="0" w:after="0" w:afterAutospacing="0" w:line="360" w:lineRule="auto"/>
        <w:jc w:val="both"/>
        <w:rPr>
          <w:rFonts w:ascii="Arial" w:hAnsi="Arial" w:cs="Arial"/>
        </w:rPr>
      </w:pPr>
    </w:p>
    <w:tbl>
      <w:tblPr>
        <w:tblW w:w="5041"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7"/>
        <w:gridCol w:w="3803"/>
        <w:gridCol w:w="1927"/>
        <w:gridCol w:w="4270"/>
      </w:tblGrid>
      <w:tr w:rsidR="009E457A" w:rsidRPr="00613B86" w:rsidTr="00FE6AB2">
        <w:trPr>
          <w:trHeight w:val="315"/>
        </w:trPr>
        <w:tc>
          <w:tcPr>
            <w:tcW w:w="1637" w:type="pct"/>
            <w:shd w:val="clear" w:color="auto" w:fill="auto"/>
            <w:vAlign w:val="center"/>
          </w:tcPr>
          <w:p w:rsidR="009E457A" w:rsidRPr="00613B86" w:rsidRDefault="009E457A" w:rsidP="00C2175A">
            <w:pPr>
              <w:spacing w:after="0" w:line="240" w:lineRule="auto"/>
              <w:jc w:val="center"/>
              <w:rPr>
                <w:rFonts w:ascii="Arial" w:hAnsi="Arial" w:cs="Arial"/>
                <w:b/>
                <w:sz w:val="24"/>
                <w:szCs w:val="24"/>
              </w:rPr>
            </w:pPr>
            <w:r w:rsidRPr="00613B86">
              <w:rPr>
                <w:rFonts w:ascii="Arial" w:hAnsi="Arial" w:cs="Arial"/>
                <w:b/>
                <w:sz w:val="24"/>
                <w:szCs w:val="24"/>
              </w:rPr>
              <w:t>Indicador (5B)</w:t>
            </w:r>
          </w:p>
        </w:tc>
        <w:tc>
          <w:tcPr>
            <w:tcW w:w="3363" w:type="pct"/>
            <w:gridSpan w:val="3"/>
            <w:shd w:val="clear" w:color="auto" w:fill="auto"/>
            <w:vAlign w:val="center"/>
          </w:tcPr>
          <w:p w:rsidR="009E457A" w:rsidRPr="00613B86" w:rsidRDefault="00C2175A" w:rsidP="00C2175A">
            <w:pPr>
              <w:spacing w:after="0" w:line="240" w:lineRule="auto"/>
              <w:jc w:val="both"/>
              <w:rPr>
                <w:rFonts w:ascii="Arial" w:hAnsi="Arial" w:cs="Arial"/>
                <w:sz w:val="24"/>
                <w:szCs w:val="24"/>
              </w:rPr>
            </w:pPr>
            <w:r w:rsidRPr="00C2175A">
              <w:rPr>
                <w:rFonts w:ascii="Arial" w:hAnsi="Arial" w:cs="Arial"/>
                <w:sz w:val="24"/>
                <w:szCs w:val="24"/>
              </w:rPr>
              <w:t>Estudantes com proficiência insuficiente em Escrita (níveis 1, 2 e 3 da escala de proficiência</w:t>
            </w:r>
            <w:r w:rsidR="00A62115" w:rsidRPr="00C2175A">
              <w:rPr>
                <w:rFonts w:ascii="Arial" w:hAnsi="Arial" w:cs="Arial"/>
                <w:sz w:val="24"/>
                <w:szCs w:val="24"/>
              </w:rPr>
              <w:t>).</w:t>
            </w:r>
          </w:p>
        </w:tc>
      </w:tr>
      <w:tr w:rsidR="009E457A" w:rsidRPr="00613B86" w:rsidTr="00FE6AB2">
        <w:tblPrEx>
          <w:tblCellMar>
            <w:left w:w="108" w:type="dxa"/>
            <w:right w:w="108" w:type="dxa"/>
          </w:tblCellMar>
          <w:tblLook w:val="04A0" w:firstRow="1" w:lastRow="0" w:firstColumn="1" w:lastColumn="0" w:noHBand="0" w:noVBand="1"/>
        </w:tblPrEx>
        <w:trPr>
          <w:trHeight w:val="440"/>
        </w:trPr>
        <w:tc>
          <w:tcPr>
            <w:tcW w:w="1637" w:type="pct"/>
            <w:shd w:val="clear" w:color="auto" w:fill="auto"/>
            <w:vAlign w:val="center"/>
          </w:tcPr>
          <w:p w:rsidR="009E457A" w:rsidRPr="00613B86" w:rsidRDefault="009E457A" w:rsidP="00C2175A">
            <w:pPr>
              <w:spacing w:after="0" w:line="240" w:lineRule="auto"/>
              <w:jc w:val="center"/>
              <w:rPr>
                <w:rFonts w:ascii="Arial" w:hAnsi="Arial" w:cs="Arial"/>
                <w:sz w:val="24"/>
                <w:szCs w:val="24"/>
              </w:rPr>
            </w:pPr>
            <w:r w:rsidRPr="00613B86">
              <w:rPr>
                <w:rFonts w:ascii="Arial" w:hAnsi="Arial" w:cs="Arial"/>
                <w:sz w:val="24"/>
                <w:szCs w:val="24"/>
              </w:rPr>
              <w:t>META PREVISTA PARA O PERÍODO</w:t>
            </w:r>
          </w:p>
        </w:tc>
        <w:tc>
          <w:tcPr>
            <w:tcW w:w="1927" w:type="pct"/>
            <w:gridSpan w:val="2"/>
            <w:shd w:val="clear" w:color="auto" w:fill="auto"/>
            <w:vAlign w:val="center"/>
          </w:tcPr>
          <w:p w:rsidR="009E457A" w:rsidRPr="00613B86" w:rsidRDefault="009E457A" w:rsidP="00C2175A">
            <w:pPr>
              <w:spacing w:after="0" w:line="240" w:lineRule="auto"/>
              <w:jc w:val="center"/>
              <w:rPr>
                <w:rFonts w:ascii="Arial" w:hAnsi="Arial" w:cs="Arial"/>
                <w:sz w:val="24"/>
                <w:szCs w:val="24"/>
              </w:rPr>
            </w:pPr>
            <w:r w:rsidRPr="00613B86">
              <w:rPr>
                <w:rFonts w:ascii="Arial" w:hAnsi="Arial" w:cs="Arial"/>
                <w:sz w:val="24"/>
                <w:szCs w:val="24"/>
              </w:rPr>
              <w:t>META ALCANÇADA NO PERÍODO</w:t>
            </w:r>
          </w:p>
        </w:tc>
        <w:tc>
          <w:tcPr>
            <w:tcW w:w="1436" w:type="pct"/>
            <w:shd w:val="clear" w:color="auto" w:fill="auto"/>
            <w:vAlign w:val="center"/>
          </w:tcPr>
          <w:p w:rsidR="009E457A" w:rsidRPr="00613B86" w:rsidRDefault="009E457A" w:rsidP="00C2175A">
            <w:pPr>
              <w:spacing w:after="0" w:line="240" w:lineRule="auto"/>
              <w:jc w:val="center"/>
              <w:rPr>
                <w:rFonts w:ascii="Arial" w:hAnsi="Arial" w:cs="Arial"/>
                <w:b/>
                <w:sz w:val="24"/>
                <w:szCs w:val="24"/>
              </w:rPr>
            </w:pPr>
            <w:r w:rsidRPr="00613B86">
              <w:rPr>
                <w:rFonts w:ascii="Arial" w:hAnsi="Arial" w:cs="Arial"/>
                <w:sz w:val="24"/>
                <w:szCs w:val="24"/>
              </w:rPr>
              <w:t>FONTE DO INDICADOR</w:t>
            </w:r>
          </w:p>
        </w:tc>
      </w:tr>
      <w:tr w:rsidR="009E457A" w:rsidRPr="00613B86" w:rsidTr="00FE6AB2">
        <w:trPr>
          <w:trHeight w:val="615"/>
        </w:trPr>
        <w:tc>
          <w:tcPr>
            <w:tcW w:w="1637" w:type="pct"/>
            <w:vMerge w:val="restart"/>
            <w:shd w:val="clear" w:color="auto" w:fill="auto"/>
            <w:vAlign w:val="center"/>
          </w:tcPr>
          <w:p w:rsidR="009E457A" w:rsidRPr="00613B86" w:rsidRDefault="009E457A" w:rsidP="00C2175A">
            <w:pPr>
              <w:spacing w:after="0" w:line="240" w:lineRule="auto"/>
              <w:jc w:val="center"/>
              <w:rPr>
                <w:rFonts w:ascii="Arial" w:hAnsi="Arial" w:cs="Arial"/>
                <w:sz w:val="24"/>
                <w:szCs w:val="24"/>
              </w:rPr>
            </w:pPr>
            <w:r w:rsidRPr="00613B86">
              <w:rPr>
                <w:rFonts w:ascii="Arial" w:hAnsi="Arial" w:cs="Arial"/>
                <w:sz w:val="24"/>
                <w:szCs w:val="24"/>
              </w:rPr>
              <w:t>100%</w:t>
            </w:r>
          </w:p>
        </w:tc>
        <w:tc>
          <w:tcPr>
            <w:tcW w:w="1279" w:type="pct"/>
            <w:shd w:val="clear" w:color="auto" w:fill="auto"/>
            <w:vAlign w:val="center"/>
          </w:tcPr>
          <w:p w:rsidR="009E457A" w:rsidRPr="00613B86" w:rsidRDefault="009E457A" w:rsidP="00C2175A">
            <w:pPr>
              <w:spacing w:after="0" w:line="240" w:lineRule="auto"/>
              <w:jc w:val="center"/>
              <w:rPr>
                <w:rFonts w:ascii="Arial" w:hAnsi="Arial" w:cs="Arial"/>
                <w:sz w:val="24"/>
                <w:szCs w:val="24"/>
              </w:rPr>
            </w:pPr>
            <w:r w:rsidRPr="00613B86">
              <w:rPr>
                <w:rFonts w:ascii="Arial" w:hAnsi="Arial" w:cs="Arial"/>
                <w:sz w:val="24"/>
                <w:szCs w:val="24"/>
              </w:rPr>
              <w:t>DADO OFICIAL</w:t>
            </w:r>
          </w:p>
        </w:tc>
        <w:tc>
          <w:tcPr>
            <w:tcW w:w="647" w:type="pct"/>
            <w:shd w:val="clear" w:color="auto" w:fill="auto"/>
            <w:vAlign w:val="center"/>
          </w:tcPr>
          <w:p w:rsidR="009E457A" w:rsidRDefault="00AE78E2" w:rsidP="00C2175A">
            <w:pPr>
              <w:spacing w:after="0" w:line="240" w:lineRule="auto"/>
              <w:jc w:val="center"/>
              <w:rPr>
                <w:rFonts w:ascii="Arial" w:hAnsi="Arial" w:cs="Arial"/>
                <w:sz w:val="24"/>
                <w:szCs w:val="24"/>
              </w:rPr>
            </w:pPr>
            <w:r>
              <w:rPr>
                <w:rFonts w:ascii="Arial" w:hAnsi="Arial" w:cs="Arial"/>
                <w:sz w:val="24"/>
                <w:szCs w:val="24"/>
              </w:rPr>
              <w:t>8,20</w:t>
            </w:r>
            <w:r w:rsidR="009E457A" w:rsidRPr="00613B86">
              <w:rPr>
                <w:rFonts w:ascii="Arial" w:hAnsi="Arial" w:cs="Arial"/>
                <w:sz w:val="24"/>
                <w:szCs w:val="24"/>
              </w:rPr>
              <w:t xml:space="preserve"> %</w:t>
            </w:r>
          </w:p>
          <w:p w:rsidR="00B91B1A" w:rsidRDefault="00B91B1A" w:rsidP="00C2175A">
            <w:pPr>
              <w:spacing w:after="0" w:line="240" w:lineRule="auto"/>
              <w:jc w:val="center"/>
              <w:rPr>
                <w:rFonts w:ascii="Arial" w:hAnsi="Arial" w:cs="Arial"/>
                <w:sz w:val="24"/>
                <w:szCs w:val="24"/>
              </w:rPr>
            </w:pPr>
          </w:p>
          <w:p w:rsidR="00B91B1A" w:rsidRDefault="00B91B1A" w:rsidP="00C2175A">
            <w:pPr>
              <w:spacing w:after="0" w:line="240" w:lineRule="auto"/>
              <w:jc w:val="center"/>
              <w:rPr>
                <w:rFonts w:ascii="Arial" w:hAnsi="Arial" w:cs="Arial"/>
                <w:sz w:val="24"/>
                <w:szCs w:val="24"/>
              </w:rPr>
            </w:pPr>
          </w:p>
          <w:p w:rsidR="00B91B1A" w:rsidRPr="00613B86" w:rsidRDefault="00B91B1A" w:rsidP="00C2175A">
            <w:pPr>
              <w:spacing w:after="0" w:line="240" w:lineRule="auto"/>
              <w:jc w:val="center"/>
              <w:rPr>
                <w:rFonts w:ascii="Arial" w:hAnsi="Arial" w:cs="Arial"/>
                <w:sz w:val="24"/>
                <w:szCs w:val="24"/>
              </w:rPr>
            </w:pPr>
            <w:r>
              <w:rPr>
                <w:rFonts w:ascii="Arial" w:hAnsi="Arial" w:cs="Arial"/>
                <w:sz w:val="24"/>
                <w:szCs w:val="24"/>
              </w:rPr>
              <w:t xml:space="preserve">3,1% </w:t>
            </w:r>
          </w:p>
        </w:tc>
        <w:tc>
          <w:tcPr>
            <w:tcW w:w="1436" w:type="pct"/>
            <w:shd w:val="clear" w:color="auto" w:fill="auto"/>
            <w:vAlign w:val="center"/>
          </w:tcPr>
          <w:p w:rsidR="009E457A" w:rsidRDefault="00AE78E2" w:rsidP="00C2175A">
            <w:pPr>
              <w:spacing w:after="0" w:line="240" w:lineRule="auto"/>
              <w:jc w:val="center"/>
              <w:rPr>
                <w:rFonts w:ascii="Arial" w:hAnsi="Arial" w:cs="Arial"/>
                <w:sz w:val="24"/>
                <w:szCs w:val="24"/>
              </w:rPr>
            </w:pPr>
            <w:r w:rsidRPr="00B91B1A">
              <w:rPr>
                <w:rFonts w:ascii="Arial" w:hAnsi="Arial" w:cs="Arial"/>
                <w:sz w:val="24"/>
                <w:szCs w:val="24"/>
              </w:rPr>
              <w:t>RESULTADOS DA AVALIAÇÃO NACIONAL DA ALFABETIZAÇÃO 2016</w:t>
            </w:r>
          </w:p>
          <w:p w:rsidR="00B91B1A" w:rsidRPr="00B91B1A" w:rsidRDefault="00B91B1A" w:rsidP="00C2175A">
            <w:pPr>
              <w:spacing w:after="0" w:line="240" w:lineRule="auto"/>
              <w:jc w:val="center"/>
              <w:rPr>
                <w:rFonts w:ascii="Arial" w:hAnsi="Arial" w:cs="Arial"/>
                <w:sz w:val="24"/>
                <w:szCs w:val="24"/>
              </w:rPr>
            </w:pPr>
            <w:r>
              <w:rPr>
                <w:rFonts w:ascii="Arial" w:hAnsi="Arial" w:cs="Arial"/>
                <w:sz w:val="24"/>
                <w:szCs w:val="24"/>
              </w:rPr>
              <w:t>PNE EM MOVIMENTO: RELATÓRIO LINHA BASE 2018 INEP</w:t>
            </w:r>
          </w:p>
        </w:tc>
      </w:tr>
      <w:tr w:rsidR="009E457A" w:rsidRPr="00613B86" w:rsidTr="00FE6AB2">
        <w:trPr>
          <w:trHeight w:val="358"/>
        </w:trPr>
        <w:tc>
          <w:tcPr>
            <w:tcW w:w="1637" w:type="pct"/>
            <w:vMerge/>
            <w:shd w:val="clear" w:color="auto" w:fill="auto"/>
            <w:vAlign w:val="center"/>
          </w:tcPr>
          <w:p w:rsidR="009E457A" w:rsidRPr="00613B86" w:rsidRDefault="009E457A" w:rsidP="00C2175A">
            <w:pPr>
              <w:spacing w:after="0" w:line="240" w:lineRule="auto"/>
              <w:jc w:val="center"/>
              <w:rPr>
                <w:rFonts w:ascii="Arial" w:hAnsi="Arial" w:cs="Arial"/>
                <w:sz w:val="24"/>
                <w:szCs w:val="24"/>
              </w:rPr>
            </w:pPr>
          </w:p>
        </w:tc>
        <w:tc>
          <w:tcPr>
            <w:tcW w:w="1279" w:type="pct"/>
            <w:shd w:val="clear" w:color="auto" w:fill="auto"/>
            <w:vAlign w:val="center"/>
          </w:tcPr>
          <w:p w:rsidR="009E457A" w:rsidRPr="00613B86" w:rsidRDefault="009E457A" w:rsidP="00C2175A">
            <w:pPr>
              <w:spacing w:after="0" w:line="240" w:lineRule="auto"/>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47" w:type="pct"/>
            <w:shd w:val="clear" w:color="auto" w:fill="auto"/>
            <w:vAlign w:val="center"/>
          </w:tcPr>
          <w:p w:rsidR="009E457A" w:rsidRPr="00613B86" w:rsidRDefault="009E457A" w:rsidP="00C2175A">
            <w:pPr>
              <w:spacing w:after="0" w:line="240" w:lineRule="auto"/>
              <w:jc w:val="center"/>
              <w:rPr>
                <w:rFonts w:ascii="Arial" w:hAnsi="Arial" w:cs="Arial"/>
                <w:sz w:val="24"/>
                <w:szCs w:val="24"/>
              </w:rPr>
            </w:pPr>
          </w:p>
        </w:tc>
        <w:tc>
          <w:tcPr>
            <w:tcW w:w="1436" w:type="pct"/>
            <w:shd w:val="clear" w:color="auto" w:fill="auto"/>
            <w:vAlign w:val="center"/>
          </w:tcPr>
          <w:p w:rsidR="009E457A" w:rsidRPr="00613B86" w:rsidRDefault="009E457A" w:rsidP="00C2175A">
            <w:pPr>
              <w:spacing w:after="0" w:line="240" w:lineRule="auto"/>
              <w:jc w:val="center"/>
              <w:rPr>
                <w:rFonts w:ascii="Arial" w:hAnsi="Arial" w:cs="Arial"/>
                <w:sz w:val="24"/>
                <w:szCs w:val="24"/>
              </w:rPr>
            </w:pPr>
          </w:p>
        </w:tc>
      </w:tr>
    </w:tbl>
    <w:p w:rsidR="00670DB9" w:rsidRDefault="00670DB9" w:rsidP="009137E5">
      <w:pPr>
        <w:pStyle w:val="PargrafodaLista"/>
        <w:spacing w:after="0"/>
        <w:ind w:left="1353"/>
        <w:jc w:val="both"/>
        <w:rPr>
          <w:rFonts w:ascii="Arial" w:hAnsi="Arial" w:cs="Arial"/>
          <w:sz w:val="24"/>
          <w:szCs w:val="24"/>
        </w:rPr>
      </w:pPr>
    </w:p>
    <w:p w:rsidR="009E457A" w:rsidRDefault="009E457A" w:rsidP="009137E5">
      <w:pPr>
        <w:pStyle w:val="PargrafodaLista"/>
        <w:spacing w:after="0"/>
        <w:ind w:left="1353"/>
        <w:jc w:val="both"/>
        <w:rPr>
          <w:rFonts w:ascii="Arial" w:hAnsi="Arial" w:cs="Arial"/>
          <w:sz w:val="24"/>
          <w:szCs w:val="24"/>
        </w:rPr>
      </w:pPr>
    </w:p>
    <w:p w:rsidR="00B144CB" w:rsidRDefault="00B144CB" w:rsidP="009137E5">
      <w:pPr>
        <w:pStyle w:val="PargrafodaLista"/>
        <w:spacing w:after="0"/>
        <w:ind w:left="1353"/>
        <w:jc w:val="both"/>
        <w:rPr>
          <w:rFonts w:ascii="Arial" w:hAnsi="Arial" w:cs="Arial"/>
          <w:sz w:val="24"/>
          <w:szCs w:val="24"/>
        </w:rPr>
      </w:pPr>
    </w:p>
    <w:p w:rsidR="002172A0" w:rsidRDefault="002172A0" w:rsidP="009137E5">
      <w:pPr>
        <w:pStyle w:val="PargrafodaLista"/>
        <w:spacing w:after="0"/>
        <w:ind w:left="1353"/>
        <w:jc w:val="both"/>
        <w:rPr>
          <w:rFonts w:ascii="Arial" w:hAnsi="Arial" w:cs="Arial"/>
          <w:sz w:val="24"/>
          <w:szCs w:val="24"/>
        </w:rPr>
      </w:pPr>
    </w:p>
    <w:p w:rsidR="002172A0" w:rsidRDefault="002172A0" w:rsidP="009137E5">
      <w:pPr>
        <w:pStyle w:val="PargrafodaLista"/>
        <w:spacing w:after="0"/>
        <w:ind w:left="1353"/>
        <w:jc w:val="both"/>
        <w:rPr>
          <w:rFonts w:ascii="Arial" w:hAnsi="Arial" w:cs="Arial"/>
          <w:sz w:val="24"/>
          <w:szCs w:val="24"/>
        </w:rPr>
      </w:pPr>
    </w:p>
    <w:p w:rsidR="00C2175A" w:rsidRDefault="00C2175A" w:rsidP="009137E5">
      <w:pPr>
        <w:pStyle w:val="PargrafodaLista"/>
        <w:spacing w:after="0"/>
        <w:ind w:left="1353"/>
        <w:jc w:val="both"/>
        <w:rPr>
          <w:rFonts w:ascii="Arial" w:hAnsi="Arial" w:cs="Arial"/>
          <w:sz w:val="24"/>
          <w:szCs w:val="24"/>
        </w:rPr>
      </w:pPr>
    </w:p>
    <w:p w:rsidR="00535039" w:rsidRDefault="00535039" w:rsidP="009137E5">
      <w:pPr>
        <w:pStyle w:val="PargrafodaLista"/>
        <w:spacing w:after="0"/>
        <w:ind w:left="1353"/>
        <w:jc w:val="both"/>
        <w:rPr>
          <w:rFonts w:ascii="Arial" w:hAnsi="Arial" w:cs="Arial"/>
          <w:sz w:val="24"/>
          <w:szCs w:val="24"/>
        </w:rPr>
      </w:pPr>
    </w:p>
    <w:p w:rsidR="00535039" w:rsidRDefault="002172A0" w:rsidP="009137E5">
      <w:pPr>
        <w:pStyle w:val="PargrafodaLista"/>
        <w:spacing w:after="0"/>
        <w:ind w:left="1353"/>
        <w:jc w:val="both"/>
        <w:rPr>
          <w:rFonts w:ascii="Arial" w:hAnsi="Arial" w:cs="Arial"/>
          <w:sz w:val="24"/>
          <w:szCs w:val="24"/>
        </w:rPr>
      </w:pPr>
      <w:r>
        <w:rPr>
          <w:noProof/>
          <w:lang w:eastAsia="pt-BR"/>
        </w:rPr>
        <w:drawing>
          <wp:anchor distT="0" distB="0" distL="114300" distR="114300" simplePos="0" relativeHeight="251671552" behindDoc="0" locked="0" layoutInCell="1" allowOverlap="1" wp14:anchorId="27AB233B" wp14:editId="6B7356D0">
            <wp:simplePos x="0" y="0"/>
            <wp:positionH relativeFrom="column">
              <wp:posOffset>579120</wp:posOffset>
            </wp:positionH>
            <wp:positionV relativeFrom="paragraph">
              <wp:posOffset>81280</wp:posOffset>
            </wp:positionV>
            <wp:extent cx="8251825" cy="2872105"/>
            <wp:effectExtent l="0" t="0" r="0" b="444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426" t="28677" r="13529" b="25475"/>
                    <a:stretch/>
                  </pic:blipFill>
                  <pic:spPr bwMode="auto">
                    <a:xfrm>
                      <a:off x="0" y="0"/>
                      <a:ext cx="8251825" cy="287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75A" w:rsidRDefault="00C2175A" w:rsidP="009137E5">
      <w:pPr>
        <w:pStyle w:val="PargrafodaLista"/>
        <w:spacing w:after="0"/>
        <w:ind w:left="1353"/>
        <w:jc w:val="both"/>
        <w:rPr>
          <w:rFonts w:ascii="Arial" w:hAnsi="Arial" w:cs="Arial"/>
          <w:sz w:val="24"/>
          <w:szCs w:val="24"/>
        </w:rPr>
      </w:pPr>
    </w:p>
    <w:p w:rsidR="00C2175A" w:rsidRDefault="00C2175A" w:rsidP="009137E5">
      <w:pPr>
        <w:pStyle w:val="PargrafodaLista"/>
        <w:spacing w:after="0"/>
        <w:ind w:left="1353"/>
        <w:jc w:val="both"/>
        <w:rPr>
          <w:rFonts w:ascii="Arial" w:hAnsi="Arial" w:cs="Arial"/>
          <w:sz w:val="24"/>
          <w:szCs w:val="24"/>
        </w:rPr>
      </w:pPr>
    </w:p>
    <w:p w:rsidR="00C2175A" w:rsidRDefault="00C2175A" w:rsidP="009137E5">
      <w:pPr>
        <w:pStyle w:val="PargrafodaLista"/>
        <w:spacing w:after="0"/>
        <w:ind w:left="1353"/>
        <w:jc w:val="both"/>
        <w:rPr>
          <w:rFonts w:ascii="Arial" w:hAnsi="Arial" w:cs="Arial"/>
          <w:sz w:val="24"/>
          <w:szCs w:val="24"/>
        </w:rPr>
      </w:pPr>
    </w:p>
    <w:p w:rsidR="00C2175A" w:rsidRDefault="00C2175A" w:rsidP="009137E5">
      <w:pPr>
        <w:pStyle w:val="PargrafodaLista"/>
        <w:spacing w:after="0"/>
        <w:ind w:left="1353"/>
        <w:jc w:val="both"/>
        <w:rPr>
          <w:rFonts w:ascii="Arial" w:hAnsi="Arial" w:cs="Arial"/>
          <w:sz w:val="24"/>
          <w:szCs w:val="24"/>
        </w:rPr>
      </w:pPr>
    </w:p>
    <w:p w:rsidR="00431BBE" w:rsidRPr="008F50DD" w:rsidRDefault="00431BBE" w:rsidP="008F50DD">
      <w:pPr>
        <w:spacing w:after="0"/>
        <w:jc w:val="both"/>
        <w:rPr>
          <w:rFonts w:ascii="Arial" w:hAnsi="Arial" w:cs="Arial"/>
          <w:sz w:val="24"/>
          <w:szCs w:val="24"/>
        </w:rPr>
      </w:pPr>
    </w:p>
    <w:p w:rsidR="00431BBE" w:rsidRDefault="00431BBE" w:rsidP="009137E5">
      <w:pPr>
        <w:pStyle w:val="PargrafodaLista"/>
        <w:spacing w:after="0"/>
        <w:ind w:left="1353"/>
        <w:jc w:val="both"/>
        <w:rPr>
          <w:rFonts w:ascii="Arial" w:hAnsi="Arial" w:cs="Arial"/>
          <w:sz w:val="24"/>
          <w:szCs w:val="24"/>
        </w:rPr>
      </w:pPr>
    </w:p>
    <w:p w:rsidR="00431BBE" w:rsidRDefault="00431BBE" w:rsidP="009137E5">
      <w:pPr>
        <w:pStyle w:val="PargrafodaLista"/>
        <w:spacing w:after="0"/>
        <w:ind w:left="1353"/>
        <w:jc w:val="both"/>
        <w:rPr>
          <w:rFonts w:ascii="Arial" w:hAnsi="Arial" w:cs="Arial"/>
          <w:sz w:val="24"/>
          <w:szCs w:val="24"/>
        </w:rPr>
      </w:pPr>
    </w:p>
    <w:p w:rsidR="00431BBE" w:rsidRDefault="00431BBE"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2172A0" w:rsidRPr="00F15207" w:rsidRDefault="002172A0" w:rsidP="00F15207">
      <w:pPr>
        <w:spacing w:after="0"/>
        <w:jc w:val="both"/>
        <w:rPr>
          <w:rFonts w:ascii="Arial" w:hAnsi="Arial" w:cs="Arial"/>
          <w:sz w:val="24"/>
          <w:szCs w:val="24"/>
        </w:rPr>
      </w:pPr>
    </w:p>
    <w:p w:rsidR="002172A0" w:rsidRDefault="002172A0" w:rsidP="009137E5">
      <w:pPr>
        <w:pStyle w:val="PargrafodaLista"/>
        <w:spacing w:after="0"/>
        <w:ind w:left="1353"/>
        <w:jc w:val="both"/>
        <w:rPr>
          <w:rFonts w:ascii="Arial" w:hAnsi="Arial" w:cs="Arial"/>
          <w:sz w:val="24"/>
          <w:szCs w:val="24"/>
        </w:rPr>
      </w:pPr>
    </w:p>
    <w:p w:rsidR="002172A0" w:rsidRDefault="002172A0" w:rsidP="009137E5">
      <w:pPr>
        <w:pStyle w:val="PargrafodaLista"/>
        <w:spacing w:after="0"/>
        <w:ind w:left="1353"/>
        <w:jc w:val="both"/>
        <w:rPr>
          <w:rFonts w:ascii="Arial" w:hAnsi="Arial" w:cs="Arial"/>
          <w:sz w:val="24"/>
          <w:szCs w:val="24"/>
        </w:rPr>
      </w:pPr>
    </w:p>
    <w:p w:rsidR="002172A0" w:rsidRDefault="002172A0"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F15207" w:rsidRDefault="00F15207"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F15207" w:rsidP="009137E5">
      <w:pPr>
        <w:pStyle w:val="PargrafodaLista"/>
        <w:spacing w:after="0"/>
        <w:ind w:left="1353"/>
        <w:jc w:val="both"/>
        <w:rPr>
          <w:rFonts w:ascii="Arial" w:hAnsi="Arial" w:cs="Arial"/>
          <w:sz w:val="24"/>
          <w:szCs w:val="24"/>
        </w:rPr>
      </w:pPr>
      <w:r>
        <w:rPr>
          <w:noProof/>
          <w:lang w:eastAsia="pt-BR"/>
        </w:rPr>
        <w:drawing>
          <wp:anchor distT="0" distB="0" distL="114300" distR="114300" simplePos="0" relativeHeight="251676672" behindDoc="0" locked="0" layoutInCell="1" allowOverlap="1" wp14:anchorId="487EF047" wp14:editId="48D4A504">
            <wp:simplePos x="0" y="0"/>
            <wp:positionH relativeFrom="column">
              <wp:posOffset>1432560</wp:posOffset>
            </wp:positionH>
            <wp:positionV relativeFrom="paragraph">
              <wp:posOffset>45085</wp:posOffset>
            </wp:positionV>
            <wp:extent cx="6762750" cy="5638165"/>
            <wp:effectExtent l="0" t="0" r="0" b="63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130" t="8403" r="21846" b="5565"/>
                    <a:stretch/>
                  </pic:blipFill>
                  <pic:spPr bwMode="auto">
                    <a:xfrm>
                      <a:off x="0" y="0"/>
                      <a:ext cx="6762750" cy="563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C2175A">
      <w:pPr>
        <w:pStyle w:val="PargrafodaLista"/>
        <w:spacing w:after="0" w:line="360" w:lineRule="auto"/>
        <w:ind w:left="0" w:firstLine="708"/>
        <w:jc w:val="both"/>
        <w:rPr>
          <w:rFonts w:ascii="Arial" w:hAnsi="Arial" w:cs="Arial"/>
          <w:sz w:val="24"/>
          <w:szCs w:val="24"/>
        </w:rPr>
      </w:pPr>
    </w:p>
    <w:p w:rsidR="008F50DD" w:rsidRDefault="008F50DD" w:rsidP="00C2175A">
      <w:pPr>
        <w:pStyle w:val="PargrafodaLista"/>
        <w:spacing w:after="0" w:line="360" w:lineRule="auto"/>
        <w:ind w:left="0" w:firstLine="708"/>
        <w:jc w:val="both"/>
        <w:rPr>
          <w:rFonts w:ascii="Arial" w:hAnsi="Arial" w:cs="Arial"/>
          <w:sz w:val="24"/>
          <w:szCs w:val="24"/>
        </w:rPr>
      </w:pPr>
    </w:p>
    <w:p w:rsidR="008F50DD" w:rsidRDefault="008F50DD" w:rsidP="00C2175A">
      <w:pPr>
        <w:pStyle w:val="PargrafodaLista"/>
        <w:spacing w:after="0" w:line="360" w:lineRule="auto"/>
        <w:ind w:left="0" w:firstLine="708"/>
        <w:jc w:val="both"/>
        <w:rPr>
          <w:rFonts w:ascii="Arial" w:hAnsi="Arial" w:cs="Arial"/>
          <w:sz w:val="24"/>
          <w:szCs w:val="24"/>
        </w:rPr>
      </w:pPr>
    </w:p>
    <w:p w:rsidR="008F50DD" w:rsidRDefault="008F50DD" w:rsidP="00C2175A">
      <w:pPr>
        <w:pStyle w:val="PargrafodaLista"/>
        <w:spacing w:after="0" w:line="360" w:lineRule="auto"/>
        <w:ind w:left="0" w:firstLine="708"/>
        <w:jc w:val="both"/>
        <w:rPr>
          <w:rFonts w:ascii="Arial" w:hAnsi="Arial" w:cs="Arial"/>
          <w:sz w:val="24"/>
          <w:szCs w:val="24"/>
        </w:rPr>
      </w:pPr>
    </w:p>
    <w:p w:rsidR="008F50DD" w:rsidRDefault="008F50DD" w:rsidP="00C2175A">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2172A0" w:rsidRDefault="002172A0" w:rsidP="008F50DD">
      <w:pPr>
        <w:pStyle w:val="PargrafodaLista"/>
        <w:spacing w:after="0" w:line="360" w:lineRule="auto"/>
        <w:ind w:left="0" w:firstLine="708"/>
        <w:jc w:val="both"/>
        <w:rPr>
          <w:rFonts w:ascii="Arial" w:hAnsi="Arial" w:cs="Arial"/>
          <w:sz w:val="24"/>
          <w:szCs w:val="24"/>
        </w:rPr>
      </w:pPr>
    </w:p>
    <w:p w:rsidR="00F15207" w:rsidRDefault="00F15207" w:rsidP="008F50DD">
      <w:pPr>
        <w:pStyle w:val="PargrafodaLista"/>
        <w:spacing w:after="0" w:line="360" w:lineRule="auto"/>
        <w:ind w:left="0" w:firstLine="708"/>
        <w:jc w:val="both"/>
        <w:rPr>
          <w:rFonts w:ascii="Arial" w:hAnsi="Arial" w:cs="Arial"/>
          <w:sz w:val="24"/>
          <w:szCs w:val="24"/>
        </w:rPr>
      </w:pPr>
    </w:p>
    <w:p w:rsidR="00F15207" w:rsidRDefault="00F15207" w:rsidP="008F50DD">
      <w:pPr>
        <w:pStyle w:val="PargrafodaLista"/>
        <w:spacing w:after="0" w:line="360" w:lineRule="auto"/>
        <w:ind w:left="0" w:firstLine="708"/>
        <w:jc w:val="both"/>
        <w:rPr>
          <w:rFonts w:ascii="Arial" w:hAnsi="Arial" w:cs="Arial"/>
          <w:sz w:val="24"/>
          <w:szCs w:val="24"/>
        </w:rPr>
      </w:pPr>
    </w:p>
    <w:p w:rsidR="00F15207" w:rsidRDefault="00F15207" w:rsidP="008F50DD">
      <w:pPr>
        <w:pStyle w:val="PargrafodaLista"/>
        <w:spacing w:after="0" w:line="360" w:lineRule="auto"/>
        <w:ind w:left="0" w:firstLine="708"/>
        <w:jc w:val="both"/>
        <w:rPr>
          <w:rFonts w:ascii="Arial" w:hAnsi="Arial" w:cs="Arial"/>
          <w:sz w:val="24"/>
          <w:szCs w:val="24"/>
        </w:rPr>
      </w:pPr>
    </w:p>
    <w:p w:rsidR="00FE6AB2" w:rsidRDefault="00B8267D" w:rsidP="008F50DD">
      <w:pPr>
        <w:pStyle w:val="PargrafodaLista"/>
        <w:spacing w:after="0" w:line="360" w:lineRule="auto"/>
        <w:ind w:left="0" w:firstLine="708"/>
        <w:jc w:val="both"/>
        <w:rPr>
          <w:rFonts w:ascii="Arial" w:hAnsi="Arial" w:cs="Arial"/>
          <w:sz w:val="24"/>
          <w:szCs w:val="24"/>
        </w:rPr>
      </w:pPr>
      <w:r w:rsidRPr="00FE6AB2">
        <w:rPr>
          <w:rFonts w:ascii="Arial" w:hAnsi="Arial" w:cs="Arial"/>
          <w:sz w:val="24"/>
          <w:szCs w:val="24"/>
        </w:rPr>
        <w:lastRenderedPageBreak/>
        <w:t>Em</w:t>
      </w:r>
      <w:r w:rsidR="00431BBE" w:rsidRPr="00FE6AB2">
        <w:rPr>
          <w:rFonts w:ascii="Arial" w:hAnsi="Arial" w:cs="Arial"/>
          <w:sz w:val="24"/>
          <w:szCs w:val="24"/>
        </w:rPr>
        <w:t xml:space="preserve"> relação ao indicador 5B, </w:t>
      </w:r>
      <w:r w:rsidRPr="00FE6AB2">
        <w:rPr>
          <w:rFonts w:ascii="Arial" w:hAnsi="Arial" w:cs="Arial"/>
          <w:sz w:val="24"/>
          <w:szCs w:val="24"/>
        </w:rPr>
        <w:t xml:space="preserve">que aponta os </w:t>
      </w:r>
      <w:r w:rsidR="00FE6AB2" w:rsidRPr="00FE6AB2">
        <w:rPr>
          <w:rFonts w:ascii="Arial" w:hAnsi="Arial" w:cs="Arial"/>
          <w:sz w:val="24"/>
          <w:szCs w:val="24"/>
        </w:rPr>
        <w:t xml:space="preserve">estudantes com proficiência insuficiente em Escrita (níveis 1, 2 e 3 da escala de proficiência), no nível 01 e 03 o percentual foi de 0,0%, pontuando no nível 02 8,2%. No nível 02, </w:t>
      </w:r>
      <w:r w:rsidRPr="00FE6AB2">
        <w:rPr>
          <w:rFonts w:ascii="Arial" w:hAnsi="Arial" w:cs="Arial"/>
          <w:sz w:val="24"/>
          <w:szCs w:val="24"/>
        </w:rPr>
        <w:t>em relação à escrita de palavras, os estudantes que se encontram neste nível provavelmente escrevem alfabeticamente palavras com trocas ou omissão de letras, alterações na ordem das letras e outros desvios ortográficos. Em relação à produção de textos, os estudantes provavelmente não escrevem o texto ou produzem textos ilegíveis.</w:t>
      </w:r>
      <w:r w:rsidR="00890525" w:rsidRPr="00FE6AB2">
        <w:rPr>
          <w:rFonts w:ascii="Arial" w:hAnsi="Arial" w:cs="Arial"/>
          <w:sz w:val="24"/>
          <w:szCs w:val="24"/>
        </w:rPr>
        <w:t xml:space="preserve"> Percebe-se que há divergência sobre as informações apresentadas, pois o PNE em Movimento com dados do INEP 2018 traz um percentual de 3,1 %, porém utiliza como fonte de informações dados do IBGE/Censo Populacional–2010, IBGE/Pesquisa Nacional por Amostra de Domicílios (PNAD) – 2013 e Avaliação Nacional da Alfabetização-ANA 2014 e o resultado da ANA 2016 </w:t>
      </w:r>
      <w:r w:rsidR="009B2C69" w:rsidRPr="00FE6AB2">
        <w:rPr>
          <w:rFonts w:ascii="Arial" w:hAnsi="Arial" w:cs="Arial"/>
          <w:sz w:val="24"/>
          <w:szCs w:val="24"/>
        </w:rPr>
        <w:t>apresenta</w:t>
      </w:r>
      <w:r w:rsidR="00890525" w:rsidRPr="00FE6AB2">
        <w:rPr>
          <w:rFonts w:ascii="Arial" w:hAnsi="Arial" w:cs="Arial"/>
          <w:sz w:val="24"/>
          <w:szCs w:val="24"/>
        </w:rPr>
        <w:t xml:space="preserve"> um percentual de 8,2 %, com os dados obtidos na avaliação de 2016, dado atuali</w:t>
      </w:r>
      <w:r w:rsidR="00A62115">
        <w:rPr>
          <w:rFonts w:ascii="Arial" w:hAnsi="Arial" w:cs="Arial"/>
          <w:sz w:val="24"/>
          <w:szCs w:val="24"/>
        </w:rPr>
        <w:t>zado para este monitoramento</w:t>
      </w:r>
      <w:r w:rsidR="00890525" w:rsidRPr="00FE6AB2">
        <w:rPr>
          <w:rFonts w:ascii="Arial" w:hAnsi="Arial" w:cs="Arial"/>
          <w:sz w:val="24"/>
          <w:szCs w:val="24"/>
        </w:rPr>
        <w:t xml:space="preserve"> sendo</w:t>
      </w:r>
      <w:r w:rsidR="00A62115" w:rsidRPr="00FE6AB2">
        <w:rPr>
          <w:rFonts w:ascii="Arial" w:hAnsi="Arial" w:cs="Arial"/>
          <w:sz w:val="24"/>
          <w:szCs w:val="24"/>
        </w:rPr>
        <w:t>, portanto</w:t>
      </w:r>
      <w:r w:rsidR="00890525" w:rsidRPr="00FE6AB2">
        <w:rPr>
          <w:rFonts w:ascii="Arial" w:hAnsi="Arial" w:cs="Arial"/>
          <w:sz w:val="24"/>
          <w:szCs w:val="24"/>
        </w:rPr>
        <w:t>, este que prevalece. Realizaram a prova 61 alunos. (61=Total de estudantes matriculados em sua escola, no 3º ano do Ensino Fundamental, que estavam presentes e que responderam a três ou mais questões dos testes objetivos (Leitura ou Matemática), de acordo com o Censo Escolar 2016), sendo que isso corresponde a 5 alunos. Comparando os resultados com escolas similares e o estado, o índice do município pode ser</w:t>
      </w:r>
      <w:r w:rsidR="009B2C69" w:rsidRPr="00FE6AB2">
        <w:rPr>
          <w:rFonts w:ascii="Arial" w:hAnsi="Arial" w:cs="Arial"/>
          <w:sz w:val="24"/>
          <w:szCs w:val="24"/>
        </w:rPr>
        <w:t xml:space="preserve"> considerado na média, pois não pontou no nível 01 e 02. </w:t>
      </w:r>
    </w:p>
    <w:p w:rsidR="002172A0" w:rsidRPr="008F50DD" w:rsidRDefault="002172A0" w:rsidP="008F50DD">
      <w:pPr>
        <w:pStyle w:val="PargrafodaLista"/>
        <w:spacing w:after="0" w:line="360" w:lineRule="auto"/>
        <w:ind w:left="0" w:firstLine="708"/>
        <w:jc w:val="both"/>
        <w:rPr>
          <w:rFonts w:ascii="Arial" w:hAnsi="Arial" w:cs="Arial"/>
          <w:sz w:val="24"/>
          <w:szCs w:val="24"/>
        </w:rPr>
      </w:pPr>
    </w:p>
    <w:tbl>
      <w:tblPr>
        <w:tblW w:w="5040"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3"/>
        <w:gridCol w:w="3740"/>
        <w:gridCol w:w="1920"/>
        <w:gridCol w:w="62"/>
        <w:gridCol w:w="4209"/>
      </w:tblGrid>
      <w:tr w:rsidR="009E457A" w:rsidRPr="00613B86" w:rsidTr="00FE6AB2">
        <w:trPr>
          <w:trHeight w:val="315"/>
        </w:trPr>
        <w:tc>
          <w:tcPr>
            <w:tcW w:w="1659" w:type="pct"/>
            <w:shd w:val="clear" w:color="auto" w:fill="auto"/>
            <w:vAlign w:val="center"/>
          </w:tcPr>
          <w:p w:rsidR="009E457A" w:rsidRPr="00613B86" w:rsidRDefault="009E457A" w:rsidP="00FE6AB2">
            <w:pPr>
              <w:spacing w:after="0" w:line="240" w:lineRule="auto"/>
              <w:jc w:val="center"/>
              <w:rPr>
                <w:rFonts w:ascii="Arial" w:hAnsi="Arial" w:cs="Arial"/>
                <w:b/>
                <w:sz w:val="24"/>
                <w:szCs w:val="24"/>
              </w:rPr>
            </w:pPr>
            <w:r w:rsidRPr="00613B86">
              <w:rPr>
                <w:rFonts w:ascii="Arial" w:hAnsi="Arial" w:cs="Arial"/>
                <w:b/>
                <w:sz w:val="24"/>
                <w:szCs w:val="24"/>
              </w:rPr>
              <w:t>Indicador (5C)</w:t>
            </w:r>
          </w:p>
        </w:tc>
        <w:tc>
          <w:tcPr>
            <w:tcW w:w="3341" w:type="pct"/>
            <w:gridSpan w:val="4"/>
            <w:shd w:val="clear" w:color="auto" w:fill="auto"/>
            <w:vAlign w:val="center"/>
          </w:tcPr>
          <w:p w:rsidR="009E457A" w:rsidRPr="00613B86" w:rsidRDefault="009E457A" w:rsidP="00FE6AB2">
            <w:pPr>
              <w:spacing w:after="0" w:line="240" w:lineRule="auto"/>
              <w:jc w:val="both"/>
              <w:rPr>
                <w:rFonts w:ascii="Arial" w:hAnsi="Arial" w:cs="Arial"/>
                <w:sz w:val="24"/>
                <w:szCs w:val="24"/>
              </w:rPr>
            </w:pPr>
            <w:r w:rsidRPr="00613B86">
              <w:rPr>
                <w:rFonts w:ascii="Arial" w:hAnsi="Arial" w:cs="Arial"/>
                <w:sz w:val="24"/>
                <w:szCs w:val="24"/>
              </w:rPr>
              <w:t>Estudantes com proficiência insuficiente em Matemática (níveis 1 e 2 da escala de proficiência)</w:t>
            </w:r>
          </w:p>
        </w:tc>
      </w:tr>
      <w:tr w:rsidR="009E457A" w:rsidRPr="00613B86" w:rsidTr="00C2175A">
        <w:tblPrEx>
          <w:tblCellMar>
            <w:left w:w="108" w:type="dxa"/>
            <w:right w:w="108" w:type="dxa"/>
          </w:tblCellMar>
          <w:tblLook w:val="04A0" w:firstRow="1" w:lastRow="0" w:firstColumn="1" w:lastColumn="0" w:noHBand="0" w:noVBand="1"/>
        </w:tblPrEx>
        <w:trPr>
          <w:trHeight w:val="440"/>
        </w:trPr>
        <w:tc>
          <w:tcPr>
            <w:tcW w:w="1659" w:type="pct"/>
            <w:shd w:val="clear" w:color="auto" w:fill="auto"/>
            <w:vAlign w:val="center"/>
          </w:tcPr>
          <w:p w:rsidR="009E457A" w:rsidRPr="00613B86" w:rsidRDefault="009E457A" w:rsidP="00FE6AB2">
            <w:pPr>
              <w:spacing w:after="0" w:line="240" w:lineRule="auto"/>
              <w:jc w:val="center"/>
              <w:rPr>
                <w:rFonts w:ascii="Arial" w:hAnsi="Arial" w:cs="Arial"/>
                <w:sz w:val="24"/>
                <w:szCs w:val="24"/>
              </w:rPr>
            </w:pPr>
            <w:r w:rsidRPr="00613B86">
              <w:rPr>
                <w:rFonts w:ascii="Arial" w:hAnsi="Arial" w:cs="Arial"/>
                <w:sz w:val="24"/>
                <w:szCs w:val="24"/>
              </w:rPr>
              <w:t>META PREVISTA PARA O PERÍODO</w:t>
            </w:r>
          </w:p>
        </w:tc>
        <w:tc>
          <w:tcPr>
            <w:tcW w:w="1904" w:type="pct"/>
            <w:gridSpan w:val="2"/>
            <w:shd w:val="clear" w:color="auto" w:fill="auto"/>
            <w:vAlign w:val="center"/>
          </w:tcPr>
          <w:p w:rsidR="009E457A" w:rsidRPr="00613B86" w:rsidRDefault="009E457A" w:rsidP="00FE6AB2">
            <w:pPr>
              <w:spacing w:after="0" w:line="240" w:lineRule="auto"/>
              <w:jc w:val="center"/>
              <w:rPr>
                <w:rFonts w:ascii="Arial" w:hAnsi="Arial" w:cs="Arial"/>
                <w:sz w:val="24"/>
                <w:szCs w:val="24"/>
              </w:rPr>
            </w:pPr>
            <w:r w:rsidRPr="00613B86">
              <w:rPr>
                <w:rFonts w:ascii="Arial" w:hAnsi="Arial" w:cs="Arial"/>
                <w:sz w:val="24"/>
                <w:szCs w:val="24"/>
              </w:rPr>
              <w:t>META ALCANÇADA NO PERÍODO</w:t>
            </w:r>
          </w:p>
        </w:tc>
        <w:tc>
          <w:tcPr>
            <w:tcW w:w="1437" w:type="pct"/>
            <w:gridSpan w:val="2"/>
            <w:shd w:val="clear" w:color="auto" w:fill="auto"/>
            <w:vAlign w:val="center"/>
          </w:tcPr>
          <w:p w:rsidR="009E457A" w:rsidRPr="00613B86" w:rsidRDefault="009E457A" w:rsidP="00FE6AB2">
            <w:pPr>
              <w:spacing w:after="0" w:line="240" w:lineRule="auto"/>
              <w:jc w:val="center"/>
              <w:rPr>
                <w:rFonts w:ascii="Arial" w:hAnsi="Arial" w:cs="Arial"/>
                <w:b/>
                <w:sz w:val="24"/>
                <w:szCs w:val="24"/>
              </w:rPr>
            </w:pPr>
            <w:r w:rsidRPr="00613B86">
              <w:rPr>
                <w:rFonts w:ascii="Arial" w:hAnsi="Arial" w:cs="Arial"/>
                <w:sz w:val="24"/>
                <w:szCs w:val="24"/>
              </w:rPr>
              <w:t>FONTE DO INDICADOR</w:t>
            </w:r>
          </w:p>
        </w:tc>
      </w:tr>
      <w:tr w:rsidR="009E457A" w:rsidRPr="00613B86" w:rsidTr="00FE6AB2">
        <w:trPr>
          <w:trHeight w:val="615"/>
        </w:trPr>
        <w:tc>
          <w:tcPr>
            <w:tcW w:w="1659" w:type="pct"/>
            <w:vMerge w:val="restart"/>
            <w:shd w:val="clear" w:color="auto" w:fill="auto"/>
            <w:vAlign w:val="center"/>
          </w:tcPr>
          <w:p w:rsidR="009E457A" w:rsidRPr="00613B86" w:rsidRDefault="009E457A" w:rsidP="00FE6AB2">
            <w:pPr>
              <w:spacing w:after="0" w:line="240" w:lineRule="auto"/>
              <w:jc w:val="center"/>
              <w:rPr>
                <w:rFonts w:ascii="Arial" w:hAnsi="Arial" w:cs="Arial"/>
                <w:sz w:val="24"/>
                <w:szCs w:val="24"/>
              </w:rPr>
            </w:pPr>
            <w:r w:rsidRPr="00613B86">
              <w:rPr>
                <w:rFonts w:ascii="Arial" w:hAnsi="Arial" w:cs="Arial"/>
                <w:sz w:val="24"/>
                <w:szCs w:val="24"/>
              </w:rPr>
              <w:t>100%</w:t>
            </w:r>
          </w:p>
        </w:tc>
        <w:tc>
          <w:tcPr>
            <w:tcW w:w="1258" w:type="pct"/>
            <w:shd w:val="clear" w:color="auto" w:fill="auto"/>
            <w:vAlign w:val="center"/>
          </w:tcPr>
          <w:p w:rsidR="009E457A" w:rsidRPr="00613B86" w:rsidRDefault="009E457A" w:rsidP="00FE6AB2">
            <w:pPr>
              <w:spacing w:after="0" w:line="240" w:lineRule="auto"/>
              <w:jc w:val="center"/>
              <w:rPr>
                <w:rFonts w:ascii="Arial" w:hAnsi="Arial" w:cs="Arial"/>
                <w:sz w:val="24"/>
                <w:szCs w:val="24"/>
              </w:rPr>
            </w:pPr>
            <w:r w:rsidRPr="00613B86">
              <w:rPr>
                <w:rFonts w:ascii="Arial" w:hAnsi="Arial" w:cs="Arial"/>
                <w:sz w:val="24"/>
                <w:szCs w:val="24"/>
              </w:rPr>
              <w:t>DADO OFICIAL</w:t>
            </w:r>
          </w:p>
        </w:tc>
        <w:tc>
          <w:tcPr>
            <w:tcW w:w="667" w:type="pct"/>
            <w:gridSpan w:val="2"/>
            <w:shd w:val="clear" w:color="auto" w:fill="auto"/>
            <w:vAlign w:val="center"/>
          </w:tcPr>
          <w:p w:rsidR="009E457A" w:rsidRDefault="00B91B1A" w:rsidP="00FE6AB2">
            <w:pPr>
              <w:spacing w:after="0" w:line="240" w:lineRule="auto"/>
              <w:jc w:val="center"/>
              <w:rPr>
                <w:rFonts w:ascii="Arial" w:hAnsi="Arial" w:cs="Arial"/>
                <w:sz w:val="24"/>
                <w:szCs w:val="24"/>
              </w:rPr>
            </w:pPr>
            <w:r>
              <w:rPr>
                <w:rFonts w:ascii="Arial" w:hAnsi="Arial" w:cs="Arial"/>
                <w:sz w:val="24"/>
                <w:szCs w:val="24"/>
              </w:rPr>
              <w:t>30,64</w:t>
            </w:r>
            <w:r w:rsidR="009E457A" w:rsidRPr="00613B86">
              <w:rPr>
                <w:rFonts w:ascii="Arial" w:hAnsi="Arial" w:cs="Arial"/>
                <w:sz w:val="24"/>
                <w:szCs w:val="24"/>
              </w:rPr>
              <w:t xml:space="preserve"> %</w:t>
            </w:r>
          </w:p>
          <w:p w:rsidR="00B91B1A" w:rsidRDefault="00B91B1A" w:rsidP="00FE6AB2">
            <w:pPr>
              <w:spacing w:after="0" w:line="240" w:lineRule="auto"/>
              <w:jc w:val="center"/>
              <w:rPr>
                <w:rFonts w:ascii="Arial" w:hAnsi="Arial" w:cs="Arial"/>
                <w:sz w:val="24"/>
                <w:szCs w:val="24"/>
              </w:rPr>
            </w:pPr>
          </w:p>
          <w:p w:rsidR="00B91B1A" w:rsidRDefault="00B91B1A" w:rsidP="00FE6AB2">
            <w:pPr>
              <w:spacing w:after="0" w:line="240" w:lineRule="auto"/>
              <w:jc w:val="center"/>
              <w:rPr>
                <w:rFonts w:ascii="Arial" w:hAnsi="Arial" w:cs="Arial"/>
                <w:sz w:val="24"/>
                <w:szCs w:val="24"/>
              </w:rPr>
            </w:pPr>
          </w:p>
          <w:p w:rsidR="00B91B1A" w:rsidRDefault="00B91B1A" w:rsidP="00FE6AB2">
            <w:pPr>
              <w:spacing w:after="0" w:line="240" w:lineRule="auto"/>
              <w:jc w:val="center"/>
              <w:rPr>
                <w:rFonts w:ascii="Arial" w:hAnsi="Arial" w:cs="Arial"/>
                <w:sz w:val="24"/>
                <w:szCs w:val="24"/>
              </w:rPr>
            </w:pPr>
          </w:p>
          <w:p w:rsidR="00B91B1A" w:rsidRPr="00613B86" w:rsidRDefault="00B91B1A" w:rsidP="00FE6AB2">
            <w:pPr>
              <w:spacing w:after="0" w:line="240" w:lineRule="auto"/>
              <w:jc w:val="center"/>
              <w:rPr>
                <w:rFonts w:ascii="Arial" w:hAnsi="Arial" w:cs="Arial"/>
                <w:sz w:val="24"/>
                <w:szCs w:val="24"/>
              </w:rPr>
            </w:pPr>
            <w:r>
              <w:rPr>
                <w:rFonts w:ascii="Arial" w:hAnsi="Arial" w:cs="Arial"/>
                <w:sz w:val="24"/>
                <w:szCs w:val="24"/>
              </w:rPr>
              <w:t xml:space="preserve">33,3% </w:t>
            </w:r>
          </w:p>
        </w:tc>
        <w:tc>
          <w:tcPr>
            <w:tcW w:w="1416" w:type="pct"/>
            <w:shd w:val="clear" w:color="auto" w:fill="auto"/>
            <w:vAlign w:val="center"/>
          </w:tcPr>
          <w:p w:rsidR="009E457A" w:rsidRDefault="00B91B1A" w:rsidP="00FE6AB2">
            <w:pPr>
              <w:spacing w:after="0" w:line="240" w:lineRule="auto"/>
              <w:jc w:val="center"/>
              <w:rPr>
                <w:rFonts w:ascii="Arial" w:hAnsi="Arial" w:cs="Arial"/>
                <w:sz w:val="24"/>
                <w:szCs w:val="24"/>
              </w:rPr>
            </w:pPr>
            <w:r w:rsidRPr="00B91B1A">
              <w:rPr>
                <w:rFonts w:ascii="Arial" w:hAnsi="Arial" w:cs="Arial"/>
                <w:sz w:val="24"/>
                <w:szCs w:val="24"/>
              </w:rPr>
              <w:t>RESULTADOS DA AVALIAÇÃO NACIONAL DA ALFABETIZAÇÃO 2016</w:t>
            </w:r>
          </w:p>
          <w:p w:rsidR="00B91B1A" w:rsidRPr="00B91B1A" w:rsidRDefault="00B91B1A" w:rsidP="00FE6AB2">
            <w:pPr>
              <w:spacing w:after="0" w:line="240" w:lineRule="auto"/>
              <w:jc w:val="center"/>
              <w:rPr>
                <w:rFonts w:ascii="Arial" w:hAnsi="Arial" w:cs="Arial"/>
                <w:sz w:val="24"/>
                <w:szCs w:val="24"/>
              </w:rPr>
            </w:pPr>
            <w:r>
              <w:rPr>
                <w:rFonts w:ascii="Arial" w:hAnsi="Arial" w:cs="Arial"/>
                <w:sz w:val="24"/>
                <w:szCs w:val="24"/>
              </w:rPr>
              <w:t>PNE EM MOVIMENTO: RELATÓRIO LINHA BASE 2018 INEP</w:t>
            </w:r>
          </w:p>
        </w:tc>
      </w:tr>
      <w:tr w:rsidR="009E457A" w:rsidRPr="00613B86" w:rsidTr="00FE6AB2">
        <w:trPr>
          <w:trHeight w:val="358"/>
        </w:trPr>
        <w:tc>
          <w:tcPr>
            <w:tcW w:w="1659" w:type="pct"/>
            <w:vMerge/>
            <w:shd w:val="clear" w:color="auto" w:fill="auto"/>
            <w:vAlign w:val="center"/>
          </w:tcPr>
          <w:p w:rsidR="009E457A" w:rsidRPr="00613B86" w:rsidRDefault="009E457A" w:rsidP="00FE6AB2">
            <w:pPr>
              <w:spacing w:after="0" w:line="240" w:lineRule="auto"/>
              <w:jc w:val="center"/>
              <w:rPr>
                <w:rFonts w:ascii="Arial" w:hAnsi="Arial" w:cs="Arial"/>
                <w:sz w:val="24"/>
                <w:szCs w:val="24"/>
              </w:rPr>
            </w:pPr>
          </w:p>
        </w:tc>
        <w:tc>
          <w:tcPr>
            <w:tcW w:w="1258" w:type="pct"/>
            <w:shd w:val="clear" w:color="auto" w:fill="auto"/>
            <w:vAlign w:val="center"/>
          </w:tcPr>
          <w:p w:rsidR="009E457A" w:rsidRPr="00613B86" w:rsidRDefault="009E457A" w:rsidP="00FE6AB2">
            <w:pPr>
              <w:spacing w:after="0" w:line="240" w:lineRule="auto"/>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67" w:type="pct"/>
            <w:gridSpan w:val="2"/>
            <w:shd w:val="clear" w:color="auto" w:fill="auto"/>
            <w:vAlign w:val="center"/>
          </w:tcPr>
          <w:p w:rsidR="009E457A" w:rsidRPr="00613B86" w:rsidRDefault="009E457A" w:rsidP="00FE6AB2">
            <w:pPr>
              <w:spacing w:after="0" w:line="240" w:lineRule="auto"/>
              <w:jc w:val="center"/>
              <w:rPr>
                <w:rFonts w:ascii="Arial" w:hAnsi="Arial" w:cs="Arial"/>
                <w:sz w:val="24"/>
                <w:szCs w:val="24"/>
              </w:rPr>
            </w:pPr>
          </w:p>
        </w:tc>
        <w:tc>
          <w:tcPr>
            <w:tcW w:w="1416" w:type="pct"/>
            <w:shd w:val="clear" w:color="auto" w:fill="auto"/>
            <w:vAlign w:val="center"/>
          </w:tcPr>
          <w:p w:rsidR="009E457A" w:rsidRPr="00613B86" w:rsidRDefault="009E457A" w:rsidP="00FE6AB2">
            <w:pPr>
              <w:spacing w:after="0" w:line="240" w:lineRule="auto"/>
              <w:jc w:val="center"/>
              <w:rPr>
                <w:rFonts w:ascii="Arial" w:hAnsi="Arial" w:cs="Arial"/>
                <w:sz w:val="24"/>
                <w:szCs w:val="24"/>
              </w:rPr>
            </w:pPr>
          </w:p>
        </w:tc>
      </w:tr>
    </w:tbl>
    <w:p w:rsidR="009E457A" w:rsidRDefault="009E457A" w:rsidP="009137E5">
      <w:pPr>
        <w:pStyle w:val="PargrafodaLista"/>
        <w:spacing w:after="0"/>
        <w:ind w:left="1353"/>
        <w:jc w:val="both"/>
        <w:rPr>
          <w:rFonts w:ascii="Arial" w:hAnsi="Arial" w:cs="Arial"/>
          <w:sz w:val="24"/>
          <w:szCs w:val="24"/>
        </w:rPr>
      </w:pPr>
    </w:p>
    <w:p w:rsidR="009E457A" w:rsidRDefault="009E457A" w:rsidP="009137E5">
      <w:pPr>
        <w:pStyle w:val="PargrafodaLista"/>
        <w:spacing w:after="0"/>
        <w:ind w:left="1353"/>
        <w:jc w:val="both"/>
        <w:rPr>
          <w:rFonts w:ascii="Arial" w:hAnsi="Arial" w:cs="Arial"/>
          <w:sz w:val="24"/>
          <w:szCs w:val="24"/>
        </w:rPr>
      </w:pPr>
    </w:p>
    <w:p w:rsidR="009E457A" w:rsidRDefault="009E457A" w:rsidP="009137E5">
      <w:pPr>
        <w:pStyle w:val="PargrafodaLista"/>
        <w:spacing w:after="0"/>
        <w:ind w:left="1353"/>
        <w:jc w:val="both"/>
        <w:rPr>
          <w:rFonts w:ascii="Arial" w:hAnsi="Arial" w:cs="Arial"/>
          <w:sz w:val="24"/>
          <w:szCs w:val="24"/>
        </w:rPr>
      </w:pPr>
    </w:p>
    <w:p w:rsidR="009E457A" w:rsidRDefault="009E457A" w:rsidP="009137E5">
      <w:pPr>
        <w:pStyle w:val="PargrafodaLista"/>
        <w:spacing w:after="0"/>
        <w:ind w:left="1353"/>
        <w:jc w:val="both"/>
        <w:rPr>
          <w:rFonts w:ascii="Arial" w:hAnsi="Arial" w:cs="Arial"/>
          <w:sz w:val="24"/>
          <w:szCs w:val="24"/>
        </w:rPr>
      </w:pPr>
    </w:p>
    <w:p w:rsidR="009E457A" w:rsidRDefault="002172A0" w:rsidP="009137E5">
      <w:pPr>
        <w:pStyle w:val="PargrafodaLista"/>
        <w:spacing w:after="0"/>
        <w:ind w:left="1353"/>
        <w:jc w:val="both"/>
        <w:rPr>
          <w:rFonts w:ascii="Arial" w:hAnsi="Arial" w:cs="Arial"/>
          <w:sz w:val="24"/>
          <w:szCs w:val="24"/>
        </w:rPr>
      </w:pPr>
      <w:r w:rsidRPr="00FE6AB2">
        <w:rPr>
          <w:noProof/>
          <w:sz w:val="24"/>
          <w:szCs w:val="24"/>
          <w:lang w:eastAsia="pt-BR"/>
        </w:rPr>
        <w:lastRenderedPageBreak/>
        <w:drawing>
          <wp:anchor distT="0" distB="0" distL="114300" distR="114300" simplePos="0" relativeHeight="251672576" behindDoc="0" locked="0" layoutInCell="1" allowOverlap="1" wp14:anchorId="71F44976" wp14:editId="43B32A67">
            <wp:simplePos x="0" y="0"/>
            <wp:positionH relativeFrom="column">
              <wp:posOffset>289126</wp:posOffset>
            </wp:positionH>
            <wp:positionV relativeFrom="paragraph">
              <wp:posOffset>-253424</wp:posOffset>
            </wp:positionV>
            <wp:extent cx="8572500" cy="247650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1913" t="33609" r="14145" b="28398"/>
                    <a:stretch/>
                  </pic:blipFill>
                  <pic:spPr bwMode="auto">
                    <a:xfrm>
                      <a:off x="0" y="0"/>
                      <a:ext cx="8572500"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57A" w:rsidRDefault="009E457A" w:rsidP="009137E5">
      <w:pPr>
        <w:pStyle w:val="PargrafodaLista"/>
        <w:spacing w:after="0"/>
        <w:ind w:left="1353"/>
        <w:jc w:val="both"/>
        <w:rPr>
          <w:rFonts w:ascii="Arial" w:hAnsi="Arial" w:cs="Arial"/>
          <w:sz w:val="24"/>
          <w:szCs w:val="24"/>
        </w:rPr>
      </w:pPr>
    </w:p>
    <w:p w:rsidR="00AE78E2" w:rsidRDefault="00AE78E2" w:rsidP="008F50DD">
      <w:pPr>
        <w:spacing w:after="0"/>
        <w:jc w:val="both"/>
        <w:rPr>
          <w:rFonts w:ascii="Arial" w:hAnsi="Arial" w:cs="Arial"/>
          <w:sz w:val="24"/>
          <w:szCs w:val="24"/>
        </w:rPr>
      </w:pPr>
    </w:p>
    <w:p w:rsidR="008F50DD" w:rsidRDefault="008F50DD" w:rsidP="008F50DD">
      <w:pPr>
        <w:spacing w:after="0"/>
        <w:jc w:val="both"/>
        <w:rPr>
          <w:rFonts w:ascii="Arial" w:hAnsi="Arial" w:cs="Arial"/>
          <w:sz w:val="24"/>
          <w:szCs w:val="24"/>
        </w:rPr>
      </w:pPr>
    </w:p>
    <w:p w:rsidR="008F50DD" w:rsidRPr="008F50DD" w:rsidRDefault="008F50DD" w:rsidP="008F50DD">
      <w:pPr>
        <w:spacing w:after="0"/>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B91B1A" w:rsidRDefault="00CD135C" w:rsidP="009137E5">
      <w:pPr>
        <w:pStyle w:val="PargrafodaLista"/>
        <w:spacing w:after="0"/>
        <w:ind w:left="1353"/>
        <w:jc w:val="both"/>
        <w:rPr>
          <w:rFonts w:ascii="Arial" w:hAnsi="Arial" w:cs="Arial"/>
          <w:sz w:val="24"/>
          <w:szCs w:val="24"/>
        </w:rPr>
      </w:pPr>
      <w:r>
        <w:rPr>
          <w:noProof/>
          <w:lang w:eastAsia="pt-BR"/>
        </w:rPr>
        <w:drawing>
          <wp:anchor distT="0" distB="0" distL="114300" distR="114300" simplePos="0" relativeHeight="251675648" behindDoc="0" locked="0" layoutInCell="1" allowOverlap="1" wp14:anchorId="27FE7C6F" wp14:editId="68F87D73">
            <wp:simplePos x="0" y="0"/>
            <wp:positionH relativeFrom="column">
              <wp:posOffset>1596390</wp:posOffset>
            </wp:positionH>
            <wp:positionV relativeFrom="paragraph">
              <wp:posOffset>91440</wp:posOffset>
            </wp:positionV>
            <wp:extent cx="6029325" cy="4311015"/>
            <wp:effectExtent l="0" t="0" r="952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950" t="15527" r="21745" b="11592"/>
                    <a:stretch/>
                  </pic:blipFill>
                  <pic:spPr bwMode="auto">
                    <a:xfrm>
                      <a:off x="0" y="0"/>
                      <a:ext cx="6029325" cy="431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1B1A" w:rsidRDefault="00B91B1A"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AE78E2" w:rsidRDefault="00AE78E2" w:rsidP="009137E5">
      <w:pPr>
        <w:pStyle w:val="PargrafodaLista"/>
        <w:spacing w:after="0"/>
        <w:ind w:left="1353"/>
        <w:jc w:val="both"/>
        <w:rPr>
          <w:rFonts w:ascii="Arial" w:hAnsi="Arial" w:cs="Arial"/>
          <w:sz w:val="24"/>
          <w:szCs w:val="24"/>
        </w:rPr>
      </w:pPr>
    </w:p>
    <w:p w:rsidR="00B91B1A" w:rsidRPr="009B2C69" w:rsidRDefault="00B91B1A" w:rsidP="009B2C69">
      <w:pPr>
        <w:spacing w:after="0"/>
        <w:jc w:val="both"/>
        <w:rPr>
          <w:rFonts w:ascii="Arial" w:hAnsi="Arial" w:cs="Arial"/>
          <w:sz w:val="24"/>
          <w:szCs w:val="24"/>
        </w:rPr>
      </w:pPr>
    </w:p>
    <w:p w:rsidR="00B91B1A" w:rsidRDefault="00B91B1A" w:rsidP="009137E5">
      <w:pPr>
        <w:pStyle w:val="PargrafodaLista"/>
        <w:spacing w:after="0"/>
        <w:ind w:left="1353"/>
        <w:jc w:val="both"/>
        <w:rPr>
          <w:rFonts w:ascii="Arial" w:hAnsi="Arial" w:cs="Arial"/>
          <w:sz w:val="24"/>
          <w:szCs w:val="24"/>
        </w:rPr>
      </w:pPr>
    </w:p>
    <w:p w:rsidR="00B91B1A" w:rsidRDefault="00B91B1A" w:rsidP="009137E5">
      <w:pPr>
        <w:pStyle w:val="PargrafodaLista"/>
        <w:spacing w:after="0"/>
        <w:ind w:left="1353"/>
        <w:jc w:val="both"/>
        <w:rPr>
          <w:rFonts w:ascii="Arial" w:hAnsi="Arial" w:cs="Arial"/>
          <w:sz w:val="24"/>
          <w:szCs w:val="24"/>
        </w:rPr>
      </w:pPr>
    </w:p>
    <w:p w:rsidR="00B91B1A" w:rsidRDefault="00B91B1A" w:rsidP="009137E5">
      <w:pPr>
        <w:pStyle w:val="PargrafodaLista"/>
        <w:spacing w:after="0"/>
        <w:ind w:left="1353"/>
        <w:jc w:val="both"/>
        <w:rPr>
          <w:rFonts w:ascii="Arial" w:hAnsi="Arial" w:cs="Arial"/>
          <w:sz w:val="24"/>
          <w:szCs w:val="24"/>
        </w:rPr>
      </w:pPr>
    </w:p>
    <w:p w:rsidR="00B91B1A" w:rsidRDefault="00B91B1A" w:rsidP="009137E5">
      <w:pPr>
        <w:pStyle w:val="PargrafodaLista"/>
        <w:spacing w:after="0"/>
        <w:ind w:left="1353"/>
        <w:jc w:val="both"/>
        <w:rPr>
          <w:rFonts w:ascii="Arial" w:hAnsi="Arial" w:cs="Arial"/>
          <w:sz w:val="24"/>
          <w:szCs w:val="24"/>
        </w:rPr>
      </w:pPr>
    </w:p>
    <w:p w:rsidR="00B91B1A" w:rsidRDefault="00B91B1A"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8F50DD" w:rsidRDefault="008F50DD" w:rsidP="009137E5">
      <w:pPr>
        <w:pStyle w:val="PargrafodaLista"/>
        <w:spacing w:after="0"/>
        <w:ind w:left="1353"/>
        <w:jc w:val="both"/>
        <w:rPr>
          <w:rFonts w:ascii="Arial" w:hAnsi="Arial" w:cs="Arial"/>
          <w:sz w:val="24"/>
          <w:szCs w:val="24"/>
        </w:rPr>
      </w:pPr>
    </w:p>
    <w:p w:rsidR="00535039" w:rsidRPr="006C5D7F" w:rsidRDefault="00257EA8" w:rsidP="00535039">
      <w:pPr>
        <w:pStyle w:val="PargrafodaLista"/>
        <w:spacing w:after="0" w:line="360" w:lineRule="auto"/>
        <w:ind w:left="0" w:firstLine="709"/>
        <w:jc w:val="both"/>
        <w:rPr>
          <w:rFonts w:ascii="Arial" w:hAnsi="Arial" w:cs="Arial"/>
          <w:sz w:val="24"/>
          <w:szCs w:val="24"/>
        </w:rPr>
      </w:pPr>
      <w:r w:rsidRPr="00FE6AB2">
        <w:rPr>
          <w:rFonts w:ascii="Arial" w:hAnsi="Arial" w:cs="Arial"/>
          <w:sz w:val="24"/>
          <w:szCs w:val="24"/>
        </w:rPr>
        <w:lastRenderedPageBreak/>
        <w:t>Em</w:t>
      </w:r>
      <w:r w:rsidR="009B2C69" w:rsidRPr="00FE6AB2">
        <w:rPr>
          <w:rFonts w:ascii="Arial" w:hAnsi="Arial" w:cs="Arial"/>
          <w:sz w:val="24"/>
          <w:szCs w:val="24"/>
        </w:rPr>
        <w:t xml:space="preserve"> relação ao indicador 5C, </w:t>
      </w:r>
      <w:r w:rsidRPr="00FE6AB2">
        <w:rPr>
          <w:rFonts w:ascii="Arial" w:hAnsi="Arial" w:cs="Arial"/>
          <w:sz w:val="24"/>
          <w:szCs w:val="24"/>
        </w:rPr>
        <w:t>que apresenta os e</w:t>
      </w:r>
      <w:r w:rsidR="009B2C69" w:rsidRPr="00FE6AB2">
        <w:rPr>
          <w:rFonts w:ascii="Arial" w:hAnsi="Arial" w:cs="Arial"/>
          <w:sz w:val="24"/>
          <w:szCs w:val="24"/>
        </w:rPr>
        <w:t xml:space="preserve">studantes com proficiência insuficiente em Matemática (níveis 1 e 2 da escala de proficiência), </w:t>
      </w:r>
      <w:r w:rsidRPr="00FE6AB2">
        <w:rPr>
          <w:rFonts w:ascii="Arial" w:hAnsi="Arial" w:cs="Arial"/>
          <w:sz w:val="24"/>
          <w:szCs w:val="24"/>
        </w:rPr>
        <w:t xml:space="preserve">sendo </w:t>
      </w:r>
      <w:r w:rsidR="009B2C69" w:rsidRPr="00FE6AB2">
        <w:rPr>
          <w:rFonts w:ascii="Arial" w:hAnsi="Arial" w:cs="Arial"/>
          <w:sz w:val="24"/>
          <w:szCs w:val="24"/>
        </w:rPr>
        <w:t>o nível 01</w:t>
      </w:r>
      <w:r w:rsidRPr="00FE6AB2">
        <w:rPr>
          <w:rFonts w:ascii="Arial" w:hAnsi="Arial" w:cs="Arial"/>
          <w:sz w:val="24"/>
          <w:szCs w:val="24"/>
        </w:rPr>
        <w:t xml:space="preserve"> (até 425 pontos)</w:t>
      </w:r>
      <w:r w:rsidR="009B2C69" w:rsidRPr="00FE6AB2">
        <w:rPr>
          <w:rFonts w:ascii="Arial" w:hAnsi="Arial" w:cs="Arial"/>
          <w:sz w:val="24"/>
          <w:szCs w:val="24"/>
        </w:rPr>
        <w:t xml:space="preserve"> os estudantes </w:t>
      </w:r>
      <w:r w:rsidRPr="00FE6AB2">
        <w:rPr>
          <w:rFonts w:ascii="Arial" w:hAnsi="Arial" w:cs="Arial"/>
          <w:sz w:val="24"/>
          <w:szCs w:val="24"/>
        </w:rPr>
        <w:t xml:space="preserve">provavelmente são capazes de: </w:t>
      </w:r>
      <w:r w:rsidR="009B2C69" w:rsidRPr="00FE6AB2">
        <w:rPr>
          <w:rFonts w:ascii="Arial" w:hAnsi="Arial" w:cs="Arial"/>
          <w:sz w:val="24"/>
          <w:szCs w:val="24"/>
        </w:rPr>
        <w:t>Ler horas e minutos em relógio digital; medida em instrumento (termômetro, régua) com valor p</w:t>
      </w:r>
      <w:r w:rsidRPr="00FE6AB2">
        <w:rPr>
          <w:rFonts w:ascii="Arial" w:hAnsi="Arial" w:cs="Arial"/>
          <w:sz w:val="24"/>
          <w:szCs w:val="24"/>
        </w:rPr>
        <w:t xml:space="preserve">rocurado explícito. </w:t>
      </w:r>
      <w:r w:rsidR="009B2C69" w:rsidRPr="00FE6AB2">
        <w:rPr>
          <w:rFonts w:ascii="Arial" w:hAnsi="Arial" w:cs="Arial"/>
          <w:sz w:val="24"/>
          <w:szCs w:val="24"/>
        </w:rPr>
        <w:t xml:space="preserve">Associar figura geométrica espacial ou plana a imagem de um objeto; contagem de até 20 objetos dispostos em forma organizada ou desorganizada à sua </w:t>
      </w:r>
      <w:r w:rsidRPr="00FE6AB2">
        <w:rPr>
          <w:rFonts w:ascii="Arial" w:hAnsi="Arial" w:cs="Arial"/>
          <w:sz w:val="24"/>
          <w:szCs w:val="24"/>
        </w:rPr>
        <w:t xml:space="preserve">representação por algarismos. </w:t>
      </w:r>
      <w:r w:rsidR="009B2C69" w:rsidRPr="00FE6AB2">
        <w:rPr>
          <w:rFonts w:ascii="Arial" w:hAnsi="Arial" w:cs="Arial"/>
          <w:sz w:val="24"/>
          <w:szCs w:val="24"/>
        </w:rPr>
        <w:t xml:space="preserve">Reconhecer planificação de figura geométrica espacial </w:t>
      </w:r>
      <w:r w:rsidRPr="00FE6AB2">
        <w:rPr>
          <w:rFonts w:ascii="Arial" w:hAnsi="Arial" w:cs="Arial"/>
          <w:sz w:val="24"/>
          <w:szCs w:val="24"/>
        </w:rPr>
        <w:t>(paralelepípedo).</w:t>
      </w:r>
      <w:r w:rsidR="009B2C69" w:rsidRPr="00FE6AB2">
        <w:rPr>
          <w:rFonts w:ascii="Arial" w:hAnsi="Arial" w:cs="Arial"/>
          <w:sz w:val="24"/>
          <w:szCs w:val="24"/>
        </w:rPr>
        <w:t xml:space="preserve"> Identificar maior frequência em gráfico de colunas, com quatro categorias, ord</w:t>
      </w:r>
      <w:r w:rsidRPr="00FE6AB2">
        <w:rPr>
          <w:rFonts w:ascii="Arial" w:hAnsi="Arial" w:cs="Arial"/>
          <w:sz w:val="24"/>
          <w:szCs w:val="24"/>
        </w:rPr>
        <w:t xml:space="preserve">enadas da maior para a menor. </w:t>
      </w:r>
      <w:r w:rsidR="009B2C69" w:rsidRPr="00FE6AB2">
        <w:rPr>
          <w:rFonts w:ascii="Arial" w:hAnsi="Arial" w:cs="Arial"/>
          <w:sz w:val="24"/>
          <w:szCs w:val="24"/>
        </w:rPr>
        <w:t>Comparar espessura de imagens de objetos; quantidades pela contagem, identificando a maior quantidade, em grupos de até 20 obj</w:t>
      </w:r>
      <w:r w:rsidRPr="00FE6AB2">
        <w:rPr>
          <w:rFonts w:ascii="Arial" w:hAnsi="Arial" w:cs="Arial"/>
          <w:sz w:val="24"/>
          <w:szCs w:val="24"/>
        </w:rPr>
        <w:t xml:space="preserve">etos organizados a escola atingiu </w:t>
      </w:r>
      <w:r w:rsidR="009B2C69" w:rsidRPr="00FE6AB2">
        <w:rPr>
          <w:rFonts w:ascii="Arial" w:hAnsi="Arial" w:cs="Arial"/>
          <w:sz w:val="24"/>
          <w:szCs w:val="24"/>
        </w:rPr>
        <w:t>8.06 %</w:t>
      </w:r>
      <w:r w:rsidRPr="00FE6AB2">
        <w:rPr>
          <w:rFonts w:ascii="Arial" w:hAnsi="Arial" w:cs="Arial"/>
          <w:sz w:val="24"/>
          <w:szCs w:val="24"/>
        </w:rPr>
        <w:t>. No nível 02 (maior que 425 até 525 pontos) a</w:t>
      </w:r>
      <w:r w:rsidR="009B2C69" w:rsidRPr="00FE6AB2">
        <w:rPr>
          <w:rFonts w:ascii="Arial" w:hAnsi="Arial" w:cs="Arial"/>
          <w:sz w:val="24"/>
          <w:szCs w:val="24"/>
        </w:rPr>
        <w:t>lém das habilidades descritas no nível anterior, os estudantes</w:t>
      </w:r>
      <w:r w:rsidRPr="00FE6AB2">
        <w:rPr>
          <w:rFonts w:ascii="Arial" w:hAnsi="Arial" w:cs="Arial"/>
          <w:sz w:val="24"/>
          <w:szCs w:val="24"/>
        </w:rPr>
        <w:t xml:space="preserve"> provavelmente são capazes de:</w:t>
      </w:r>
      <w:r w:rsidR="0013198D" w:rsidRPr="00FE6AB2">
        <w:rPr>
          <w:rFonts w:ascii="Arial" w:hAnsi="Arial" w:cs="Arial"/>
          <w:sz w:val="24"/>
          <w:szCs w:val="24"/>
        </w:rPr>
        <w:t xml:space="preserve"> </w:t>
      </w:r>
      <w:r w:rsidR="009B2C69" w:rsidRPr="00FE6AB2">
        <w:rPr>
          <w:rFonts w:ascii="Arial" w:hAnsi="Arial" w:cs="Arial"/>
          <w:sz w:val="24"/>
          <w:szCs w:val="24"/>
        </w:rPr>
        <w:t xml:space="preserve">Associar a escrita por extenso de números naturais com até 3 ordens à sua representação por algarismos. Reconhecer figura geométrica plana (triângulo, retângulo, quadrado e círculo) </w:t>
      </w:r>
      <w:r w:rsidRPr="00FE6AB2">
        <w:rPr>
          <w:rFonts w:ascii="Arial" w:hAnsi="Arial" w:cs="Arial"/>
          <w:sz w:val="24"/>
          <w:szCs w:val="24"/>
        </w:rPr>
        <w:t xml:space="preserve">a partir de sua nomenclatura. </w:t>
      </w:r>
      <w:r w:rsidR="009B2C69" w:rsidRPr="00FE6AB2">
        <w:rPr>
          <w:rFonts w:ascii="Arial" w:hAnsi="Arial" w:cs="Arial"/>
          <w:sz w:val="24"/>
          <w:szCs w:val="24"/>
        </w:rPr>
        <w:t>Identificar o intervalo em que se encontra uma medida apresentada em um instrumento (balança analógica); registro de tempo em calendário; frequência associada a uma categoria em gráfico de colunas ou de barras, com quatro categorias; informação ou frequência associada a uma categoria em tabela simples ou de dupla entrada (com o máximo de 3 linhas e 4 colunas, ou 4 linhas e 3 colunas); a composição de um número natural de 2 algarismos, dad</w:t>
      </w:r>
      <w:r w:rsidRPr="00FE6AB2">
        <w:rPr>
          <w:rFonts w:ascii="Arial" w:hAnsi="Arial" w:cs="Arial"/>
          <w:sz w:val="24"/>
          <w:szCs w:val="24"/>
        </w:rPr>
        <w:t xml:space="preserve">a sua decomposição em ordens. </w:t>
      </w:r>
      <w:r w:rsidR="009B2C69" w:rsidRPr="00FE6AB2">
        <w:rPr>
          <w:rFonts w:ascii="Arial" w:hAnsi="Arial" w:cs="Arial"/>
          <w:sz w:val="24"/>
          <w:szCs w:val="24"/>
        </w:rPr>
        <w:t>Comparar comprimento de imagens de objetos; quantidades pela contagem, identificando a maior quantidade, em grupos de até 20 objetos desorganizados; quantidades pela contagem, identificando quantidades iguais; números naturais não or</w:t>
      </w:r>
      <w:r w:rsidRPr="00FE6AB2">
        <w:rPr>
          <w:rFonts w:ascii="Arial" w:hAnsi="Arial" w:cs="Arial"/>
          <w:sz w:val="24"/>
          <w:szCs w:val="24"/>
        </w:rPr>
        <w:t xml:space="preserve">denados com até 3 algarismos. </w:t>
      </w:r>
      <w:r w:rsidR="009B2C69" w:rsidRPr="00FE6AB2">
        <w:rPr>
          <w:rFonts w:ascii="Arial" w:hAnsi="Arial" w:cs="Arial"/>
          <w:sz w:val="24"/>
          <w:szCs w:val="24"/>
        </w:rPr>
        <w:t>Completar sequências numéricas crescentes de números naturais, de 2 em 2, de 4 em</w:t>
      </w:r>
      <w:r w:rsidRPr="00FE6AB2">
        <w:rPr>
          <w:rFonts w:ascii="Arial" w:hAnsi="Arial" w:cs="Arial"/>
          <w:sz w:val="24"/>
          <w:szCs w:val="24"/>
        </w:rPr>
        <w:t xml:space="preserve"> 4, de 5 em 5 ou de 10 em 10. </w:t>
      </w:r>
      <w:r w:rsidR="009B2C69" w:rsidRPr="00FE6AB2">
        <w:rPr>
          <w:rFonts w:ascii="Arial" w:hAnsi="Arial" w:cs="Arial"/>
          <w:sz w:val="24"/>
          <w:szCs w:val="24"/>
        </w:rPr>
        <w:t xml:space="preserve">Calcular adição envolvendo dois números naturais de até 3 algarismos sem reagrupamento; subtração envolvendo dois números naturais de até 2 </w:t>
      </w:r>
      <w:r w:rsidRPr="00FE6AB2">
        <w:rPr>
          <w:rFonts w:ascii="Arial" w:hAnsi="Arial" w:cs="Arial"/>
          <w:sz w:val="24"/>
          <w:szCs w:val="24"/>
        </w:rPr>
        <w:t xml:space="preserve">algarismos sem reagrupamento. </w:t>
      </w:r>
      <w:r w:rsidR="009B2C69" w:rsidRPr="00FE6AB2">
        <w:rPr>
          <w:rFonts w:ascii="Arial" w:hAnsi="Arial" w:cs="Arial"/>
          <w:sz w:val="24"/>
          <w:szCs w:val="24"/>
        </w:rPr>
        <w:t>Determinar valor monetário de cédulas ou de agrupamento de cédulas e moedas, sem envolver reagr</w:t>
      </w:r>
      <w:r w:rsidRPr="00FE6AB2">
        <w:rPr>
          <w:rFonts w:ascii="Arial" w:hAnsi="Arial" w:cs="Arial"/>
          <w:sz w:val="24"/>
          <w:szCs w:val="24"/>
        </w:rPr>
        <w:t>upamento de centavos em reais.</w:t>
      </w:r>
      <w:r w:rsidR="009B2C69" w:rsidRPr="00FE6AB2">
        <w:rPr>
          <w:rFonts w:ascii="Arial" w:hAnsi="Arial" w:cs="Arial"/>
          <w:sz w:val="24"/>
          <w:szCs w:val="24"/>
        </w:rPr>
        <w:t xml:space="preserve"> Resolver problema de adição ou subtração envolvendo números naturais de até 2 algarismos, sem reagrupamento nos cálculos, com o significado de acrescentar ou retirar e em que o estado final é desconhecido; problema de multiplicação ou divisão envolvendo números naturais de até 2 algarismos, sem reagrupamento nos cálculos, com o significado de metade e em que o </w:t>
      </w:r>
      <w:r w:rsidRPr="00FE6AB2">
        <w:rPr>
          <w:rFonts w:ascii="Arial" w:hAnsi="Arial" w:cs="Arial"/>
          <w:sz w:val="24"/>
          <w:szCs w:val="24"/>
        </w:rPr>
        <w:t>tamanho do grupo é desconhecido a escola atingiu</w:t>
      </w:r>
      <w:r w:rsidR="009B2C69" w:rsidRPr="00FE6AB2">
        <w:rPr>
          <w:rFonts w:ascii="Arial" w:hAnsi="Arial" w:cs="Arial"/>
          <w:sz w:val="24"/>
          <w:szCs w:val="24"/>
        </w:rPr>
        <w:t xml:space="preserve"> 22.58</w:t>
      </w:r>
      <w:r w:rsidRPr="00FE6AB2">
        <w:rPr>
          <w:rFonts w:ascii="Arial" w:hAnsi="Arial" w:cs="Arial"/>
          <w:sz w:val="24"/>
          <w:szCs w:val="24"/>
        </w:rPr>
        <w:t xml:space="preserve">%, totalizando 30,64%. </w:t>
      </w:r>
      <w:r w:rsidR="006C5D7F" w:rsidRPr="00FE6AB2">
        <w:rPr>
          <w:rFonts w:ascii="Arial" w:hAnsi="Arial" w:cs="Arial"/>
          <w:sz w:val="24"/>
          <w:szCs w:val="24"/>
        </w:rPr>
        <w:t xml:space="preserve">Realizaram a prova 62 alunos. (62=Total de estudantes matriculados em sua escola, no 3º ano do Ensino Fundamental, que estavam presentes e que responderam a </w:t>
      </w:r>
      <w:r w:rsidR="006C5D7F" w:rsidRPr="00FE6AB2">
        <w:rPr>
          <w:rFonts w:ascii="Arial" w:hAnsi="Arial" w:cs="Arial"/>
          <w:sz w:val="24"/>
          <w:szCs w:val="24"/>
        </w:rPr>
        <w:lastRenderedPageBreak/>
        <w:t>três ou mais questões dos testes objetivos (Leitura ou Matemática), de acordo com o Censo Escolar 2016), sendo que isso corresponde a 19 alunos. Comparando</w:t>
      </w:r>
      <w:r w:rsidRPr="00FE6AB2">
        <w:rPr>
          <w:rFonts w:ascii="Arial" w:hAnsi="Arial" w:cs="Arial"/>
          <w:sz w:val="24"/>
          <w:szCs w:val="24"/>
        </w:rPr>
        <w:t xml:space="preserve"> com escolas similares o município encontra-se na </w:t>
      </w:r>
      <w:r w:rsidR="006C5D7F" w:rsidRPr="00FE6AB2">
        <w:rPr>
          <w:rFonts w:ascii="Arial" w:hAnsi="Arial" w:cs="Arial"/>
          <w:sz w:val="24"/>
          <w:szCs w:val="24"/>
        </w:rPr>
        <w:t>média</w:t>
      </w:r>
      <w:r w:rsidRPr="00FE6AB2">
        <w:rPr>
          <w:rFonts w:ascii="Arial" w:hAnsi="Arial" w:cs="Arial"/>
          <w:sz w:val="24"/>
          <w:szCs w:val="24"/>
        </w:rPr>
        <w:t xml:space="preserve"> dos demais e comparando com o </w:t>
      </w:r>
      <w:r w:rsidR="006C5D7F" w:rsidRPr="00FE6AB2">
        <w:rPr>
          <w:rFonts w:ascii="Arial" w:hAnsi="Arial" w:cs="Arial"/>
          <w:sz w:val="24"/>
          <w:szCs w:val="24"/>
        </w:rPr>
        <w:t>estado</w:t>
      </w:r>
      <w:r w:rsidRPr="00FE6AB2">
        <w:rPr>
          <w:rFonts w:ascii="Arial" w:hAnsi="Arial" w:cs="Arial"/>
          <w:sz w:val="24"/>
          <w:szCs w:val="24"/>
        </w:rPr>
        <w:t xml:space="preserve"> o percentual do município está bem abaixo</w:t>
      </w:r>
      <w:r w:rsidR="006C5D7F" w:rsidRPr="00FE6AB2">
        <w:rPr>
          <w:rFonts w:ascii="Arial" w:hAnsi="Arial" w:cs="Arial"/>
          <w:sz w:val="24"/>
          <w:szCs w:val="24"/>
        </w:rPr>
        <w:t xml:space="preserve">, mas 19 alunos com proficiência insuficiente é preocupante e requer medidas para sanar o problema.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2"/>
        <w:gridCol w:w="1711"/>
        <w:gridCol w:w="2289"/>
        <w:gridCol w:w="2017"/>
        <w:gridCol w:w="2147"/>
        <w:gridCol w:w="2005"/>
        <w:gridCol w:w="2005"/>
      </w:tblGrid>
      <w:tr w:rsidR="00B144CB" w:rsidRPr="00B144CB" w:rsidTr="004D4F86">
        <w:trPr>
          <w:trHeight w:val="300"/>
        </w:trPr>
        <w:tc>
          <w:tcPr>
            <w:tcW w:w="872" w:type="pct"/>
            <w:shd w:val="clear" w:color="auto" w:fill="auto"/>
            <w:vAlign w:val="center"/>
          </w:tcPr>
          <w:p w:rsidR="00B144CB" w:rsidRPr="00B144CB" w:rsidRDefault="00B144CB" w:rsidP="00B144CB">
            <w:pPr>
              <w:spacing w:after="0" w:line="240" w:lineRule="auto"/>
              <w:jc w:val="center"/>
              <w:rPr>
                <w:rFonts w:ascii="Arial" w:hAnsi="Arial" w:cs="Arial"/>
                <w:b/>
                <w:sz w:val="20"/>
                <w:szCs w:val="20"/>
              </w:rPr>
            </w:pPr>
            <w:r w:rsidRPr="00B144CB">
              <w:rPr>
                <w:rFonts w:ascii="Arial" w:hAnsi="Arial" w:cs="Arial"/>
                <w:b/>
                <w:sz w:val="20"/>
                <w:szCs w:val="20"/>
              </w:rPr>
              <w:t>ESTRATÉGIAS</w:t>
            </w:r>
          </w:p>
        </w:tc>
        <w:tc>
          <w:tcPr>
            <w:tcW w:w="580" w:type="pct"/>
            <w:vAlign w:val="center"/>
          </w:tcPr>
          <w:p w:rsidR="00B144CB" w:rsidRPr="00B144CB" w:rsidRDefault="00B144CB" w:rsidP="00B144CB">
            <w:pPr>
              <w:spacing w:after="0" w:line="240" w:lineRule="auto"/>
              <w:jc w:val="center"/>
              <w:rPr>
                <w:rFonts w:ascii="Arial" w:hAnsi="Arial" w:cs="Arial"/>
                <w:b/>
                <w:sz w:val="20"/>
                <w:szCs w:val="20"/>
              </w:rPr>
            </w:pPr>
            <w:r w:rsidRPr="00B144CB">
              <w:rPr>
                <w:rFonts w:ascii="Arial" w:hAnsi="Arial" w:cs="Arial"/>
                <w:b/>
                <w:sz w:val="20"/>
                <w:szCs w:val="20"/>
              </w:rPr>
              <w:t xml:space="preserve">PRAZO DE EXECUÇÃO </w:t>
            </w:r>
          </w:p>
        </w:tc>
        <w:tc>
          <w:tcPr>
            <w:tcW w:w="776" w:type="pct"/>
            <w:shd w:val="clear" w:color="auto" w:fill="auto"/>
            <w:vAlign w:val="center"/>
          </w:tcPr>
          <w:p w:rsidR="00B144CB" w:rsidRPr="00B144CB" w:rsidRDefault="00B144CB" w:rsidP="00B144CB">
            <w:pPr>
              <w:spacing w:after="0" w:line="240" w:lineRule="auto"/>
              <w:jc w:val="center"/>
              <w:rPr>
                <w:rFonts w:ascii="Arial" w:hAnsi="Arial" w:cs="Arial"/>
                <w:b/>
                <w:sz w:val="20"/>
                <w:szCs w:val="20"/>
              </w:rPr>
            </w:pPr>
            <w:r w:rsidRPr="00B144CB">
              <w:rPr>
                <w:rFonts w:ascii="Arial" w:hAnsi="Arial" w:cs="Arial"/>
                <w:b/>
                <w:sz w:val="20"/>
                <w:szCs w:val="20"/>
              </w:rPr>
              <w:t xml:space="preserve">SITUAÇÃO </w:t>
            </w:r>
          </w:p>
        </w:tc>
        <w:tc>
          <w:tcPr>
            <w:tcW w:w="684" w:type="pct"/>
          </w:tcPr>
          <w:p w:rsidR="00B144CB" w:rsidRPr="00B144CB" w:rsidRDefault="00B144CB" w:rsidP="00B144CB">
            <w:pPr>
              <w:spacing w:after="0" w:line="240" w:lineRule="auto"/>
              <w:jc w:val="center"/>
              <w:rPr>
                <w:rFonts w:ascii="Arial" w:hAnsi="Arial" w:cs="Arial"/>
                <w:b/>
                <w:sz w:val="20"/>
                <w:szCs w:val="20"/>
              </w:rPr>
            </w:pPr>
            <w:r w:rsidRPr="00B144CB">
              <w:rPr>
                <w:rFonts w:ascii="Arial" w:hAnsi="Arial" w:cs="Arial"/>
                <w:b/>
                <w:sz w:val="20"/>
                <w:szCs w:val="20"/>
              </w:rPr>
              <w:t xml:space="preserve">INDICADORES </w:t>
            </w:r>
          </w:p>
        </w:tc>
        <w:tc>
          <w:tcPr>
            <w:tcW w:w="728" w:type="pct"/>
          </w:tcPr>
          <w:p w:rsidR="00B144CB" w:rsidRPr="00B144CB" w:rsidRDefault="00B144CB" w:rsidP="00B144CB">
            <w:pPr>
              <w:spacing w:after="0" w:line="240" w:lineRule="auto"/>
              <w:jc w:val="center"/>
              <w:rPr>
                <w:rFonts w:ascii="Arial" w:hAnsi="Arial" w:cs="Arial"/>
                <w:b/>
                <w:sz w:val="20"/>
                <w:szCs w:val="20"/>
              </w:rPr>
            </w:pPr>
            <w:r w:rsidRPr="00B144CB">
              <w:rPr>
                <w:rFonts w:ascii="Arial" w:hAnsi="Arial" w:cs="Arial"/>
                <w:b/>
                <w:sz w:val="20"/>
                <w:szCs w:val="20"/>
              </w:rPr>
              <w:t xml:space="preserve">AÇÃO PARA ATINGIR </w:t>
            </w:r>
          </w:p>
        </w:tc>
        <w:tc>
          <w:tcPr>
            <w:tcW w:w="680" w:type="pct"/>
          </w:tcPr>
          <w:p w:rsidR="00B144CB" w:rsidRPr="00B144CB" w:rsidRDefault="00B144CB" w:rsidP="00B144CB">
            <w:pPr>
              <w:spacing w:after="0" w:line="240" w:lineRule="auto"/>
              <w:jc w:val="center"/>
              <w:rPr>
                <w:rFonts w:ascii="Arial" w:hAnsi="Arial" w:cs="Arial"/>
                <w:b/>
                <w:sz w:val="20"/>
                <w:szCs w:val="20"/>
              </w:rPr>
            </w:pPr>
            <w:r w:rsidRPr="00B144CB">
              <w:rPr>
                <w:rFonts w:ascii="Arial" w:hAnsi="Arial" w:cs="Arial"/>
                <w:b/>
                <w:sz w:val="20"/>
                <w:szCs w:val="20"/>
              </w:rPr>
              <w:t xml:space="preserve">RESPONSÁVEL </w:t>
            </w:r>
          </w:p>
        </w:tc>
        <w:tc>
          <w:tcPr>
            <w:tcW w:w="680" w:type="pct"/>
            <w:shd w:val="clear" w:color="auto" w:fill="auto"/>
            <w:vAlign w:val="center"/>
          </w:tcPr>
          <w:p w:rsidR="00B144CB" w:rsidRPr="00B144CB" w:rsidRDefault="00B144CB" w:rsidP="00B144CB">
            <w:pPr>
              <w:spacing w:after="0" w:line="240" w:lineRule="auto"/>
              <w:jc w:val="center"/>
              <w:rPr>
                <w:rFonts w:ascii="Arial" w:hAnsi="Arial" w:cs="Arial"/>
                <w:b/>
                <w:sz w:val="20"/>
                <w:szCs w:val="20"/>
              </w:rPr>
            </w:pPr>
            <w:r w:rsidRPr="00B144CB">
              <w:rPr>
                <w:rFonts w:ascii="Arial" w:hAnsi="Arial" w:cs="Arial"/>
                <w:b/>
                <w:sz w:val="20"/>
                <w:szCs w:val="20"/>
              </w:rPr>
              <w:t>PREVISÕES ORÇAMENTÁRIAS</w:t>
            </w:r>
          </w:p>
        </w:tc>
      </w:tr>
      <w:tr w:rsidR="00B144CB" w:rsidRPr="00B144CB" w:rsidTr="004D4F86">
        <w:tblPrEx>
          <w:tblCellMar>
            <w:left w:w="108" w:type="dxa"/>
            <w:right w:w="108" w:type="dxa"/>
          </w:tblCellMar>
          <w:tblLook w:val="04A0" w:firstRow="1" w:lastRow="0" w:firstColumn="1" w:lastColumn="0" w:noHBand="0" w:noVBand="1"/>
        </w:tblPrEx>
        <w:trPr>
          <w:trHeight w:val="3206"/>
        </w:trPr>
        <w:tc>
          <w:tcPr>
            <w:tcW w:w="872" w:type="pct"/>
            <w:shd w:val="clear" w:color="auto" w:fill="auto"/>
            <w:vAlign w:val="center"/>
          </w:tcPr>
          <w:p w:rsidR="00B144CB" w:rsidRDefault="00B144CB" w:rsidP="00B144CB">
            <w:pPr>
              <w:spacing w:after="0" w:line="240" w:lineRule="auto"/>
              <w:jc w:val="both"/>
              <w:rPr>
                <w:rFonts w:ascii="Arial" w:hAnsi="Arial" w:cs="Arial"/>
                <w:sz w:val="20"/>
                <w:szCs w:val="20"/>
              </w:rPr>
            </w:pPr>
            <w:r w:rsidRPr="00B144CB">
              <w:rPr>
                <w:rFonts w:ascii="Arial" w:hAnsi="Arial" w:cs="Arial"/>
                <w:sz w:val="20"/>
                <w:szCs w:val="20"/>
              </w:rPr>
              <w:t xml:space="preserve">5.1 Estruturar os processos pedagógicos de alfabetização, nos anos iniciais do ensino fundamental, articulando-os com as estratégias desenvolvidas na pré-escola, e com apoio pedagógico específico, a fim de garantir a alfabetização </w:t>
            </w:r>
            <w:r w:rsidR="00FE6AB2">
              <w:rPr>
                <w:rFonts w:ascii="Arial" w:hAnsi="Arial" w:cs="Arial"/>
                <w:sz w:val="20"/>
                <w:szCs w:val="20"/>
              </w:rPr>
              <w:t>plena de todas as crianças.</w:t>
            </w:r>
          </w:p>
          <w:p w:rsidR="00D25E31" w:rsidRPr="00B144CB" w:rsidRDefault="00D25E31" w:rsidP="00D25E31">
            <w:pPr>
              <w:spacing w:after="0" w:line="240" w:lineRule="auto"/>
              <w:jc w:val="both"/>
              <w:rPr>
                <w:rFonts w:ascii="Arial" w:hAnsi="Arial" w:cs="Arial"/>
                <w:sz w:val="20"/>
                <w:szCs w:val="20"/>
              </w:rPr>
            </w:pPr>
          </w:p>
        </w:tc>
        <w:tc>
          <w:tcPr>
            <w:tcW w:w="580" w:type="pct"/>
            <w:vAlign w:val="center"/>
          </w:tcPr>
          <w:p w:rsidR="00D25E31" w:rsidRDefault="00682998" w:rsidP="00682998">
            <w:pPr>
              <w:spacing w:after="0" w:line="240" w:lineRule="auto"/>
              <w:jc w:val="both"/>
              <w:rPr>
                <w:rFonts w:ascii="Arial" w:hAnsi="Arial" w:cs="Arial"/>
                <w:sz w:val="20"/>
                <w:szCs w:val="20"/>
              </w:rPr>
            </w:pPr>
            <w:r>
              <w:rPr>
                <w:rFonts w:ascii="Arial" w:hAnsi="Arial" w:cs="Arial"/>
                <w:sz w:val="20"/>
                <w:szCs w:val="20"/>
              </w:rPr>
              <w:t>2025</w:t>
            </w:r>
          </w:p>
          <w:p w:rsidR="00682998" w:rsidRDefault="00682998"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B144CB" w:rsidRPr="00B144CB" w:rsidRDefault="00AB1CAD" w:rsidP="00B144CB">
            <w:pPr>
              <w:spacing w:after="0" w:line="240" w:lineRule="auto"/>
              <w:jc w:val="center"/>
              <w:rPr>
                <w:rFonts w:ascii="Arial" w:hAnsi="Arial" w:cs="Arial"/>
                <w:sz w:val="20"/>
                <w:szCs w:val="20"/>
              </w:rPr>
            </w:pPr>
            <w:r>
              <w:rPr>
                <w:rFonts w:ascii="Arial" w:hAnsi="Arial" w:cs="Arial"/>
                <w:sz w:val="20"/>
                <w:szCs w:val="20"/>
              </w:rPr>
              <w:t xml:space="preserve"> </w:t>
            </w:r>
          </w:p>
        </w:tc>
        <w:tc>
          <w:tcPr>
            <w:tcW w:w="776" w:type="pct"/>
            <w:shd w:val="clear" w:color="auto" w:fill="00B050"/>
          </w:tcPr>
          <w:p w:rsidR="00B144CB" w:rsidRPr="00D25E31" w:rsidRDefault="00AB1CAD" w:rsidP="00D25E31">
            <w:pPr>
              <w:spacing w:after="0" w:line="240" w:lineRule="auto"/>
              <w:rPr>
                <w:rFonts w:ascii="Arial" w:hAnsi="Arial" w:cs="Arial"/>
                <w:sz w:val="20"/>
                <w:szCs w:val="20"/>
              </w:rPr>
            </w:pPr>
            <w:r>
              <w:rPr>
                <w:rFonts w:ascii="Arial" w:hAnsi="Arial" w:cs="Arial"/>
                <w:sz w:val="20"/>
                <w:szCs w:val="20"/>
              </w:rPr>
              <w:t xml:space="preserve">Estratégia em andamento, pois de acordo com os dados apresentados, ainda tem crianças, que ao finalizar o 3º ano, não estão alfabetizadas. </w:t>
            </w:r>
            <w:r w:rsidR="0001317B">
              <w:rPr>
                <w:rFonts w:ascii="Arial" w:hAnsi="Arial" w:cs="Arial"/>
                <w:sz w:val="20"/>
                <w:szCs w:val="20"/>
              </w:rPr>
              <w:t>M</w:t>
            </w:r>
            <w:r>
              <w:rPr>
                <w:rFonts w:ascii="Arial" w:hAnsi="Arial" w:cs="Arial"/>
                <w:sz w:val="20"/>
                <w:szCs w:val="20"/>
              </w:rPr>
              <w:t>esmo o município tendo aderido o PNAIC e formaç</w:t>
            </w:r>
            <w:r w:rsidR="0001317B">
              <w:rPr>
                <w:rFonts w:ascii="Arial" w:hAnsi="Arial" w:cs="Arial"/>
                <w:sz w:val="20"/>
                <w:szCs w:val="20"/>
              </w:rPr>
              <w:t xml:space="preserve">ão continuada constante, a meta não está totalmente </w:t>
            </w:r>
            <w:r w:rsidR="00D25E31">
              <w:rPr>
                <w:rFonts w:ascii="Arial" w:hAnsi="Arial" w:cs="Arial"/>
                <w:sz w:val="20"/>
                <w:szCs w:val="20"/>
              </w:rPr>
              <w:t>cumprida.</w:t>
            </w:r>
          </w:p>
        </w:tc>
        <w:tc>
          <w:tcPr>
            <w:tcW w:w="684" w:type="pct"/>
          </w:tcPr>
          <w:p w:rsidR="00B144CB" w:rsidRDefault="0001317B" w:rsidP="0001317B">
            <w:pPr>
              <w:spacing w:after="0" w:line="240" w:lineRule="auto"/>
              <w:jc w:val="both"/>
              <w:rPr>
                <w:rFonts w:ascii="Arial" w:hAnsi="Arial" w:cs="Arial"/>
                <w:sz w:val="20"/>
                <w:szCs w:val="20"/>
              </w:rPr>
            </w:pPr>
            <w:r>
              <w:rPr>
                <w:rFonts w:ascii="Arial" w:hAnsi="Arial" w:cs="Arial"/>
                <w:sz w:val="20"/>
                <w:szCs w:val="20"/>
              </w:rPr>
              <w:t>PNAIC;</w:t>
            </w:r>
          </w:p>
          <w:p w:rsidR="0001317B" w:rsidRDefault="00D25E31" w:rsidP="0001317B">
            <w:pPr>
              <w:spacing w:after="0" w:line="240" w:lineRule="auto"/>
              <w:jc w:val="both"/>
              <w:rPr>
                <w:rFonts w:ascii="Arial" w:hAnsi="Arial" w:cs="Arial"/>
                <w:sz w:val="20"/>
                <w:szCs w:val="20"/>
              </w:rPr>
            </w:pPr>
            <w:r>
              <w:rPr>
                <w:rFonts w:ascii="Arial" w:hAnsi="Arial" w:cs="Arial"/>
                <w:sz w:val="20"/>
                <w:szCs w:val="20"/>
              </w:rPr>
              <w:t>Indicadores da ANA;</w:t>
            </w:r>
          </w:p>
          <w:p w:rsidR="00D25E31" w:rsidRDefault="00D25E31" w:rsidP="0001317B">
            <w:pPr>
              <w:spacing w:after="0" w:line="240" w:lineRule="auto"/>
              <w:jc w:val="both"/>
              <w:rPr>
                <w:rFonts w:ascii="Arial" w:hAnsi="Arial" w:cs="Arial"/>
                <w:sz w:val="20"/>
                <w:szCs w:val="20"/>
              </w:rPr>
            </w:pPr>
            <w:r>
              <w:rPr>
                <w:rFonts w:ascii="Arial" w:hAnsi="Arial" w:cs="Arial"/>
                <w:sz w:val="20"/>
                <w:szCs w:val="20"/>
              </w:rPr>
              <w:t xml:space="preserve">Avaliação escolar. </w:t>
            </w:r>
          </w:p>
          <w:p w:rsidR="0001317B" w:rsidRPr="00B144CB" w:rsidRDefault="0001317B" w:rsidP="0001317B">
            <w:pPr>
              <w:spacing w:after="0" w:line="240" w:lineRule="auto"/>
              <w:jc w:val="both"/>
              <w:rPr>
                <w:rFonts w:ascii="Arial" w:hAnsi="Arial" w:cs="Arial"/>
                <w:sz w:val="20"/>
                <w:szCs w:val="20"/>
              </w:rPr>
            </w:pPr>
          </w:p>
        </w:tc>
        <w:tc>
          <w:tcPr>
            <w:tcW w:w="728" w:type="pct"/>
          </w:tcPr>
          <w:p w:rsidR="00B144CB" w:rsidRPr="00B144CB" w:rsidRDefault="00D25E31" w:rsidP="0001317B">
            <w:pPr>
              <w:spacing w:after="0" w:line="240" w:lineRule="auto"/>
              <w:jc w:val="both"/>
              <w:rPr>
                <w:rFonts w:ascii="Arial" w:hAnsi="Arial" w:cs="Arial"/>
                <w:sz w:val="20"/>
                <w:szCs w:val="20"/>
              </w:rPr>
            </w:pPr>
            <w:r w:rsidRPr="00B144CB">
              <w:rPr>
                <w:rFonts w:ascii="Arial" w:hAnsi="Arial" w:cs="Arial"/>
                <w:sz w:val="20"/>
                <w:szCs w:val="20"/>
              </w:rPr>
              <w:t>Estruturar os process</w:t>
            </w:r>
            <w:r>
              <w:rPr>
                <w:rFonts w:ascii="Arial" w:hAnsi="Arial" w:cs="Arial"/>
                <w:sz w:val="20"/>
                <w:szCs w:val="20"/>
              </w:rPr>
              <w:t xml:space="preserve">os pedagógicos de alfabetização de acordo com as Diretrizes Curriculares Municipais e Documentos do PNAIC. </w:t>
            </w:r>
          </w:p>
        </w:tc>
        <w:tc>
          <w:tcPr>
            <w:tcW w:w="680" w:type="pct"/>
          </w:tcPr>
          <w:p w:rsidR="00D25E31" w:rsidRDefault="00AE5EF2" w:rsidP="00D25E31">
            <w:pPr>
              <w:spacing w:after="0" w:line="240" w:lineRule="auto"/>
              <w:jc w:val="both"/>
              <w:rPr>
                <w:rFonts w:ascii="Arial" w:hAnsi="Arial" w:cs="Arial"/>
                <w:sz w:val="20"/>
                <w:szCs w:val="20"/>
              </w:rPr>
            </w:pPr>
            <w:r>
              <w:rPr>
                <w:rFonts w:ascii="Arial" w:hAnsi="Arial" w:cs="Arial"/>
                <w:sz w:val="20"/>
                <w:szCs w:val="20"/>
              </w:rPr>
              <w:t>Secretaria de</w:t>
            </w:r>
            <w:r w:rsidR="0013198D">
              <w:rPr>
                <w:rFonts w:ascii="Arial" w:hAnsi="Arial" w:cs="Arial"/>
                <w:sz w:val="20"/>
                <w:szCs w:val="20"/>
              </w:rPr>
              <w:t xml:space="preserve"> </w:t>
            </w:r>
            <w:r w:rsidR="00FD6DAC">
              <w:rPr>
                <w:rFonts w:ascii="Arial" w:hAnsi="Arial" w:cs="Arial"/>
                <w:sz w:val="20"/>
                <w:szCs w:val="20"/>
              </w:rPr>
              <w:t>Educação</w:t>
            </w:r>
            <w:r w:rsidR="0013198D">
              <w:rPr>
                <w:rFonts w:ascii="Arial" w:hAnsi="Arial" w:cs="Arial"/>
                <w:sz w:val="20"/>
                <w:szCs w:val="20"/>
              </w:rPr>
              <w:t xml:space="preserve"> </w:t>
            </w:r>
            <w:r>
              <w:rPr>
                <w:rFonts w:ascii="Arial" w:hAnsi="Arial" w:cs="Arial"/>
                <w:sz w:val="20"/>
                <w:szCs w:val="20"/>
              </w:rPr>
              <w:t>e Desporto</w:t>
            </w:r>
            <w:r w:rsidR="00D25E31">
              <w:rPr>
                <w:rFonts w:ascii="Arial" w:hAnsi="Arial" w:cs="Arial"/>
                <w:sz w:val="20"/>
                <w:szCs w:val="20"/>
              </w:rPr>
              <w:t>;</w:t>
            </w:r>
          </w:p>
          <w:p w:rsidR="00B144CB" w:rsidRDefault="00D25E31" w:rsidP="00D25E31">
            <w:pPr>
              <w:spacing w:after="0" w:line="240" w:lineRule="auto"/>
              <w:jc w:val="both"/>
              <w:rPr>
                <w:rFonts w:ascii="Arial" w:hAnsi="Arial" w:cs="Arial"/>
                <w:sz w:val="20"/>
                <w:szCs w:val="20"/>
              </w:rPr>
            </w:pPr>
            <w:r>
              <w:rPr>
                <w:rFonts w:ascii="Arial" w:hAnsi="Arial" w:cs="Arial"/>
                <w:sz w:val="20"/>
                <w:szCs w:val="20"/>
              </w:rPr>
              <w:t>Escolas da Rede de Ensino;</w:t>
            </w:r>
          </w:p>
          <w:p w:rsidR="00D25E31" w:rsidRDefault="00D25E31" w:rsidP="00D25E31">
            <w:pPr>
              <w:spacing w:after="0" w:line="240" w:lineRule="auto"/>
              <w:jc w:val="both"/>
              <w:rPr>
                <w:rFonts w:ascii="Arial" w:hAnsi="Arial" w:cs="Arial"/>
                <w:sz w:val="20"/>
                <w:szCs w:val="20"/>
              </w:rPr>
            </w:pPr>
            <w:r>
              <w:rPr>
                <w:rFonts w:ascii="Arial" w:hAnsi="Arial" w:cs="Arial"/>
                <w:sz w:val="20"/>
                <w:szCs w:val="20"/>
              </w:rPr>
              <w:t>Equipe pedagógica;</w:t>
            </w:r>
          </w:p>
          <w:p w:rsidR="00D25E31" w:rsidRPr="00B144CB" w:rsidRDefault="00D25E31" w:rsidP="00D25E31">
            <w:pPr>
              <w:spacing w:after="0" w:line="240" w:lineRule="auto"/>
              <w:jc w:val="both"/>
              <w:rPr>
                <w:rFonts w:ascii="Arial" w:hAnsi="Arial" w:cs="Arial"/>
                <w:sz w:val="20"/>
                <w:szCs w:val="20"/>
              </w:rPr>
            </w:pPr>
            <w:r>
              <w:rPr>
                <w:rFonts w:ascii="Arial" w:hAnsi="Arial" w:cs="Arial"/>
                <w:sz w:val="20"/>
                <w:szCs w:val="20"/>
              </w:rPr>
              <w:t xml:space="preserve">Docentes. </w:t>
            </w:r>
          </w:p>
        </w:tc>
        <w:tc>
          <w:tcPr>
            <w:tcW w:w="680" w:type="pct"/>
            <w:shd w:val="clear" w:color="auto" w:fill="auto"/>
            <w:vAlign w:val="center"/>
          </w:tcPr>
          <w:p w:rsidR="00B144CB" w:rsidRDefault="00D25E31" w:rsidP="0001317B">
            <w:pPr>
              <w:spacing w:after="0" w:line="240" w:lineRule="auto"/>
              <w:jc w:val="both"/>
              <w:rPr>
                <w:rFonts w:ascii="Arial" w:hAnsi="Arial" w:cs="Arial"/>
                <w:sz w:val="20"/>
                <w:szCs w:val="20"/>
              </w:rPr>
            </w:pPr>
            <w:r>
              <w:rPr>
                <w:rFonts w:ascii="Arial" w:hAnsi="Arial" w:cs="Arial"/>
                <w:sz w:val="20"/>
                <w:szCs w:val="20"/>
              </w:rPr>
              <w:t xml:space="preserve">Recursos próprios e convênios. </w:t>
            </w: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Default="00D25E31" w:rsidP="0001317B">
            <w:pPr>
              <w:spacing w:after="0" w:line="240" w:lineRule="auto"/>
              <w:jc w:val="both"/>
              <w:rPr>
                <w:rFonts w:ascii="Arial" w:hAnsi="Arial" w:cs="Arial"/>
                <w:sz w:val="20"/>
                <w:szCs w:val="20"/>
              </w:rPr>
            </w:pPr>
          </w:p>
          <w:p w:rsidR="00D25E31" w:rsidRPr="00B144CB" w:rsidRDefault="00D25E31" w:rsidP="0001317B">
            <w:pPr>
              <w:spacing w:after="0" w:line="240" w:lineRule="auto"/>
              <w:jc w:val="both"/>
              <w:rPr>
                <w:rFonts w:ascii="Arial" w:hAnsi="Arial" w:cs="Arial"/>
                <w:sz w:val="20"/>
                <w:szCs w:val="20"/>
              </w:rPr>
            </w:pPr>
          </w:p>
        </w:tc>
      </w:tr>
      <w:tr w:rsidR="00B144CB" w:rsidRPr="00B144CB" w:rsidTr="004D4F86">
        <w:tblPrEx>
          <w:tblCellMar>
            <w:left w:w="108" w:type="dxa"/>
            <w:right w:w="108" w:type="dxa"/>
          </w:tblCellMar>
          <w:tblLook w:val="04A0" w:firstRow="1" w:lastRow="0" w:firstColumn="1" w:lastColumn="0" w:noHBand="0" w:noVBand="1"/>
        </w:tblPrEx>
        <w:tc>
          <w:tcPr>
            <w:tcW w:w="872" w:type="pct"/>
            <w:shd w:val="clear" w:color="auto" w:fill="auto"/>
            <w:vAlign w:val="center"/>
          </w:tcPr>
          <w:p w:rsidR="00B144CB" w:rsidRDefault="00B144CB" w:rsidP="00B144CB">
            <w:pPr>
              <w:spacing w:after="0" w:line="240" w:lineRule="auto"/>
              <w:jc w:val="both"/>
              <w:rPr>
                <w:rFonts w:ascii="Arial" w:hAnsi="Arial" w:cs="Arial"/>
                <w:sz w:val="20"/>
                <w:szCs w:val="20"/>
              </w:rPr>
            </w:pPr>
            <w:r>
              <w:rPr>
                <w:rFonts w:ascii="Arial" w:hAnsi="Arial" w:cs="Arial"/>
                <w:sz w:val="20"/>
                <w:szCs w:val="20"/>
              </w:rPr>
              <w:t>5.2</w:t>
            </w:r>
            <w:r w:rsidRPr="00B144CB">
              <w:rPr>
                <w:rFonts w:ascii="Arial" w:hAnsi="Arial" w:cs="Arial"/>
                <w:sz w:val="20"/>
                <w:szCs w:val="20"/>
              </w:rPr>
              <w:t xml:space="preserve"> Fomentar o desenvolvimento de tecnologias educacionais e de práticas pedagógicas inovadoras que assegurem a alfabetização e favoreçam a melhoria do fluxo escolar e a aprendizagem dos estudantes, consideradas as diversas abordagens </w:t>
            </w:r>
            <w:r w:rsidR="00FE6AB2">
              <w:rPr>
                <w:rFonts w:ascii="Arial" w:hAnsi="Arial" w:cs="Arial"/>
                <w:sz w:val="20"/>
                <w:szCs w:val="20"/>
              </w:rPr>
              <w:t>metodológicas e sua efetividade.</w:t>
            </w:r>
          </w:p>
          <w:p w:rsidR="004D4F86" w:rsidRDefault="004D4F86" w:rsidP="00B144CB">
            <w:pPr>
              <w:spacing w:after="0" w:line="240" w:lineRule="auto"/>
              <w:jc w:val="both"/>
              <w:rPr>
                <w:rFonts w:ascii="Arial" w:hAnsi="Arial" w:cs="Arial"/>
                <w:sz w:val="20"/>
                <w:szCs w:val="20"/>
              </w:rPr>
            </w:pPr>
          </w:p>
          <w:p w:rsidR="004D4F86" w:rsidRDefault="004D4F86" w:rsidP="00B144CB">
            <w:pPr>
              <w:spacing w:after="0" w:line="240" w:lineRule="auto"/>
              <w:jc w:val="both"/>
              <w:rPr>
                <w:rFonts w:ascii="Arial" w:hAnsi="Arial" w:cs="Arial"/>
                <w:sz w:val="20"/>
                <w:szCs w:val="20"/>
              </w:rPr>
            </w:pPr>
          </w:p>
          <w:p w:rsidR="004D4F86" w:rsidRDefault="004D4F86" w:rsidP="00B144CB">
            <w:pPr>
              <w:spacing w:after="0" w:line="240" w:lineRule="auto"/>
              <w:jc w:val="both"/>
              <w:rPr>
                <w:rFonts w:ascii="Arial" w:hAnsi="Arial" w:cs="Arial"/>
                <w:sz w:val="20"/>
                <w:szCs w:val="20"/>
              </w:rPr>
            </w:pPr>
          </w:p>
          <w:p w:rsidR="004D4F86" w:rsidRPr="00B144CB" w:rsidRDefault="004D4F86" w:rsidP="00B144CB">
            <w:pPr>
              <w:spacing w:after="0" w:line="240" w:lineRule="auto"/>
              <w:jc w:val="both"/>
              <w:rPr>
                <w:rFonts w:ascii="Arial" w:hAnsi="Arial" w:cs="Arial"/>
                <w:sz w:val="20"/>
                <w:szCs w:val="20"/>
              </w:rPr>
            </w:pPr>
          </w:p>
        </w:tc>
        <w:tc>
          <w:tcPr>
            <w:tcW w:w="580" w:type="pct"/>
            <w:vAlign w:val="center"/>
          </w:tcPr>
          <w:p w:rsidR="00B144CB" w:rsidRDefault="00682998" w:rsidP="00682998">
            <w:pPr>
              <w:spacing w:after="0" w:line="240" w:lineRule="auto"/>
              <w:jc w:val="both"/>
              <w:rPr>
                <w:rFonts w:ascii="Arial" w:hAnsi="Arial" w:cs="Arial"/>
                <w:sz w:val="20"/>
                <w:szCs w:val="20"/>
              </w:rPr>
            </w:pPr>
            <w:r>
              <w:rPr>
                <w:rFonts w:ascii="Arial" w:hAnsi="Arial" w:cs="Arial"/>
                <w:sz w:val="20"/>
                <w:szCs w:val="20"/>
              </w:rPr>
              <w:t>2025</w:t>
            </w:r>
            <w:r w:rsidR="00D25E31">
              <w:rPr>
                <w:rFonts w:ascii="Arial" w:hAnsi="Arial" w:cs="Arial"/>
                <w:sz w:val="20"/>
                <w:szCs w:val="20"/>
              </w:rPr>
              <w:t xml:space="preserve"> </w:t>
            </w: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Default="00D25E31" w:rsidP="00B144CB">
            <w:pPr>
              <w:spacing w:after="0" w:line="240" w:lineRule="auto"/>
              <w:jc w:val="center"/>
              <w:rPr>
                <w:rFonts w:ascii="Arial" w:hAnsi="Arial" w:cs="Arial"/>
                <w:sz w:val="20"/>
                <w:szCs w:val="20"/>
              </w:rPr>
            </w:pPr>
          </w:p>
          <w:p w:rsidR="00D25E31" w:rsidRPr="00B144CB" w:rsidRDefault="00D25E31" w:rsidP="00B144CB">
            <w:pPr>
              <w:spacing w:after="0" w:line="240" w:lineRule="auto"/>
              <w:jc w:val="center"/>
              <w:rPr>
                <w:rFonts w:ascii="Arial" w:hAnsi="Arial" w:cs="Arial"/>
                <w:sz w:val="20"/>
                <w:szCs w:val="20"/>
              </w:rPr>
            </w:pPr>
          </w:p>
        </w:tc>
        <w:tc>
          <w:tcPr>
            <w:tcW w:w="776" w:type="pct"/>
            <w:shd w:val="clear" w:color="auto" w:fill="00B050"/>
          </w:tcPr>
          <w:p w:rsidR="00D25E31" w:rsidRPr="002F1F20" w:rsidRDefault="004D4F86" w:rsidP="00D25E31">
            <w:pPr>
              <w:pStyle w:val="Default"/>
              <w:rPr>
                <w:rFonts w:ascii="Arial" w:hAnsi="Arial" w:cs="Arial"/>
                <w:sz w:val="20"/>
                <w:szCs w:val="20"/>
              </w:rPr>
            </w:pPr>
            <w:r>
              <w:rPr>
                <w:rFonts w:ascii="Arial" w:hAnsi="Arial" w:cs="Arial"/>
                <w:sz w:val="20"/>
                <w:szCs w:val="20"/>
              </w:rPr>
              <w:t>Estratégia em andamento. A rede de ensino tem laboratório de informática,</w:t>
            </w:r>
            <w:r w:rsidR="00D25E31" w:rsidRPr="002F1F20">
              <w:rPr>
                <w:rFonts w:ascii="Arial" w:hAnsi="Arial" w:cs="Arial"/>
                <w:sz w:val="20"/>
                <w:szCs w:val="20"/>
              </w:rPr>
              <w:t xml:space="preserve"> </w:t>
            </w:r>
            <w:r>
              <w:rPr>
                <w:rFonts w:ascii="Arial" w:hAnsi="Arial" w:cs="Arial"/>
                <w:sz w:val="20"/>
                <w:szCs w:val="20"/>
              </w:rPr>
              <w:t xml:space="preserve">notebooks, </w:t>
            </w:r>
            <w:r w:rsidRPr="002F1F20">
              <w:rPr>
                <w:rFonts w:ascii="Arial" w:hAnsi="Arial" w:cs="Arial"/>
                <w:sz w:val="20"/>
                <w:szCs w:val="20"/>
              </w:rPr>
              <w:t>data</w:t>
            </w:r>
            <w:r w:rsidR="00D25E31" w:rsidRPr="002F1F20">
              <w:rPr>
                <w:rFonts w:ascii="Arial" w:hAnsi="Arial" w:cs="Arial"/>
                <w:sz w:val="20"/>
                <w:szCs w:val="20"/>
              </w:rPr>
              <w:t xml:space="preserve"> show rá</w:t>
            </w:r>
            <w:r>
              <w:rPr>
                <w:rFonts w:ascii="Arial" w:hAnsi="Arial" w:cs="Arial"/>
                <w:sz w:val="20"/>
                <w:szCs w:val="20"/>
              </w:rPr>
              <w:t xml:space="preserve">dios e </w:t>
            </w:r>
            <w:r w:rsidR="00782C26">
              <w:rPr>
                <w:rFonts w:ascii="Arial" w:hAnsi="Arial" w:cs="Arial"/>
                <w:sz w:val="20"/>
                <w:szCs w:val="20"/>
              </w:rPr>
              <w:t>televisão</w:t>
            </w:r>
            <w:r>
              <w:rPr>
                <w:rFonts w:ascii="Arial" w:hAnsi="Arial" w:cs="Arial"/>
                <w:sz w:val="20"/>
                <w:szCs w:val="20"/>
              </w:rPr>
              <w:t xml:space="preserve"> para todas as salas, porém, a tecnologia por si só não alcança resultados positivos se o corpo docente não estiver pronto para isso. A formação docente para o uso das tecnologias educacionais e práticas pedagógicas inovadoras que assegurem a </w:t>
            </w:r>
            <w:r>
              <w:rPr>
                <w:rFonts w:ascii="Arial" w:hAnsi="Arial" w:cs="Arial"/>
                <w:sz w:val="20"/>
                <w:szCs w:val="20"/>
              </w:rPr>
              <w:lastRenderedPageBreak/>
              <w:t xml:space="preserve">alfabetização precisa melhorar. </w:t>
            </w:r>
          </w:p>
          <w:p w:rsidR="00B144CB" w:rsidRPr="00B144CB" w:rsidRDefault="00B144CB" w:rsidP="00B144CB">
            <w:pPr>
              <w:spacing w:after="0" w:line="240" w:lineRule="auto"/>
              <w:rPr>
                <w:rFonts w:ascii="Arial" w:hAnsi="Arial" w:cs="Arial"/>
                <w:sz w:val="20"/>
                <w:szCs w:val="20"/>
              </w:rPr>
            </w:pPr>
          </w:p>
        </w:tc>
        <w:tc>
          <w:tcPr>
            <w:tcW w:w="684" w:type="pct"/>
          </w:tcPr>
          <w:p w:rsidR="00B144CB" w:rsidRDefault="004D4F86" w:rsidP="004D4F86">
            <w:pPr>
              <w:spacing w:after="0" w:line="240" w:lineRule="auto"/>
              <w:jc w:val="both"/>
              <w:rPr>
                <w:rFonts w:ascii="Arial" w:hAnsi="Arial" w:cs="Arial"/>
                <w:sz w:val="20"/>
                <w:szCs w:val="20"/>
              </w:rPr>
            </w:pPr>
            <w:r>
              <w:rPr>
                <w:rFonts w:ascii="Arial" w:hAnsi="Arial" w:cs="Arial"/>
                <w:sz w:val="20"/>
                <w:szCs w:val="20"/>
              </w:rPr>
              <w:lastRenderedPageBreak/>
              <w:t>Nível de alfabetização;</w:t>
            </w:r>
          </w:p>
          <w:p w:rsidR="004D4F86" w:rsidRDefault="0029076A" w:rsidP="004D4F86">
            <w:pPr>
              <w:spacing w:after="0" w:line="240" w:lineRule="auto"/>
              <w:jc w:val="both"/>
              <w:rPr>
                <w:rFonts w:ascii="Arial" w:hAnsi="Arial" w:cs="Arial"/>
                <w:sz w:val="20"/>
                <w:szCs w:val="20"/>
              </w:rPr>
            </w:pPr>
            <w:r>
              <w:rPr>
                <w:rFonts w:ascii="Arial" w:hAnsi="Arial" w:cs="Arial"/>
                <w:sz w:val="20"/>
                <w:szCs w:val="20"/>
              </w:rPr>
              <w:t>Tecnologias educacionais disponíveis;</w:t>
            </w:r>
          </w:p>
          <w:p w:rsidR="0029076A" w:rsidRDefault="0029076A" w:rsidP="004D4F86">
            <w:pPr>
              <w:spacing w:after="0" w:line="240" w:lineRule="auto"/>
              <w:jc w:val="both"/>
              <w:rPr>
                <w:rFonts w:ascii="Arial" w:hAnsi="Arial" w:cs="Arial"/>
                <w:sz w:val="20"/>
                <w:szCs w:val="20"/>
              </w:rPr>
            </w:pPr>
            <w:r>
              <w:rPr>
                <w:rFonts w:ascii="Arial" w:hAnsi="Arial" w:cs="Arial"/>
                <w:sz w:val="20"/>
                <w:szCs w:val="20"/>
              </w:rPr>
              <w:t>Formação continuada.</w:t>
            </w:r>
          </w:p>
          <w:p w:rsidR="0029076A" w:rsidRPr="00B144CB" w:rsidRDefault="0029076A" w:rsidP="004D4F86">
            <w:pPr>
              <w:spacing w:after="0" w:line="240" w:lineRule="auto"/>
              <w:jc w:val="both"/>
              <w:rPr>
                <w:rFonts w:ascii="Arial" w:hAnsi="Arial" w:cs="Arial"/>
                <w:sz w:val="20"/>
                <w:szCs w:val="20"/>
              </w:rPr>
            </w:pPr>
          </w:p>
        </w:tc>
        <w:tc>
          <w:tcPr>
            <w:tcW w:w="728" w:type="pct"/>
          </w:tcPr>
          <w:p w:rsidR="00B144CB" w:rsidRPr="00B144CB" w:rsidRDefault="0029076A" w:rsidP="004D4F86">
            <w:pPr>
              <w:spacing w:after="0" w:line="240" w:lineRule="auto"/>
              <w:jc w:val="both"/>
              <w:rPr>
                <w:rFonts w:ascii="Arial" w:hAnsi="Arial" w:cs="Arial"/>
                <w:sz w:val="20"/>
                <w:szCs w:val="20"/>
              </w:rPr>
            </w:pPr>
            <w:r>
              <w:rPr>
                <w:rFonts w:ascii="Arial" w:hAnsi="Arial" w:cs="Arial"/>
                <w:sz w:val="20"/>
                <w:szCs w:val="20"/>
              </w:rPr>
              <w:t xml:space="preserve">Formação continuada específica para atender a demanda do uso de tecnologias </w:t>
            </w:r>
            <w:r w:rsidR="009D7426">
              <w:rPr>
                <w:rFonts w:ascii="Arial" w:hAnsi="Arial" w:cs="Arial"/>
                <w:sz w:val="20"/>
                <w:szCs w:val="20"/>
              </w:rPr>
              <w:t xml:space="preserve">educacionais e práticas pedagógicas inovadoras. </w:t>
            </w:r>
          </w:p>
        </w:tc>
        <w:tc>
          <w:tcPr>
            <w:tcW w:w="680" w:type="pct"/>
          </w:tcPr>
          <w:p w:rsidR="009D7426" w:rsidRDefault="00AE5EF2" w:rsidP="009D7426">
            <w:pPr>
              <w:spacing w:after="0" w:line="240" w:lineRule="auto"/>
              <w:jc w:val="both"/>
              <w:rPr>
                <w:rFonts w:ascii="Arial" w:hAnsi="Arial" w:cs="Arial"/>
                <w:sz w:val="20"/>
                <w:szCs w:val="20"/>
              </w:rPr>
            </w:pPr>
            <w:r>
              <w:rPr>
                <w:rFonts w:ascii="Arial" w:hAnsi="Arial" w:cs="Arial"/>
                <w:sz w:val="20"/>
                <w:szCs w:val="20"/>
              </w:rPr>
              <w:t>Secretaria de</w:t>
            </w:r>
            <w:r w:rsidR="0013198D">
              <w:rPr>
                <w:rFonts w:ascii="Arial" w:hAnsi="Arial" w:cs="Arial"/>
                <w:sz w:val="20"/>
                <w:szCs w:val="20"/>
              </w:rPr>
              <w:t xml:space="preserve"> </w:t>
            </w:r>
            <w:r w:rsidR="00FD6DAC">
              <w:rPr>
                <w:rFonts w:ascii="Arial" w:hAnsi="Arial" w:cs="Arial"/>
                <w:sz w:val="20"/>
                <w:szCs w:val="20"/>
              </w:rPr>
              <w:t>Educação</w:t>
            </w:r>
            <w:r w:rsidR="0013198D">
              <w:rPr>
                <w:rFonts w:ascii="Arial" w:hAnsi="Arial" w:cs="Arial"/>
                <w:sz w:val="20"/>
                <w:szCs w:val="20"/>
              </w:rPr>
              <w:t xml:space="preserve"> </w:t>
            </w:r>
            <w:r>
              <w:rPr>
                <w:rFonts w:ascii="Arial" w:hAnsi="Arial" w:cs="Arial"/>
                <w:sz w:val="20"/>
                <w:szCs w:val="20"/>
              </w:rPr>
              <w:t>e Desporto</w:t>
            </w:r>
            <w:r w:rsidR="009D7426">
              <w:rPr>
                <w:rFonts w:ascii="Arial" w:hAnsi="Arial" w:cs="Arial"/>
                <w:sz w:val="20"/>
                <w:szCs w:val="20"/>
              </w:rPr>
              <w:t>;</w:t>
            </w:r>
          </w:p>
          <w:p w:rsidR="009D7426" w:rsidRDefault="009D7426" w:rsidP="009D7426">
            <w:pPr>
              <w:spacing w:after="0" w:line="240" w:lineRule="auto"/>
              <w:jc w:val="both"/>
              <w:rPr>
                <w:rFonts w:ascii="Arial" w:hAnsi="Arial" w:cs="Arial"/>
                <w:sz w:val="20"/>
                <w:szCs w:val="20"/>
              </w:rPr>
            </w:pPr>
            <w:r>
              <w:rPr>
                <w:rFonts w:ascii="Arial" w:hAnsi="Arial" w:cs="Arial"/>
                <w:sz w:val="20"/>
                <w:szCs w:val="20"/>
              </w:rPr>
              <w:t>Escolas da Rede de Ensino;</w:t>
            </w:r>
          </w:p>
          <w:p w:rsidR="009D7426" w:rsidRDefault="009D7426" w:rsidP="009D7426">
            <w:pPr>
              <w:spacing w:after="0" w:line="240" w:lineRule="auto"/>
              <w:jc w:val="both"/>
              <w:rPr>
                <w:rFonts w:ascii="Arial" w:hAnsi="Arial" w:cs="Arial"/>
                <w:sz w:val="20"/>
                <w:szCs w:val="20"/>
              </w:rPr>
            </w:pPr>
            <w:r>
              <w:rPr>
                <w:rFonts w:ascii="Arial" w:hAnsi="Arial" w:cs="Arial"/>
                <w:sz w:val="20"/>
                <w:szCs w:val="20"/>
              </w:rPr>
              <w:t>Equipe pedagógica;</w:t>
            </w:r>
          </w:p>
          <w:p w:rsidR="00B144CB" w:rsidRPr="00B144CB" w:rsidRDefault="009D7426" w:rsidP="009D7426">
            <w:pPr>
              <w:spacing w:after="0" w:line="240" w:lineRule="auto"/>
              <w:jc w:val="both"/>
              <w:rPr>
                <w:rFonts w:ascii="Arial" w:hAnsi="Arial" w:cs="Arial"/>
                <w:sz w:val="20"/>
                <w:szCs w:val="20"/>
              </w:rPr>
            </w:pPr>
            <w:r>
              <w:rPr>
                <w:rFonts w:ascii="Arial" w:hAnsi="Arial" w:cs="Arial"/>
                <w:sz w:val="20"/>
                <w:szCs w:val="20"/>
              </w:rPr>
              <w:t>Docentes.</w:t>
            </w:r>
          </w:p>
        </w:tc>
        <w:tc>
          <w:tcPr>
            <w:tcW w:w="680" w:type="pct"/>
            <w:shd w:val="clear" w:color="auto" w:fill="auto"/>
            <w:vAlign w:val="center"/>
          </w:tcPr>
          <w:p w:rsidR="009D7426" w:rsidRDefault="009D7426" w:rsidP="009D7426">
            <w:pPr>
              <w:spacing w:after="0" w:line="240" w:lineRule="auto"/>
              <w:jc w:val="both"/>
              <w:rPr>
                <w:rFonts w:ascii="Arial" w:hAnsi="Arial" w:cs="Arial"/>
                <w:sz w:val="20"/>
                <w:szCs w:val="20"/>
              </w:rPr>
            </w:pPr>
            <w:r>
              <w:rPr>
                <w:rFonts w:ascii="Arial" w:hAnsi="Arial" w:cs="Arial"/>
                <w:sz w:val="20"/>
                <w:szCs w:val="20"/>
              </w:rPr>
              <w:t xml:space="preserve">Recursos próprios e convênios. </w:t>
            </w:r>
          </w:p>
          <w:p w:rsidR="00B144CB" w:rsidRDefault="00B144CB"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Default="009D7426" w:rsidP="004D4F86">
            <w:pPr>
              <w:spacing w:after="0" w:line="240" w:lineRule="auto"/>
              <w:jc w:val="both"/>
              <w:rPr>
                <w:rFonts w:ascii="Arial" w:hAnsi="Arial" w:cs="Arial"/>
                <w:sz w:val="20"/>
                <w:szCs w:val="20"/>
              </w:rPr>
            </w:pPr>
          </w:p>
          <w:p w:rsidR="009D7426" w:rsidRPr="00B144CB" w:rsidRDefault="009D7426" w:rsidP="004D4F86">
            <w:pPr>
              <w:spacing w:after="0" w:line="240" w:lineRule="auto"/>
              <w:jc w:val="both"/>
              <w:rPr>
                <w:rFonts w:ascii="Arial" w:hAnsi="Arial" w:cs="Arial"/>
                <w:sz w:val="20"/>
                <w:szCs w:val="20"/>
              </w:rPr>
            </w:pPr>
          </w:p>
        </w:tc>
      </w:tr>
      <w:tr w:rsidR="00B144CB" w:rsidRPr="00B144CB" w:rsidTr="00CC09ED">
        <w:tblPrEx>
          <w:tblCellMar>
            <w:left w:w="108" w:type="dxa"/>
            <w:right w:w="108" w:type="dxa"/>
          </w:tblCellMar>
          <w:tblLook w:val="04A0" w:firstRow="1" w:lastRow="0" w:firstColumn="1" w:lastColumn="0" w:noHBand="0" w:noVBand="1"/>
        </w:tblPrEx>
        <w:tc>
          <w:tcPr>
            <w:tcW w:w="872" w:type="pct"/>
            <w:shd w:val="clear" w:color="auto" w:fill="auto"/>
            <w:vAlign w:val="center"/>
          </w:tcPr>
          <w:p w:rsidR="00B144CB" w:rsidRPr="00B144CB" w:rsidRDefault="00B144CB" w:rsidP="00CA4467">
            <w:pPr>
              <w:spacing w:after="0" w:line="240" w:lineRule="auto"/>
              <w:jc w:val="both"/>
              <w:rPr>
                <w:rFonts w:ascii="Arial" w:hAnsi="Arial" w:cs="Arial"/>
                <w:sz w:val="20"/>
                <w:szCs w:val="20"/>
              </w:rPr>
            </w:pPr>
            <w:r>
              <w:rPr>
                <w:rFonts w:ascii="Arial" w:hAnsi="Arial" w:cs="Arial"/>
                <w:sz w:val="20"/>
                <w:szCs w:val="20"/>
              </w:rPr>
              <w:lastRenderedPageBreak/>
              <w:t>5.3</w:t>
            </w:r>
            <w:r w:rsidRPr="00B144CB">
              <w:rPr>
                <w:rFonts w:ascii="Arial" w:hAnsi="Arial" w:cs="Arial"/>
                <w:sz w:val="20"/>
                <w:szCs w:val="20"/>
              </w:rPr>
              <w:t xml:space="preserve"> Estimular a formação inicial e continuada de professores para a alfabetização de crianças, com o conhecimento de novas tecnologias educacionais e práticas pedagógicas inovadoras, estimulando a articulação entre programas de pós-graduação stricto sensu e ações de formação continuada de professores para a alfabetização.</w:t>
            </w:r>
          </w:p>
        </w:tc>
        <w:tc>
          <w:tcPr>
            <w:tcW w:w="580" w:type="pct"/>
            <w:vAlign w:val="center"/>
          </w:tcPr>
          <w:p w:rsidR="00B144CB" w:rsidRDefault="00682998" w:rsidP="00682998">
            <w:pPr>
              <w:spacing w:after="0" w:line="240" w:lineRule="auto"/>
              <w:jc w:val="both"/>
              <w:rPr>
                <w:rFonts w:ascii="Arial" w:hAnsi="Arial" w:cs="Arial"/>
                <w:sz w:val="20"/>
                <w:szCs w:val="20"/>
              </w:rPr>
            </w:pPr>
            <w:r>
              <w:rPr>
                <w:rFonts w:ascii="Arial" w:hAnsi="Arial" w:cs="Arial"/>
                <w:sz w:val="20"/>
                <w:szCs w:val="20"/>
              </w:rPr>
              <w:t>2025</w:t>
            </w:r>
            <w:r w:rsidR="00CC09ED">
              <w:rPr>
                <w:rFonts w:ascii="Arial" w:hAnsi="Arial" w:cs="Arial"/>
                <w:sz w:val="20"/>
                <w:szCs w:val="20"/>
              </w:rPr>
              <w:t xml:space="preserve"> </w:t>
            </w: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Default="00CC09ED" w:rsidP="00B144CB">
            <w:pPr>
              <w:spacing w:after="0" w:line="240" w:lineRule="auto"/>
              <w:jc w:val="center"/>
              <w:rPr>
                <w:rFonts w:ascii="Arial" w:hAnsi="Arial" w:cs="Arial"/>
                <w:sz w:val="20"/>
                <w:szCs w:val="20"/>
              </w:rPr>
            </w:pPr>
          </w:p>
          <w:p w:rsidR="00CC09ED" w:rsidRPr="00B144CB" w:rsidRDefault="00CC09ED" w:rsidP="00B144CB">
            <w:pPr>
              <w:spacing w:after="0" w:line="240" w:lineRule="auto"/>
              <w:jc w:val="center"/>
              <w:rPr>
                <w:rFonts w:ascii="Arial" w:hAnsi="Arial" w:cs="Arial"/>
                <w:sz w:val="20"/>
                <w:szCs w:val="20"/>
              </w:rPr>
            </w:pPr>
          </w:p>
        </w:tc>
        <w:tc>
          <w:tcPr>
            <w:tcW w:w="776" w:type="pct"/>
            <w:shd w:val="clear" w:color="auto" w:fill="00B050"/>
          </w:tcPr>
          <w:p w:rsidR="00B144CB" w:rsidRPr="00B144CB" w:rsidRDefault="00CC09ED" w:rsidP="0013198D">
            <w:pPr>
              <w:spacing w:after="0" w:line="240" w:lineRule="auto"/>
              <w:rPr>
                <w:rFonts w:ascii="Arial" w:hAnsi="Arial" w:cs="Arial"/>
                <w:sz w:val="20"/>
                <w:szCs w:val="20"/>
              </w:rPr>
            </w:pPr>
            <w:r>
              <w:rPr>
                <w:rFonts w:ascii="Arial" w:hAnsi="Arial" w:cs="Arial"/>
                <w:sz w:val="20"/>
                <w:szCs w:val="20"/>
              </w:rPr>
              <w:t xml:space="preserve">Estratégia em andamento. Os docentes recebem formação continuada por meio da </w:t>
            </w:r>
            <w:r w:rsidR="00AE5EF2">
              <w:rPr>
                <w:rFonts w:ascii="Arial" w:hAnsi="Arial" w:cs="Arial"/>
                <w:sz w:val="20"/>
                <w:szCs w:val="20"/>
              </w:rPr>
              <w:t>Secretaria de</w:t>
            </w:r>
            <w:r w:rsidR="0013198D">
              <w:rPr>
                <w:rFonts w:ascii="Arial" w:hAnsi="Arial" w:cs="Arial"/>
                <w:sz w:val="20"/>
                <w:szCs w:val="20"/>
              </w:rPr>
              <w:t xml:space="preserve"> </w:t>
            </w:r>
            <w:r w:rsidR="00FD6DAC">
              <w:rPr>
                <w:rFonts w:ascii="Arial" w:hAnsi="Arial" w:cs="Arial"/>
                <w:sz w:val="20"/>
                <w:szCs w:val="20"/>
              </w:rPr>
              <w:t>Educação</w:t>
            </w:r>
            <w:r w:rsidR="0013198D">
              <w:rPr>
                <w:rFonts w:ascii="Arial" w:hAnsi="Arial" w:cs="Arial"/>
                <w:sz w:val="20"/>
                <w:szCs w:val="20"/>
              </w:rPr>
              <w:t xml:space="preserve"> </w:t>
            </w:r>
            <w:r w:rsidR="00AE5EF2">
              <w:rPr>
                <w:rFonts w:ascii="Arial" w:hAnsi="Arial" w:cs="Arial"/>
                <w:sz w:val="20"/>
                <w:szCs w:val="20"/>
              </w:rPr>
              <w:t>e Desporto</w:t>
            </w:r>
            <w:r>
              <w:rPr>
                <w:rFonts w:ascii="Arial" w:hAnsi="Arial" w:cs="Arial"/>
                <w:sz w:val="20"/>
                <w:szCs w:val="20"/>
              </w:rPr>
              <w:t xml:space="preserve"> que incentiva a busca de mais cursos por meio da oferta de transporte sem custos. </w:t>
            </w:r>
          </w:p>
        </w:tc>
        <w:tc>
          <w:tcPr>
            <w:tcW w:w="684" w:type="pct"/>
          </w:tcPr>
          <w:p w:rsidR="00B144CB" w:rsidRDefault="00CC09ED" w:rsidP="00CC09ED">
            <w:pPr>
              <w:spacing w:after="0" w:line="240" w:lineRule="auto"/>
              <w:jc w:val="both"/>
              <w:rPr>
                <w:rFonts w:ascii="Arial" w:hAnsi="Arial" w:cs="Arial"/>
                <w:sz w:val="20"/>
                <w:szCs w:val="20"/>
              </w:rPr>
            </w:pPr>
            <w:r>
              <w:rPr>
                <w:rFonts w:ascii="Arial" w:hAnsi="Arial" w:cs="Arial"/>
                <w:sz w:val="20"/>
                <w:szCs w:val="20"/>
              </w:rPr>
              <w:t>Cursos de formação continuada ofertados no município;</w:t>
            </w:r>
          </w:p>
          <w:p w:rsidR="00CC09ED" w:rsidRDefault="00FF2A8B" w:rsidP="00CC09ED">
            <w:pPr>
              <w:spacing w:after="0" w:line="240" w:lineRule="auto"/>
              <w:jc w:val="both"/>
              <w:rPr>
                <w:rFonts w:ascii="Arial" w:hAnsi="Arial" w:cs="Arial"/>
                <w:sz w:val="20"/>
                <w:szCs w:val="20"/>
              </w:rPr>
            </w:pPr>
            <w:r>
              <w:rPr>
                <w:rFonts w:ascii="Arial" w:hAnsi="Arial" w:cs="Arial"/>
                <w:sz w:val="20"/>
                <w:szCs w:val="20"/>
              </w:rPr>
              <w:t>Número</w:t>
            </w:r>
            <w:r w:rsidR="00CC09ED">
              <w:rPr>
                <w:rFonts w:ascii="Arial" w:hAnsi="Arial" w:cs="Arial"/>
                <w:sz w:val="20"/>
                <w:szCs w:val="20"/>
              </w:rPr>
              <w:t xml:space="preserve"> de docentes matriculados em outros cursos;</w:t>
            </w:r>
          </w:p>
          <w:p w:rsidR="00FF2A8B" w:rsidRDefault="00FF2A8B" w:rsidP="00CC09ED">
            <w:pPr>
              <w:spacing w:after="0" w:line="240" w:lineRule="auto"/>
              <w:jc w:val="both"/>
              <w:rPr>
                <w:rFonts w:ascii="Arial" w:hAnsi="Arial" w:cs="Arial"/>
                <w:sz w:val="20"/>
                <w:szCs w:val="20"/>
              </w:rPr>
            </w:pPr>
            <w:r>
              <w:rPr>
                <w:rFonts w:ascii="Arial" w:hAnsi="Arial" w:cs="Arial"/>
                <w:sz w:val="20"/>
                <w:szCs w:val="20"/>
              </w:rPr>
              <w:t>Uso de tecnologias educacionais em sala.</w:t>
            </w:r>
          </w:p>
          <w:p w:rsidR="00FF2A8B" w:rsidRDefault="00FF2A8B" w:rsidP="00CC09ED">
            <w:pPr>
              <w:spacing w:after="0" w:line="240" w:lineRule="auto"/>
              <w:jc w:val="both"/>
              <w:rPr>
                <w:rFonts w:ascii="Arial" w:hAnsi="Arial" w:cs="Arial"/>
                <w:sz w:val="20"/>
                <w:szCs w:val="20"/>
              </w:rPr>
            </w:pPr>
          </w:p>
          <w:p w:rsidR="00CC09ED" w:rsidRPr="00B144CB" w:rsidRDefault="00CC09ED" w:rsidP="00CC09ED">
            <w:pPr>
              <w:spacing w:after="0" w:line="240" w:lineRule="auto"/>
              <w:jc w:val="both"/>
              <w:rPr>
                <w:rFonts w:ascii="Arial" w:hAnsi="Arial" w:cs="Arial"/>
                <w:sz w:val="20"/>
                <w:szCs w:val="20"/>
              </w:rPr>
            </w:pPr>
          </w:p>
        </w:tc>
        <w:tc>
          <w:tcPr>
            <w:tcW w:w="728" w:type="pct"/>
          </w:tcPr>
          <w:p w:rsidR="00B144CB" w:rsidRPr="00B144CB" w:rsidRDefault="00FF2A8B" w:rsidP="00CC09ED">
            <w:pPr>
              <w:spacing w:after="0" w:line="240" w:lineRule="auto"/>
              <w:jc w:val="both"/>
              <w:rPr>
                <w:rFonts w:ascii="Arial" w:hAnsi="Arial" w:cs="Arial"/>
                <w:sz w:val="20"/>
                <w:szCs w:val="20"/>
              </w:rPr>
            </w:pPr>
            <w:r>
              <w:rPr>
                <w:rFonts w:ascii="Arial" w:hAnsi="Arial" w:cs="Arial"/>
                <w:sz w:val="20"/>
                <w:szCs w:val="20"/>
              </w:rPr>
              <w:t xml:space="preserve">Oferta de formação continuada. </w:t>
            </w:r>
          </w:p>
        </w:tc>
        <w:tc>
          <w:tcPr>
            <w:tcW w:w="680" w:type="pct"/>
          </w:tcPr>
          <w:p w:rsidR="00FF2A8B" w:rsidRDefault="00AE5EF2" w:rsidP="00FF2A8B">
            <w:pPr>
              <w:spacing w:after="0" w:line="240" w:lineRule="auto"/>
              <w:jc w:val="both"/>
              <w:rPr>
                <w:rFonts w:ascii="Arial" w:hAnsi="Arial" w:cs="Arial"/>
                <w:sz w:val="20"/>
                <w:szCs w:val="20"/>
              </w:rPr>
            </w:pPr>
            <w:r>
              <w:rPr>
                <w:rFonts w:ascii="Arial" w:hAnsi="Arial" w:cs="Arial"/>
                <w:sz w:val="20"/>
                <w:szCs w:val="20"/>
              </w:rPr>
              <w:t>Secretaria de</w:t>
            </w:r>
            <w:r w:rsidR="0013198D">
              <w:rPr>
                <w:rFonts w:ascii="Arial" w:hAnsi="Arial" w:cs="Arial"/>
                <w:sz w:val="20"/>
                <w:szCs w:val="20"/>
              </w:rPr>
              <w:t xml:space="preserve"> </w:t>
            </w:r>
            <w:r w:rsidR="00FD6DAC">
              <w:rPr>
                <w:rFonts w:ascii="Arial" w:hAnsi="Arial" w:cs="Arial"/>
                <w:sz w:val="20"/>
                <w:szCs w:val="20"/>
              </w:rPr>
              <w:t>Educação</w:t>
            </w:r>
            <w:r w:rsidR="0013198D">
              <w:rPr>
                <w:rFonts w:ascii="Arial" w:hAnsi="Arial" w:cs="Arial"/>
                <w:sz w:val="20"/>
                <w:szCs w:val="20"/>
              </w:rPr>
              <w:t xml:space="preserve"> </w:t>
            </w:r>
            <w:r>
              <w:rPr>
                <w:rFonts w:ascii="Arial" w:hAnsi="Arial" w:cs="Arial"/>
                <w:sz w:val="20"/>
                <w:szCs w:val="20"/>
              </w:rPr>
              <w:t>e Desporto</w:t>
            </w:r>
            <w:r w:rsidR="00FF2A8B">
              <w:rPr>
                <w:rFonts w:ascii="Arial" w:hAnsi="Arial" w:cs="Arial"/>
                <w:sz w:val="20"/>
                <w:szCs w:val="20"/>
              </w:rPr>
              <w:t>;</w:t>
            </w:r>
          </w:p>
          <w:p w:rsidR="00FF2A8B" w:rsidRDefault="00FF2A8B" w:rsidP="00FF2A8B">
            <w:pPr>
              <w:spacing w:after="0" w:line="240" w:lineRule="auto"/>
              <w:jc w:val="both"/>
              <w:rPr>
                <w:rFonts w:ascii="Arial" w:hAnsi="Arial" w:cs="Arial"/>
                <w:sz w:val="20"/>
                <w:szCs w:val="20"/>
              </w:rPr>
            </w:pPr>
            <w:r>
              <w:rPr>
                <w:rFonts w:ascii="Arial" w:hAnsi="Arial" w:cs="Arial"/>
                <w:sz w:val="20"/>
                <w:szCs w:val="20"/>
              </w:rPr>
              <w:t>Escolas da Rede de Ensino;</w:t>
            </w:r>
          </w:p>
          <w:p w:rsidR="00FF2A8B" w:rsidRDefault="00FF2A8B" w:rsidP="00FF2A8B">
            <w:pPr>
              <w:spacing w:after="0" w:line="240" w:lineRule="auto"/>
              <w:jc w:val="both"/>
              <w:rPr>
                <w:rFonts w:ascii="Arial" w:hAnsi="Arial" w:cs="Arial"/>
                <w:sz w:val="20"/>
                <w:szCs w:val="20"/>
              </w:rPr>
            </w:pPr>
            <w:r>
              <w:rPr>
                <w:rFonts w:ascii="Arial" w:hAnsi="Arial" w:cs="Arial"/>
                <w:sz w:val="20"/>
                <w:szCs w:val="20"/>
              </w:rPr>
              <w:t>Equipe pedagógica;</w:t>
            </w:r>
          </w:p>
          <w:p w:rsidR="00B144CB" w:rsidRPr="00B144CB" w:rsidRDefault="00FF2A8B" w:rsidP="00FF2A8B">
            <w:pPr>
              <w:spacing w:after="0" w:line="240" w:lineRule="auto"/>
              <w:jc w:val="both"/>
              <w:rPr>
                <w:rFonts w:ascii="Arial" w:hAnsi="Arial" w:cs="Arial"/>
                <w:sz w:val="20"/>
                <w:szCs w:val="20"/>
              </w:rPr>
            </w:pPr>
            <w:r>
              <w:rPr>
                <w:rFonts w:ascii="Arial" w:hAnsi="Arial" w:cs="Arial"/>
                <w:sz w:val="20"/>
                <w:szCs w:val="20"/>
              </w:rPr>
              <w:t>Docentes.</w:t>
            </w:r>
          </w:p>
        </w:tc>
        <w:tc>
          <w:tcPr>
            <w:tcW w:w="680" w:type="pct"/>
            <w:shd w:val="clear" w:color="auto" w:fill="auto"/>
            <w:vAlign w:val="center"/>
          </w:tcPr>
          <w:p w:rsidR="00FF2A8B" w:rsidRDefault="00FF2A8B" w:rsidP="00FF2A8B">
            <w:pPr>
              <w:spacing w:after="0" w:line="240" w:lineRule="auto"/>
              <w:jc w:val="both"/>
              <w:rPr>
                <w:rFonts w:ascii="Arial" w:hAnsi="Arial" w:cs="Arial"/>
                <w:sz w:val="20"/>
                <w:szCs w:val="20"/>
              </w:rPr>
            </w:pPr>
            <w:r>
              <w:rPr>
                <w:rFonts w:ascii="Arial" w:hAnsi="Arial" w:cs="Arial"/>
                <w:sz w:val="20"/>
                <w:szCs w:val="20"/>
              </w:rPr>
              <w:t xml:space="preserve">Recursos próprios e convênios. </w:t>
            </w:r>
          </w:p>
          <w:p w:rsidR="00B144CB" w:rsidRDefault="00B144C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Default="00FF2A8B" w:rsidP="00CC09ED">
            <w:pPr>
              <w:spacing w:after="0" w:line="240" w:lineRule="auto"/>
              <w:jc w:val="both"/>
              <w:rPr>
                <w:rFonts w:ascii="Arial" w:hAnsi="Arial" w:cs="Arial"/>
                <w:sz w:val="20"/>
                <w:szCs w:val="20"/>
              </w:rPr>
            </w:pPr>
          </w:p>
          <w:p w:rsidR="00FF2A8B" w:rsidRPr="00B144CB" w:rsidRDefault="00FF2A8B" w:rsidP="00CC09ED">
            <w:pPr>
              <w:spacing w:after="0" w:line="240" w:lineRule="auto"/>
              <w:jc w:val="both"/>
              <w:rPr>
                <w:rFonts w:ascii="Arial" w:hAnsi="Arial" w:cs="Arial"/>
                <w:sz w:val="20"/>
                <w:szCs w:val="20"/>
              </w:rPr>
            </w:pPr>
          </w:p>
        </w:tc>
      </w:tr>
    </w:tbl>
    <w:p w:rsidR="00715B35" w:rsidRPr="00613B86" w:rsidRDefault="00715B35" w:rsidP="009137E5">
      <w:pPr>
        <w:pStyle w:val="PargrafodaLista"/>
        <w:ind w:left="1353"/>
        <w:jc w:val="both"/>
        <w:rPr>
          <w:rFonts w:ascii="Arial" w:hAnsi="Arial" w:cs="Arial"/>
          <w:sz w:val="24"/>
          <w:szCs w:val="24"/>
        </w:rPr>
      </w:pPr>
    </w:p>
    <w:p w:rsidR="00715B35" w:rsidRPr="00613B86" w:rsidRDefault="00715B35" w:rsidP="009137E5">
      <w:pPr>
        <w:pStyle w:val="PargrafodaLista"/>
        <w:jc w:val="both"/>
        <w:rPr>
          <w:rFonts w:ascii="Arial" w:hAnsi="Arial" w:cs="Arial"/>
          <w:sz w:val="24"/>
          <w:szCs w:val="24"/>
        </w:rPr>
      </w:pPr>
    </w:p>
    <w:p w:rsidR="00C21525" w:rsidRDefault="00FF2A8B" w:rsidP="002172A0">
      <w:pPr>
        <w:rPr>
          <w:rFonts w:ascii="Arial" w:hAnsi="Arial" w:cs="Arial"/>
          <w:b/>
          <w:sz w:val="24"/>
          <w:szCs w:val="24"/>
        </w:rPr>
      </w:pPr>
      <w:r>
        <w:rPr>
          <w:rFonts w:ascii="Arial" w:hAnsi="Arial" w:cs="Arial"/>
          <w:b/>
          <w:sz w:val="24"/>
          <w:szCs w:val="24"/>
        </w:rPr>
        <w:t xml:space="preserve">VI. </w:t>
      </w:r>
      <w:r w:rsidR="002172A0">
        <w:rPr>
          <w:rFonts w:ascii="Arial" w:hAnsi="Arial" w:cs="Arial"/>
          <w:b/>
          <w:sz w:val="24"/>
          <w:szCs w:val="24"/>
        </w:rPr>
        <w:t>Meta sobre</w:t>
      </w:r>
      <w:r w:rsidR="0013198D">
        <w:rPr>
          <w:rFonts w:ascii="Arial" w:hAnsi="Arial" w:cs="Arial"/>
          <w:b/>
          <w:sz w:val="24"/>
          <w:szCs w:val="24"/>
        </w:rPr>
        <w:t xml:space="preserve"> </w:t>
      </w:r>
      <w:r w:rsidR="00FD6DAC">
        <w:rPr>
          <w:rFonts w:ascii="Arial" w:hAnsi="Arial" w:cs="Arial"/>
          <w:b/>
          <w:sz w:val="24"/>
          <w:szCs w:val="24"/>
        </w:rPr>
        <w:t>Educação</w:t>
      </w:r>
      <w:r w:rsidR="0013198D">
        <w:rPr>
          <w:rFonts w:ascii="Arial" w:hAnsi="Arial" w:cs="Arial"/>
          <w:b/>
          <w:sz w:val="24"/>
          <w:szCs w:val="24"/>
        </w:rPr>
        <w:t xml:space="preserve"> </w:t>
      </w:r>
      <w:r w:rsidR="002172A0">
        <w:rPr>
          <w:rFonts w:ascii="Arial" w:hAnsi="Arial" w:cs="Arial"/>
          <w:b/>
          <w:sz w:val="24"/>
          <w:szCs w:val="24"/>
        </w:rPr>
        <w:t>Integral</w:t>
      </w:r>
    </w:p>
    <w:p w:rsidR="00C21525" w:rsidRDefault="00C21525" w:rsidP="00FE6AB2">
      <w:pPr>
        <w:spacing w:after="0" w:line="360" w:lineRule="auto"/>
        <w:jc w:val="both"/>
        <w:rPr>
          <w:rFonts w:ascii="Arial" w:hAnsi="Arial" w:cs="Arial"/>
          <w:b/>
          <w:sz w:val="24"/>
          <w:szCs w:val="24"/>
        </w:rPr>
      </w:pPr>
    </w:p>
    <w:p w:rsidR="00A158C9" w:rsidRDefault="00A158C9" w:rsidP="00FE6AB2">
      <w:pPr>
        <w:spacing w:after="0" w:line="360" w:lineRule="auto"/>
        <w:jc w:val="both"/>
        <w:rPr>
          <w:rFonts w:ascii="Arial" w:hAnsi="Arial" w:cs="Arial"/>
          <w:sz w:val="24"/>
          <w:szCs w:val="24"/>
        </w:rPr>
      </w:pPr>
      <w:r w:rsidRPr="00613B86">
        <w:rPr>
          <w:rFonts w:ascii="Arial" w:hAnsi="Arial" w:cs="Arial"/>
          <w:b/>
          <w:sz w:val="24"/>
          <w:szCs w:val="24"/>
        </w:rPr>
        <w:t>Meta (</w:t>
      </w:r>
      <w:r w:rsidR="00E36950" w:rsidRPr="00613B86">
        <w:rPr>
          <w:rFonts w:ascii="Arial" w:hAnsi="Arial" w:cs="Arial"/>
          <w:b/>
          <w:sz w:val="24"/>
          <w:szCs w:val="24"/>
        </w:rPr>
        <w:t xml:space="preserve">06) </w:t>
      </w:r>
      <w:r w:rsidR="00E36950" w:rsidRPr="00613B86">
        <w:rPr>
          <w:rFonts w:ascii="Arial" w:hAnsi="Arial" w:cs="Arial"/>
          <w:sz w:val="24"/>
          <w:szCs w:val="24"/>
        </w:rPr>
        <w:t>– Oferecer</w:t>
      </w:r>
      <w:r w:rsidR="0013198D" w:rsidRPr="00613B86">
        <w:rPr>
          <w:rFonts w:ascii="Arial" w:hAnsi="Arial" w:cs="Arial"/>
          <w:sz w:val="24"/>
          <w:szCs w:val="24"/>
        </w:rPr>
        <w:t xml:space="preserve"> </w:t>
      </w:r>
      <w:r w:rsidR="00FD6DAC">
        <w:rPr>
          <w:rFonts w:ascii="Arial" w:hAnsi="Arial" w:cs="Arial"/>
          <w:sz w:val="24"/>
          <w:szCs w:val="24"/>
        </w:rPr>
        <w:t>Educação</w:t>
      </w:r>
      <w:r w:rsidR="0013198D">
        <w:rPr>
          <w:rFonts w:ascii="Arial" w:hAnsi="Arial" w:cs="Arial"/>
          <w:sz w:val="24"/>
          <w:szCs w:val="24"/>
        </w:rPr>
        <w:t xml:space="preserve"> </w:t>
      </w:r>
      <w:r w:rsidR="00E36950" w:rsidRPr="00613B86">
        <w:rPr>
          <w:rFonts w:ascii="Arial" w:hAnsi="Arial" w:cs="Arial"/>
          <w:sz w:val="24"/>
          <w:szCs w:val="24"/>
        </w:rPr>
        <w:t>em tempo integral em, no mínimo, 10% (dez por cento) das escolas públicas, de forma a atender, pelo menos, 5% (cinco por cento) dos (as) alunos (as) da</w:t>
      </w:r>
      <w:r w:rsidR="0013198D" w:rsidRPr="00613B86">
        <w:rPr>
          <w:rFonts w:ascii="Arial" w:hAnsi="Arial" w:cs="Arial"/>
          <w:sz w:val="24"/>
          <w:szCs w:val="24"/>
        </w:rPr>
        <w:t xml:space="preserve"> </w:t>
      </w:r>
      <w:r w:rsidR="0013198D">
        <w:rPr>
          <w:rFonts w:ascii="Arial" w:hAnsi="Arial" w:cs="Arial"/>
          <w:sz w:val="24"/>
          <w:szCs w:val="24"/>
        </w:rPr>
        <w:t>e</w:t>
      </w:r>
      <w:r w:rsidR="00FD6DAC">
        <w:rPr>
          <w:rFonts w:ascii="Arial" w:hAnsi="Arial" w:cs="Arial"/>
          <w:sz w:val="24"/>
          <w:szCs w:val="24"/>
        </w:rPr>
        <w:t>ducação</w:t>
      </w:r>
      <w:r w:rsidR="0013198D">
        <w:rPr>
          <w:rFonts w:ascii="Arial" w:hAnsi="Arial" w:cs="Arial"/>
          <w:sz w:val="24"/>
          <w:szCs w:val="24"/>
        </w:rPr>
        <w:t xml:space="preserve"> </w:t>
      </w:r>
      <w:r w:rsidR="00E36950" w:rsidRPr="00613B86">
        <w:rPr>
          <w:rFonts w:ascii="Arial" w:hAnsi="Arial" w:cs="Arial"/>
          <w:sz w:val="24"/>
          <w:szCs w:val="24"/>
        </w:rPr>
        <w:t>básica durante a vigência deste plano.</w:t>
      </w:r>
    </w:p>
    <w:p w:rsidR="008F50DD" w:rsidRPr="00613B86" w:rsidRDefault="008F50DD" w:rsidP="00FE6AB2">
      <w:pPr>
        <w:spacing w:after="0" w:line="360" w:lineRule="auto"/>
        <w:jc w:val="both"/>
        <w:rPr>
          <w:rFonts w:ascii="Arial" w:hAnsi="Arial" w:cs="Arial"/>
          <w:b/>
          <w:sz w:val="24"/>
          <w:szCs w:val="24"/>
        </w:rPr>
      </w:pPr>
    </w:p>
    <w:tbl>
      <w:tblPr>
        <w:tblW w:w="503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7"/>
        <w:gridCol w:w="3806"/>
        <w:gridCol w:w="1682"/>
        <w:gridCol w:w="4810"/>
      </w:tblGrid>
      <w:tr w:rsidR="00670FA0" w:rsidRPr="00613B86" w:rsidTr="005C1FA4">
        <w:trPr>
          <w:trHeight w:val="315"/>
          <w:jc w:val="right"/>
        </w:trPr>
        <w:tc>
          <w:tcPr>
            <w:tcW w:w="1534"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941B6F" w:rsidRPr="00613B86">
              <w:rPr>
                <w:rFonts w:ascii="Arial" w:hAnsi="Arial" w:cs="Arial"/>
                <w:b/>
                <w:sz w:val="24"/>
                <w:szCs w:val="24"/>
              </w:rPr>
              <w:t>(6</w:t>
            </w:r>
            <w:r w:rsidR="00086299" w:rsidRPr="00613B86">
              <w:rPr>
                <w:rFonts w:ascii="Arial" w:hAnsi="Arial" w:cs="Arial"/>
                <w:b/>
                <w:sz w:val="24"/>
                <w:szCs w:val="24"/>
              </w:rPr>
              <w:t>A</w:t>
            </w:r>
            <w:r w:rsidR="00715B35" w:rsidRPr="00613B86">
              <w:rPr>
                <w:rFonts w:ascii="Arial" w:hAnsi="Arial" w:cs="Arial"/>
                <w:b/>
                <w:sz w:val="24"/>
                <w:szCs w:val="24"/>
              </w:rPr>
              <w:t>)</w:t>
            </w:r>
          </w:p>
        </w:tc>
        <w:tc>
          <w:tcPr>
            <w:tcW w:w="3466" w:type="pct"/>
            <w:gridSpan w:val="3"/>
            <w:shd w:val="clear" w:color="auto" w:fill="auto"/>
            <w:vAlign w:val="center"/>
          </w:tcPr>
          <w:p w:rsidR="00F4404A" w:rsidRPr="00613B86" w:rsidRDefault="00086299" w:rsidP="00FE6AB2">
            <w:pPr>
              <w:spacing w:after="0" w:line="360" w:lineRule="auto"/>
              <w:jc w:val="both"/>
              <w:rPr>
                <w:rFonts w:ascii="Arial" w:hAnsi="Arial" w:cs="Arial"/>
                <w:sz w:val="24"/>
                <w:szCs w:val="24"/>
              </w:rPr>
            </w:pPr>
            <w:r w:rsidRPr="00613B86">
              <w:rPr>
                <w:rFonts w:ascii="Arial" w:hAnsi="Arial" w:cs="Arial"/>
                <w:sz w:val="24"/>
                <w:szCs w:val="24"/>
              </w:rPr>
              <w:t>Oferecer</w:t>
            </w:r>
            <w:r w:rsidR="0013198D" w:rsidRPr="00613B86">
              <w:rPr>
                <w:rFonts w:ascii="Arial" w:hAnsi="Arial" w:cs="Arial"/>
                <w:sz w:val="24"/>
                <w:szCs w:val="24"/>
              </w:rPr>
              <w:t xml:space="preserve"> </w:t>
            </w:r>
            <w:r w:rsidR="00FD6DAC">
              <w:rPr>
                <w:rFonts w:ascii="Arial" w:hAnsi="Arial" w:cs="Arial"/>
                <w:sz w:val="24"/>
                <w:szCs w:val="24"/>
              </w:rPr>
              <w:t>Educação</w:t>
            </w:r>
            <w:r w:rsidR="0013198D">
              <w:rPr>
                <w:rFonts w:ascii="Arial" w:hAnsi="Arial" w:cs="Arial"/>
                <w:sz w:val="24"/>
                <w:szCs w:val="24"/>
              </w:rPr>
              <w:t xml:space="preserve"> </w:t>
            </w:r>
            <w:r w:rsidRPr="00613B86">
              <w:rPr>
                <w:rFonts w:ascii="Arial" w:hAnsi="Arial" w:cs="Arial"/>
                <w:sz w:val="24"/>
                <w:szCs w:val="24"/>
              </w:rPr>
              <w:t>em tempo integral em, no mínimo, 10% (dez por cento) nas escolas públicas</w:t>
            </w:r>
            <w:r w:rsidR="00FE6AB2">
              <w:rPr>
                <w:rFonts w:ascii="Arial" w:hAnsi="Arial" w:cs="Arial"/>
                <w:sz w:val="24"/>
                <w:szCs w:val="24"/>
              </w:rPr>
              <w:t>.</w:t>
            </w:r>
          </w:p>
        </w:tc>
      </w:tr>
      <w:tr w:rsidR="00FF2A8B" w:rsidRPr="00613B86" w:rsidTr="00FF2A8B">
        <w:tblPrEx>
          <w:tblCellMar>
            <w:left w:w="108" w:type="dxa"/>
            <w:right w:w="108" w:type="dxa"/>
          </w:tblCellMar>
          <w:tblLook w:val="04A0" w:firstRow="1" w:lastRow="0" w:firstColumn="1" w:lastColumn="0" w:noHBand="0" w:noVBand="1"/>
        </w:tblPrEx>
        <w:trPr>
          <w:jc w:val="right"/>
        </w:trPr>
        <w:tc>
          <w:tcPr>
            <w:tcW w:w="1534" w:type="pct"/>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847" w:type="pct"/>
            <w:gridSpan w:val="2"/>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619" w:type="pct"/>
            <w:shd w:val="clear" w:color="auto" w:fill="auto"/>
            <w:vAlign w:val="center"/>
          </w:tcPr>
          <w:p w:rsidR="002D3310" w:rsidRPr="00613B86" w:rsidRDefault="002D3310"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5C1FA4">
        <w:trPr>
          <w:trHeight w:val="453"/>
          <w:jc w:val="right"/>
        </w:trPr>
        <w:tc>
          <w:tcPr>
            <w:tcW w:w="1534" w:type="pct"/>
            <w:vMerge w:val="restart"/>
            <w:shd w:val="clear" w:color="auto" w:fill="auto"/>
            <w:vAlign w:val="center"/>
          </w:tcPr>
          <w:p w:rsidR="007D286A" w:rsidRPr="00613B86" w:rsidRDefault="00E8633A" w:rsidP="009137E5">
            <w:pPr>
              <w:spacing w:after="0"/>
              <w:jc w:val="center"/>
              <w:rPr>
                <w:rFonts w:ascii="Arial" w:hAnsi="Arial" w:cs="Arial"/>
                <w:sz w:val="24"/>
                <w:szCs w:val="24"/>
              </w:rPr>
            </w:pPr>
            <w:r w:rsidRPr="00613B86">
              <w:rPr>
                <w:rFonts w:ascii="Arial" w:hAnsi="Arial" w:cs="Arial"/>
                <w:sz w:val="24"/>
                <w:szCs w:val="24"/>
              </w:rPr>
              <w:t>1</w:t>
            </w:r>
            <w:r w:rsidR="007D286A" w:rsidRPr="00613B86">
              <w:rPr>
                <w:rFonts w:ascii="Arial" w:hAnsi="Arial" w:cs="Arial"/>
                <w:sz w:val="24"/>
                <w:szCs w:val="24"/>
              </w:rPr>
              <w:t>0%</w:t>
            </w:r>
          </w:p>
        </w:tc>
        <w:tc>
          <w:tcPr>
            <w:tcW w:w="1281" w:type="pct"/>
            <w:shd w:val="clear" w:color="auto" w:fill="auto"/>
            <w:vAlign w:val="center"/>
          </w:tcPr>
          <w:p w:rsidR="007D286A" w:rsidRPr="00613B86" w:rsidRDefault="007D286A" w:rsidP="009137E5">
            <w:pPr>
              <w:spacing w:after="0"/>
              <w:jc w:val="center"/>
              <w:rPr>
                <w:rFonts w:ascii="Arial" w:hAnsi="Arial" w:cs="Arial"/>
                <w:sz w:val="24"/>
                <w:szCs w:val="24"/>
              </w:rPr>
            </w:pPr>
            <w:r w:rsidRPr="00613B86">
              <w:rPr>
                <w:rFonts w:ascii="Arial" w:hAnsi="Arial" w:cs="Arial"/>
                <w:sz w:val="24"/>
                <w:szCs w:val="24"/>
              </w:rPr>
              <w:t>DADO OFICIAL</w:t>
            </w:r>
          </w:p>
        </w:tc>
        <w:tc>
          <w:tcPr>
            <w:tcW w:w="566" w:type="pct"/>
            <w:shd w:val="clear" w:color="auto" w:fill="auto"/>
            <w:vAlign w:val="center"/>
          </w:tcPr>
          <w:p w:rsidR="007D286A" w:rsidRPr="00613B86" w:rsidRDefault="00F35CE3" w:rsidP="009137E5">
            <w:pPr>
              <w:spacing w:after="0"/>
              <w:jc w:val="center"/>
              <w:rPr>
                <w:rFonts w:ascii="Arial" w:hAnsi="Arial" w:cs="Arial"/>
                <w:sz w:val="24"/>
                <w:szCs w:val="24"/>
              </w:rPr>
            </w:pPr>
            <w:r w:rsidRPr="00613B86">
              <w:rPr>
                <w:rFonts w:ascii="Arial" w:hAnsi="Arial" w:cs="Arial"/>
                <w:sz w:val="24"/>
                <w:szCs w:val="24"/>
              </w:rPr>
              <w:t>0,1</w:t>
            </w:r>
            <w:r w:rsidR="007D286A" w:rsidRPr="00613B86">
              <w:rPr>
                <w:rFonts w:ascii="Arial" w:hAnsi="Arial" w:cs="Arial"/>
                <w:sz w:val="24"/>
                <w:szCs w:val="24"/>
              </w:rPr>
              <w:t>%</w:t>
            </w:r>
          </w:p>
        </w:tc>
        <w:tc>
          <w:tcPr>
            <w:tcW w:w="1619" w:type="pct"/>
            <w:shd w:val="clear" w:color="auto" w:fill="auto"/>
            <w:vAlign w:val="center"/>
          </w:tcPr>
          <w:p w:rsidR="007D286A" w:rsidRPr="00613B86" w:rsidRDefault="005C1FA4" w:rsidP="009137E5">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5C1FA4">
        <w:trPr>
          <w:trHeight w:val="391"/>
          <w:jc w:val="right"/>
        </w:trPr>
        <w:tc>
          <w:tcPr>
            <w:tcW w:w="1534" w:type="pct"/>
            <w:vMerge/>
            <w:shd w:val="clear" w:color="auto" w:fill="auto"/>
            <w:vAlign w:val="center"/>
          </w:tcPr>
          <w:p w:rsidR="007D286A" w:rsidRPr="00613B86" w:rsidRDefault="007D286A" w:rsidP="009137E5">
            <w:pPr>
              <w:spacing w:after="0"/>
              <w:jc w:val="center"/>
              <w:rPr>
                <w:rFonts w:ascii="Arial" w:hAnsi="Arial" w:cs="Arial"/>
                <w:sz w:val="24"/>
                <w:szCs w:val="24"/>
              </w:rPr>
            </w:pPr>
          </w:p>
        </w:tc>
        <w:tc>
          <w:tcPr>
            <w:tcW w:w="1281" w:type="pct"/>
            <w:shd w:val="clear" w:color="auto" w:fill="auto"/>
            <w:vAlign w:val="center"/>
          </w:tcPr>
          <w:p w:rsidR="007D286A" w:rsidRPr="00613B86" w:rsidRDefault="007D286A"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66" w:type="pct"/>
            <w:shd w:val="clear" w:color="auto" w:fill="auto"/>
            <w:vAlign w:val="center"/>
          </w:tcPr>
          <w:p w:rsidR="007D286A" w:rsidRPr="00613B86" w:rsidRDefault="007D286A" w:rsidP="009137E5">
            <w:pPr>
              <w:spacing w:after="0"/>
              <w:jc w:val="center"/>
              <w:rPr>
                <w:rFonts w:ascii="Arial" w:hAnsi="Arial" w:cs="Arial"/>
                <w:sz w:val="24"/>
                <w:szCs w:val="24"/>
              </w:rPr>
            </w:pPr>
          </w:p>
        </w:tc>
        <w:tc>
          <w:tcPr>
            <w:tcW w:w="1619" w:type="pct"/>
            <w:shd w:val="clear" w:color="auto" w:fill="auto"/>
            <w:vAlign w:val="center"/>
          </w:tcPr>
          <w:p w:rsidR="007D286A" w:rsidRPr="00613B86" w:rsidRDefault="007D286A" w:rsidP="009137E5">
            <w:pPr>
              <w:spacing w:after="0"/>
              <w:jc w:val="center"/>
              <w:rPr>
                <w:rFonts w:ascii="Arial" w:hAnsi="Arial" w:cs="Arial"/>
                <w:sz w:val="24"/>
                <w:szCs w:val="24"/>
              </w:rPr>
            </w:pPr>
          </w:p>
        </w:tc>
      </w:tr>
    </w:tbl>
    <w:p w:rsidR="005C1FA4" w:rsidRPr="002172A0" w:rsidRDefault="005C1FA4" w:rsidP="002172A0">
      <w:pPr>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8F50DD" w:rsidP="009137E5">
      <w:pPr>
        <w:pStyle w:val="PargrafodaLista"/>
        <w:ind w:left="1353"/>
        <w:jc w:val="both"/>
        <w:rPr>
          <w:rFonts w:ascii="Arial" w:hAnsi="Arial" w:cs="Arial"/>
          <w:sz w:val="24"/>
          <w:szCs w:val="24"/>
        </w:rPr>
      </w:pPr>
      <w:r>
        <w:rPr>
          <w:noProof/>
          <w:lang w:eastAsia="pt-BR"/>
        </w:rPr>
        <w:drawing>
          <wp:anchor distT="0" distB="0" distL="114300" distR="114300" simplePos="0" relativeHeight="251677696" behindDoc="0" locked="0" layoutInCell="1" allowOverlap="1" wp14:anchorId="6A14EDD8" wp14:editId="3FF55A86">
            <wp:simplePos x="0" y="0"/>
            <wp:positionH relativeFrom="column">
              <wp:posOffset>345191</wp:posOffset>
            </wp:positionH>
            <wp:positionV relativeFrom="paragraph">
              <wp:posOffset>-225011</wp:posOffset>
            </wp:positionV>
            <wp:extent cx="8554720" cy="456184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0270" t="21474" r="14350" b="7026"/>
                    <a:stretch/>
                  </pic:blipFill>
                  <pic:spPr bwMode="auto">
                    <a:xfrm>
                      <a:off x="0" y="0"/>
                      <a:ext cx="8554720" cy="4561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9137E5">
      <w:pPr>
        <w:pStyle w:val="PargrafodaLista"/>
        <w:ind w:left="1353"/>
        <w:jc w:val="both"/>
        <w:rPr>
          <w:rFonts w:ascii="Arial" w:hAnsi="Arial" w:cs="Arial"/>
          <w:sz w:val="24"/>
          <w:szCs w:val="24"/>
        </w:rPr>
      </w:pPr>
    </w:p>
    <w:p w:rsidR="005C1FA4" w:rsidRDefault="005C1FA4" w:rsidP="00C2175A">
      <w:pPr>
        <w:jc w:val="both"/>
        <w:rPr>
          <w:rFonts w:ascii="Arial" w:hAnsi="Arial" w:cs="Arial"/>
          <w:sz w:val="24"/>
          <w:szCs w:val="24"/>
        </w:rPr>
      </w:pPr>
    </w:p>
    <w:p w:rsidR="008F50DD" w:rsidRDefault="008F50DD" w:rsidP="00C2175A">
      <w:pPr>
        <w:jc w:val="both"/>
        <w:rPr>
          <w:rFonts w:ascii="Arial" w:hAnsi="Arial" w:cs="Arial"/>
          <w:sz w:val="24"/>
          <w:szCs w:val="24"/>
        </w:rPr>
      </w:pPr>
    </w:p>
    <w:p w:rsidR="008F50DD" w:rsidRPr="00C2175A" w:rsidRDefault="008F50DD" w:rsidP="00C2175A">
      <w:pPr>
        <w:jc w:val="both"/>
        <w:rPr>
          <w:rFonts w:ascii="Arial" w:hAnsi="Arial" w:cs="Arial"/>
          <w:sz w:val="24"/>
          <w:szCs w:val="24"/>
        </w:rPr>
      </w:pPr>
    </w:p>
    <w:p w:rsidR="005C1FA4" w:rsidRPr="004A060A" w:rsidRDefault="005C1FA4" w:rsidP="00FE6AB2">
      <w:pPr>
        <w:spacing w:after="0" w:line="360" w:lineRule="auto"/>
        <w:ind w:firstLine="709"/>
        <w:jc w:val="both"/>
        <w:rPr>
          <w:rFonts w:ascii="Arial" w:hAnsi="Arial" w:cs="Arial"/>
          <w:b/>
          <w:sz w:val="24"/>
          <w:szCs w:val="24"/>
        </w:rPr>
      </w:pPr>
      <w:r>
        <w:rPr>
          <w:rFonts w:ascii="Arial" w:hAnsi="Arial" w:cs="Arial"/>
          <w:sz w:val="24"/>
          <w:szCs w:val="24"/>
        </w:rPr>
        <w:t xml:space="preserve">Em relação ao indicador 6A, no Plano Municipal a </w:t>
      </w:r>
      <w:r w:rsidRPr="00613B86">
        <w:rPr>
          <w:rFonts w:ascii="Arial" w:hAnsi="Arial" w:cs="Arial"/>
          <w:b/>
          <w:sz w:val="24"/>
          <w:szCs w:val="24"/>
        </w:rPr>
        <w:t xml:space="preserve">Meta (06) </w:t>
      </w:r>
      <w:r w:rsidRPr="00613B86">
        <w:rPr>
          <w:rFonts w:ascii="Arial" w:hAnsi="Arial" w:cs="Arial"/>
          <w:sz w:val="24"/>
          <w:szCs w:val="24"/>
        </w:rPr>
        <w:t>– Oferecer</w:t>
      </w:r>
      <w:r w:rsidR="0013198D" w:rsidRPr="00613B86">
        <w:rPr>
          <w:rFonts w:ascii="Arial" w:hAnsi="Arial" w:cs="Arial"/>
          <w:sz w:val="24"/>
          <w:szCs w:val="24"/>
        </w:rPr>
        <w:t xml:space="preserve"> </w:t>
      </w:r>
      <w:r w:rsidR="00FD6DAC">
        <w:rPr>
          <w:rFonts w:ascii="Arial" w:hAnsi="Arial" w:cs="Arial"/>
          <w:sz w:val="24"/>
          <w:szCs w:val="24"/>
        </w:rPr>
        <w:t>Educação</w:t>
      </w:r>
      <w:r w:rsidR="0013198D">
        <w:rPr>
          <w:rFonts w:ascii="Arial" w:hAnsi="Arial" w:cs="Arial"/>
          <w:sz w:val="24"/>
          <w:szCs w:val="24"/>
        </w:rPr>
        <w:t xml:space="preserve"> </w:t>
      </w:r>
      <w:r w:rsidRPr="00613B86">
        <w:rPr>
          <w:rFonts w:ascii="Arial" w:hAnsi="Arial" w:cs="Arial"/>
          <w:sz w:val="24"/>
          <w:szCs w:val="24"/>
        </w:rPr>
        <w:t>em tempo integral em, no mínimo, 10% (dez por cento) das escolas públicas, de forma a atender, pelo menos, 5% (cinco por cento) dos (as) alunos (as) da</w:t>
      </w:r>
      <w:r w:rsidR="0013198D" w:rsidRPr="00613B86">
        <w:rPr>
          <w:rFonts w:ascii="Arial" w:hAnsi="Arial" w:cs="Arial"/>
          <w:sz w:val="24"/>
          <w:szCs w:val="24"/>
        </w:rPr>
        <w:t xml:space="preserve"> </w:t>
      </w:r>
      <w:r w:rsidR="0013198D">
        <w:rPr>
          <w:rFonts w:ascii="Arial" w:hAnsi="Arial" w:cs="Arial"/>
          <w:sz w:val="24"/>
          <w:szCs w:val="24"/>
        </w:rPr>
        <w:t>e</w:t>
      </w:r>
      <w:r w:rsidR="00FD6DAC">
        <w:rPr>
          <w:rFonts w:ascii="Arial" w:hAnsi="Arial" w:cs="Arial"/>
          <w:sz w:val="24"/>
          <w:szCs w:val="24"/>
        </w:rPr>
        <w:t>ducação</w:t>
      </w:r>
      <w:r w:rsidR="0013198D">
        <w:rPr>
          <w:rFonts w:ascii="Arial" w:hAnsi="Arial" w:cs="Arial"/>
          <w:sz w:val="24"/>
          <w:szCs w:val="24"/>
        </w:rPr>
        <w:t xml:space="preserve"> </w:t>
      </w:r>
      <w:r w:rsidRPr="00613B86">
        <w:rPr>
          <w:rFonts w:ascii="Arial" w:hAnsi="Arial" w:cs="Arial"/>
          <w:sz w:val="24"/>
          <w:szCs w:val="24"/>
        </w:rPr>
        <w:t>básica</w:t>
      </w:r>
      <w:r>
        <w:rPr>
          <w:rFonts w:ascii="Arial" w:hAnsi="Arial" w:cs="Arial"/>
          <w:sz w:val="24"/>
          <w:szCs w:val="24"/>
        </w:rPr>
        <w:t xml:space="preserve"> durante </w:t>
      </w:r>
      <w:r>
        <w:rPr>
          <w:rFonts w:ascii="Arial" w:hAnsi="Arial" w:cs="Arial"/>
          <w:sz w:val="24"/>
          <w:szCs w:val="24"/>
        </w:rPr>
        <w:lastRenderedPageBreak/>
        <w:t xml:space="preserve">a vigência deste plano, observa-se </w:t>
      </w:r>
      <w:r w:rsidR="004A060A">
        <w:rPr>
          <w:rFonts w:ascii="Arial" w:hAnsi="Arial" w:cs="Arial"/>
          <w:sz w:val="24"/>
          <w:szCs w:val="24"/>
        </w:rPr>
        <w:t xml:space="preserve">que no indicador 6A constante no PNE em Movimento o </w:t>
      </w:r>
      <w:r w:rsidR="004A060A" w:rsidRPr="002172A0">
        <w:rPr>
          <w:rFonts w:ascii="Arial" w:hAnsi="Arial" w:cs="Arial"/>
          <w:b/>
          <w:sz w:val="24"/>
          <w:szCs w:val="24"/>
        </w:rPr>
        <w:t>percentual é 25%, diferente de 10%</w:t>
      </w:r>
      <w:r w:rsidR="004A060A">
        <w:rPr>
          <w:rFonts w:ascii="Arial" w:hAnsi="Arial" w:cs="Arial"/>
          <w:sz w:val="24"/>
          <w:szCs w:val="24"/>
        </w:rPr>
        <w:t xml:space="preserve"> estabelecido pelo município. O município não oferece</w:t>
      </w:r>
      <w:r w:rsidR="0013198D">
        <w:rPr>
          <w:rFonts w:ascii="Arial" w:hAnsi="Arial" w:cs="Arial"/>
          <w:sz w:val="24"/>
          <w:szCs w:val="24"/>
        </w:rPr>
        <w:t xml:space="preserve"> </w:t>
      </w:r>
      <w:r w:rsidR="00FD6DAC">
        <w:rPr>
          <w:rFonts w:ascii="Arial" w:hAnsi="Arial" w:cs="Arial"/>
          <w:sz w:val="24"/>
          <w:szCs w:val="24"/>
        </w:rPr>
        <w:t>Educação</w:t>
      </w:r>
      <w:r w:rsidR="0013198D">
        <w:rPr>
          <w:rFonts w:ascii="Arial" w:hAnsi="Arial" w:cs="Arial"/>
          <w:sz w:val="24"/>
          <w:szCs w:val="24"/>
        </w:rPr>
        <w:t xml:space="preserve"> </w:t>
      </w:r>
      <w:r w:rsidR="004A060A">
        <w:rPr>
          <w:rFonts w:ascii="Arial" w:hAnsi="Arial" w:cs="Arial"/>
          <w:sz w:val="24"/>
          <w:szCs w:val="24"/>
        </w:rPr>
        <w:t>em tempo integral. O que é ofertado são atividades no contra turno, como escolinha de futebol, de esportes, de música.</w:t>
      </w:r>
    </w:p>
    <w:tbl>
      <w:tblPr>
        <w:tblW w:w="503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7"/>
        <w:gridCol w:w="3806"/>
        <w:gridCol w:w="1682"/>
        <w:gridCol w:w="4810"/>
      </w:tblGrid>
      <w:tr w:rsidR="00670FA0" w:rsidRPr="00613B86" w:rsidTr="004A060A">
        <w:trPr>
          <w:trHeight w:val="315"/>
          <w:jc w:val="right"/>
        </w:trPr>
        <w:tc>
          <w:tcPr>
            <w:tcW w:w="1534" w:type="pct"/>
            <w:shd w:val="clear" w:color="auto" w:fill="auto"/>
            <w:vAlign w:val="center"/>
          </w:tcPr>
          <w:p w:rsidR="00086299" w:rsidRPr="00613B86" w:rsidRDefault="00F35CE3" w:rsidP="00282C4C">
            <w:pPr>
              <w:spacing w:after="0"/>
              <w:jc w:val="center"/>
              <w:rPr>
                <w:rFonts w:ascii="Arial" w:hAnsi="Arial" w:cs="Arial"/>
                <w:b/>
                <w:sz w:val="24"/>
                <w:szCs w:val="24"/>
              </w:rPr>
            </w:pPr>
            <w:r w:rsidRPr="00613B86">
              <w:rPr>
                <w:rFonts w:ascii="Arial" w:hAnsi="Arial" w:cs="Arial"/>
                <w:b/>
                <w:sz w:val="24"/>
                <w:szCs w:val="24"/>
              </w:rPr>
              <w:t>Indicador (6</w:t>
            </w:r>
            <w:r w:rsidR="00086299" w:rsidRPr="00613B86">
              <w:rPr>
                <w:rFonts w:ascii="Arial" w:hAnsi="Arial" w:cs="Arial"/>
                <w:b/>
                <w:sz w:val="24"/>
                <w:szCs w:val="24"/>
              </w:rPr>
              <w:t>B)</w:t>
            </w:r>
          </w:p>
        </w:tc>
        <w:tc>
          <w:tcPr>
            <w:tcW w:w="3466" w:type="pct"/>
            <w:gridSpan w:val="3"/>
            <w:shd w:val="clear" w:color="auto" w:fill="auto"/>
            <w:vAlign w:val="center"/>
          </w:tcPr>
          <w:p w:rsidR="00086299" w:rsidRPr="00613B86" w:rsidRDefault="00086299" w:rsidP="00FE6AB2">
            <w:pPr>
              <w:spacing w:after="0" w:line="360" w:lineRule="auto"/>
              <w:jc w:val="both"/>
              <w:rPr>
                <w:rFonts w:ascii="Arial" w:hAnsi="Arial" w:cs="Arial"/>
                <w:sz w:val="24"/>
                <w:szCs w:val="24"/>
              </w:rPr>
            </w:pPr>
            <w:r w:rsidRPr="00613B86">
              <w:rPr>
                <w:rFonts w:ascii="Arial" w:hAnsi="Arial" w:cs="Arial"/>
                <w:sz w:val="24"/>
                <w:szCs w:val="24"/>
              </w:rPr>
              <w:t>De forma</w:t>
            </w:r>
            <w:r w:rsidR="00782C26">
              <w:rPr>
                <w:rFonts w:ascii="Arial" w:hAnsi="Arial" w:cs="Arial"/>
                <w:sz w:val="24"/>
                <w:szCs w:val="24"/>
              </w:rPr>
              <w:t xml:space="preserve"> a atender, pelo menos, </w:t>
            </w:r>
            <w:r w:rsidRPr="00613B86">
              <w:rPr>
                <w:rFonts w:ascii="Arial" w:hAnsi="Arial" w:cs="Arial"/>
                <w:sz w:val="24"/>
                <w:szCs w:val="24"/>
              </w:rPr>
              <w:t>5% (cinco por cento) dos estudantes da</w:t>
            </w:r>
            <w:r w:rsidR="0013198D" w:rsidRPr="00613B86">
              <w:rPr>
                <w:rFonts w:ascii="Arial" w:hAnsi="Arial" w:cs="Arial"/>
                <w:sz w:val="24"/>
                <w:szCs w:val="24"/>
              </w:rPr>
              <w:t xml:space="preserve"> </w:t>
            </w:r>
            <w:r w:rsidR="0013198D">
              <w:rPr>
                <w:rFonts w:ascii="Arial" w:hAnsi="Arial" w:cs="Arial"/>
                <w:sz w:val="24"/>
                <w:szCs w:val="24"/>
              </w:rPr>
              <w:t>e</w:t>
            </w:r>
            <w:r w:rsidR="00FD6DAC">
              <w:rPr>
                <w:rFonts w:ascii="Arial" w:hAnsi="Arial" w:cs="Arial"/>
                <w:sz w:val="24"/>
                <w:szCs w:val="24"/>
              </w:rPr>
              <w:t>ducação</w:t>
            </w:r>
            <w:r w:rsidR="0013198D">
              <w:rPr>
                <w:rFonts w:ascii="Arial" w:hAnsi="Arial" w:cs="Arial"/>
                <w:sz w:val="24"/>
                <w:szCs w:val="24"/>
              </w:rPr>
              <w:t xml:space="preserve"> </w:t>
            </w:r>
            <w:r w:rsidRPr="00613B86">
              <w:rPr>
                <w:rFonts w:ascii="Arial" w:hAnsi="Arial" w:cs="Arial"/>
                <w:sz w:val="24"/>
                <w:szCs w:val="24"/>
              </w:rPr>
              <w:t>básica, até o final da vigência do Plano</w:t>
            </w:r>
            <w:r w:rsidR="00FE6AB2">
              <w:rPr>
                <w:rFonts w:ascii="Arial" w:hAnsi="Arial" w:cs="Arial"/>
                <w:sz w:val="24"/>
                <w:szCs w:val="24"/>
              </w:rPr>
              <w:t>.</w:t>
            </w:r>
          </w:p>
        </w:tc>
      </w:tr>
      <w:tr w:rsidR="00670FA0" w:rsidRPr="00613B86" w:rsidTr="00FF2A8B">
        <w:tblPrEx>
          <w:tblCellMar>
            <w:left w:w="108" w:type="dxa"/>
            <w:right w:w="108" w:type="dxa"/>
          </w:tblCellMar>
          <w:tblLook w:val="04A0" w:firstRow="1" w:lastRow="0" w:firstColumn="1" w:lastColumn="0" w:noHBand="0" w:noVBand="1"/>
        </w:tblPrEx>
        <w:trPr>
          <w:jc w:val="right"/>
        </w:trPr>
        <w:tc>
          <w:tcPr>
            <w:tcW w:w="1534" w:type="pct"/>
            <w:shd w:val="clear" w:color="auto" w:fill="auto"/>
            <w:vAlign w:val="center"/>
          </w:tcPr>
          <w:p w:rsidR="00086299" w:rsidRPr="00613B86" w:rsidRDefault="00086299" w:rsidP="00282C4C">
            <w:pPr>
              <w:spacing w:after="0"/>
              <w:jc w:val="center"/>
              <w:rPr>
                <w:rFonts w:ascii="Arial" w:hAnsi="Arial" w:cs="Arial"/>
                <w:sz w:val="24"/>
                <w:szCs w:val="24"/>
              </w:rPr>
            </w:pPr>
            <w:r w:rsidRPr="00613B86">
              <w:rPr>
                <w:rFonts w:ascii="Arial" w:hAnsi="Arial" w:cs="Arial"/>
                <w:sz w:val="24"/>
                <w:szCs w:val="24"/>
              </w:rPr>
              <w:t>META PREVISTA PARA O PERÍODO</w:t>
            </w:r>
          </w:p>
        </w:tc>
        <w:tc>
          <w:tcPr>
            <w:tcW w:w="1847" w:type="pct"/>
            <w:gridSpan w:val="2"/>
            <w:shd w:val="clear" w:color="auto" w:fill="auto"/>
            <w:vAlign w:val="center"/>
          </w:tcPr>
          <w:p w:rsidR="00086299" w:rsidRPr="00613B86" w:rsidRDefault="00086299" w:rsidP="00282C4C">
            <w:pPr>
              <w:spacing w:after="0"/>
              <w:jc w:val="center"/>
              <w:rPr>
                <w:rFonts w:ascii="Arial" w:hAnsi="Arial" w:cs="Arial"/>
                <w:sz w:val="24"/>
                <w:szCs w:val="24"/>
              </w:rPr>
            </w:pPr>
            <w:r w:rsidRPr="00613B86">
              <w:rPr>
                <w:rFonts w:ascii="Arial" w:hAnsi="Arial" w:cs="Arial"/>
                <w:sz w:val="24"/>
                <w:szCs w:val="24"/>
              </w:rPr>
              <w:t>META ALCANÇADA NO PERÍODO</w:t>
            </w:r>
          </w:p>
        </w:tc>
        <w:tc>
          <w:tcPr>
            <w:tcW w:w="1619" w:type="pct"/>
            <w:shd w:val="clear" w:color="auto" w:fill="auto"/>
            <w:vAlign w:val="center"/>
          </w:tcPr>
          <w:p w:rsidR="00086299" w:rsidRPr="00613B86" w:rsidRDefault="00086299" w:rsidP="00282C4C">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4A060A">
        <w:trPr>
          <w:trHeight w:val="453"/>
          <w:jc w:val="right"/>
        </w:trPr>
        <w:tc>
          <w:tcPr>
            <w:tcW w:w="1534" w:type="pct"/>
            <w:vMerge w:val="restart"/>
            <w:shd w:val="clear" w:color="auto" w:fill="auto"/>
            <w:vAlign w:val="center"/>
          </w:tcPr>
          <w:p w:rsidR="00086299" w:rsidRPr="00613B86" w:rsidRDefault="00E8633A" w:rsidP="00282C4C">
            <w:pPr>
              <w:spacing w:after="0"/>
              <w:jc w:val="center"/>
              <w:rPr>
                <w:rFonts w:ascii="Arial" w:hAnsi="Arial" w:cs="Arial"/>
                <w:sz w:val="24"/>
                <w:szCs w:val="24"/>
              </w:rPr>
            </w:pPr>
            <w:r w:rsidRPr="00613B86">
              <w:rPr>
                <w:rFonts w:ascii="Arial" w:hAnsi="Arial" w:cs="Arial"/>
                <w:sz w:val="24"/>
                <w:szCs w:val="24"/>
              </w:rPr>
              <w:t>5</w:t>
            </w:r>
            <w:r w:rsidR="00086299" w:rsidRPr="00613B86">
              <w:rPr>
                <w:rFonts w:ascii="Arial" w:hAnsi="Arial" w:cs="Arial"/>
                <w:sz w:val="24"/>
                <w:szCs w:val="24"/>
              </w:rPr>
              <w:t>%</w:t>
            </w:r>
          </w:p>
        </w:tc>
        <w:tc>
          <w:tcPr>
            <w:tcW w:w="1281" w:type="pct"/>
            <w:shd w:val="clear" w:color="auto" w:fill="auto"/>
            <w:vAlign w:val="center"/>
          </w:tcPr>
          <w:p w:rsidR="00086299" w:rsidRPr="00613B86" w:rsidRDefault="00086299" w:rsidP="00282C4C">
            <w:pPr>
              <w:spacing w:after="0"/>
              <w:jc w:val="center"/>
              <w:rPr>
                <w:rFonts w:ascii="Arial" w:hAnsi="Arial" w:cs="Arial"/>
                <w:sz w:val="24"/>
                <w:szCs w:val="24"/>
              </w:rPr>
            </w:pPr>
            <w:r w:rsidRPr="00613B86">
              <w:rPr>
                <w:rFonts w:ascii="Arial" w:hAnsi="Arial" w:cs="Arial"/>
                <w:sz w:val="24"/>
                <w:szCs w:val="24"/>
              </w:rPr>
              <w:t>DADO OFICIAL</w:t>
            </w:r>
          </w:p>
        </w:tc>
        <w:tc>
          <w:tcPr>
            <w:tcW w:w="566" w:type="pct"/>
            <w:shd w:val="clear" w:color="auto" w:fill="auto"/>
            <w:vAlign w:val="center"/>
          </w:tcPr>
          <w:p w:rsidR="00086299" w:rsidRPr="00613B86" w:rsidRDefault="00F35CE3" w:rsidP="00282C4C">
            <w:pPr>
              <w:spacing w:after="0"/>
              <w:jc w:val="center"/>
              <w:rPr>
                <w:rFonts w:ascii="Arial" w:hAnsi="Arial" w:cs="Arial"/>
                <w:sz w:val="24"/>
                <w:szCs w:val="24"/>
              </w:rPr>
            </w:pPr>
            <w:r w:rsidRPr="00613B86">
              <w:rPr>
                <w:rFonts w:ascii="Arial" w:hAnsi="Arial" w:cs="Arial"/>
                <w:sz w:val="24"/>
                <w:szCs w:val="24"/>
              </w:rPr>
              <w:t xml:space="preserve">33,3 </w:t>
            </w:r>
            <w:r w:rsidR="00086299" w:rsidRPr="00613B86">
              <w:rPr>
                <w:rFonts w:ascii="Arial" w:hAnsi="Arial" w:cs="Arial"/>
                <w:sz w:val="24"/>
                <w:szCs w:val="24"/>
              </w:rPr>
              <w:t>%</w:t>
            </w:r>
          </w:p>
        </w:tc>
        <w:tc>
          <w:tcPr>
            <w:tcW w:w="1619" w:type="pct"/>
            <w:shd w:val="clear" w:color="auto" w:fill="auto"/>
            <w:vAlign w:val="center"/>
          </w:tcPr>
          <w:p w:rsidR="00086299" w:rsidRPr="00613B86" w:rsidRDefault="005C1FA4" w:rsidP="00282C4C">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4A060A">
        <w:trPr>
          <w:trHeight w:val="391"/>
          <w:jc w:val="right"/>
        </w:trPr>
        <w:tc>
          <w:tcPr>
            <w:tcW w:w="1534" w:type="pct"/>
            <w:vMerge/>
            <w:shd w:val="clear" w:color="auto" w:fill="auto"/>
            <w:vAlign w:val="center"/>
          </w:tcPr>
          <w:p w:rsidR="00086299" w:rsidRPr="00613B86" w:rsidRDefault="00086299" w:rsidP="00282C4C">
            <w:pPr>
              <w:spacing w:after="0"/>
              <w:jc w:val="center"/>
              <w:rPr>
                <w:rFonts w:ascii="Arial" w:hAnsi="Arial" w:cs="Arial"/>
                <w:sz w:val="24"/>
                <w:szCs w:val="24"/>
              </w:rPr>
            </w:pPr>
          </w:p>
        </w:tc>
        <w:tc>
          <w:tcPr>
            <w:tcW w:w="1281" w:type="pct"/>
            <w:shd w:val="clear" w:color="auto" w:fill="auto"/>
            <w:vAlign w:val="center"/>
          </w:tcPr>
          <w:p w:rsidR="00086299" w:rsidRPr="00613B86" w:rsidRDefault="00086299" w:rsidP="00282C4C">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66" w:type="pct"/>
            <w:shd w:val="clear" w:color="auto" w:fill="auto"/>
            <w:vAlign w:val="center"/>
          </w:tcPr>
          <w:p w:rsidR="00086299" w:rsidRPr="00613B86" w:rsidRDefault="00086299" w:rsidP="005C1FA4">
            <w:pPr>
              <w:spacing w:after="0"/>
              <w:jc w:val="center"/>
              <w:rPr>
                <w:rFonts w:ascii="Arial" w:hAnsi="Arial" w:cs="Arial"/>
                <w:sz w:val="24"/>
                <w:szCs w:val="24"/>
              </w:rPr>
            </w:pPr>
          </w:p>
        </w:tc>
        <w:tc>
          <w:tcPr>
            <w:tcW w:w="1619" w:type="pct"/>
            <w:shd w:val="clear" w:color="auto" w:fill="auto"/>
            <w:vAlign w:val="center"/>
          </w:tcPr>
          <w:p w:rsidR="00086299" w:rsidRPr="00613B86" w:rsidRDefault="00086299" w:rsidP="00282C4C">
            <w:pPr>
              <w:spacing w:after="0"/>
              <w:jc w:val="center"/>
              <w:rPr>
                <w:rFonts w:ascii="Arial" w:hAnsi="Arial" w:cs="Arial"/>
                <w:sz w:val="24"/>
                <w:szCs w:val="24"/>
              </w:rPr>
            </w:pPr>
          </w:p>
        </w:tc>
      </w:tr>
    </w:tbl>
    <w:p w:rsidR="004C2A4A" w:rsidRDefault="002172A0" w:rsidP="00F0350A">
      <w:pPr>
        <w:pStyle w:val="PargrafodaLista"/>
        <w:ind w:left="0"/>
        <w:jc w:val="both"/>
        <w:rPr>
          <w:rFonts w:ascii="Arial" w:hAnsi="Arial" w:cs="Arial"/>
          <w:sz w:val="24"/>
          <w:szCs w:val="24"/>
        </w:rPr>
      </w:pPr>
      <w:r>
        <w:rPr>
          <w:noProof/>
          <w:lang w:eastAsia="pt-BR"/>
        </w:rPr>
        <w:drawing>
          <wp:anchor distT="0" distB="0" distL="114300" distR="114300" simplePos="0" relativeHeight="251678720" behindDoc="0" locked="0" layoutInCell="1" allowOverlap="1" wp14:anchorId="7F330DCD" wp14:editId="64A57352">
            <wp:simplePos x="0" y="0"/>
            <wp:positionH relativeFrom="column">
              <wp:posOffset>579480</wp:posOffset>
            </wp:positionH>
            <wp:positionV relativeFrom="paragraph">
              <wp:posOffset>22513</wp:posOffset>
            </wp:positionV>
            <wp:extent cx="8057072" cy="4247313"/>
            <wp:effectExtent l="0" t="0" r="1270" b="127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502" t="21371" r="12914" b="7757"/>
                    <a:stretch/>
                  </pic:blipFill>
                  <pic:spPr bwMode="auto">
                    <a:xfrm>
                      <a:off x="0" y="0"/>
                      <a:ext cx="8062244" cy="425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1FA4" w:rsidRDefault="005C1FA4" w:rsidP="00F0350A">
      <w:pPr>
        <w:pStyle w:val="PargrafodaLista"/>
        <w:ind w:left="0"/>
        <w:jc w:val="both"/>
        <w:rPr>
          <w:rFonts w:ascii="Arial" w:hAnsi="Arial" w:cs="Arial"/>
          <w:sz w:val="24"/>
          <w:szCs w:val="24"/>
        </w:rPr>
      </w:pPr>
    </w:p>
    <w:p w:rsidR="005C1FA4" w:rsidRDefault="005C1FA4" w:rsidP="00F0350A">
      <w:pPr>
        <w:pStyle w:val="PargrafodaLista"/>
        <w:ind w:left="0"/>
        <w:jc w:val="both"/>
        <w:rPr>
          <w:rFonts w:ascii="Arial" w:hAnsi="Arial" w:cs="Arial"/>
          <w:sz w:val="24"/>
          <w:szCs w:val="24"/>
        </w:rPr>
      </w:pPr>
    </w:p>
    <w:p w:rsidR="005C1FA4" w:rsidRDefault="005C1FA4" w:rsidP="00F0350A">
      <w:pPr>
        <w:pStyle w:val="PargrafodaLista"/>
        <w:ind w:left="0"/>
        <w:jc w:val="both"/>
        <w:rPr>
          <w:rFonts w:ascii="Arial" w:hAnsi="Arial" w:cs="Arial"/>
          <w:sz w:val="24"/>
          <w:szCs w:val="24"/>
        </w:rPr>
      </w:pPr>
    </w:p>
    <w:p w:rsidR="005C1FA4" w:rsidRDefault="005C1FA4" w:rsidP="00F0350A">
      <w:pPr>
        <w:pStyle w:val="PargrafodaLista"/>
        <w:ind w:left="0"/>
        <w:jc w:val="both"/>
        <w:rPr>
          <w:rFonts w:ascii="Arial" w:hAnsi="Arial" w:cs="Arial"/>
          <w:sz w:val="24"/>
          <w:szCs w:val="24"/>
        </w:rPr>
      </w:pPr>
    </w:p>
    <w:p w:rsidR="005C1FA4" w:rsidRDefault="005C1FA4" w:rsidP="00F0350A">
      <w:pPr>
        <w:pStyle w:val="PargrafodaLista"/>
        <w:ind w:left="0"/>
        <w:jc w:val="both"/>
        <w:rPr>
          <w:rFonts w:ascii="Arial" w:hAnsi="Arial" w:cs="Arial"/>
          <w:sz w:val="24"/>
          <w:szCs w:val="24"/>
        </w:rPr>
      </w:pPr>
    </w:p>
    <w:p w:rsidR="005C1FA4" w:rsidRDefault="005C1FA4"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2172A0" w:rsidRDefault="002172A0" w:rsidP="00F0350A">
      <w:pPr>
        <w:pStyle w:val="PargrafodaLista"/>
        <w:ind w:left="0"/>
        <w:jc w:val="both"/>
        <w:rPr>
          <w:rFonts w:ascii="Arial" w:hAnsi="Arial" w:cs="Arial"/>
          <w:sz w:val="24"/>
          <w:szCs w:val="24"/>
        </w:rPr>
      </w:pPr>
    </w:p>
    <w:p w:rsidR="00CA4467" w:rsidRDefault="004A060A" w:rsidP="00C2175A">
      <w:pPr>
        <w:pStyle w:val="PargrafodaLista"/>
        <w:spacing w:after="0" w:line="360" w:lineRule="auto"/>
        <w:ind w:left="0" w:firstLine="709"/>
        <w:jc w:val="both"/>
        <w:rPr>
          <w:rFonts w:ascii="Arial" w:hAnsi="Arial" w:cs="Arial"/>
          <w:sz w:val="24"/>
          <w:szCs w:val="24"/>
        </w:rPr>
      </w:pPr>
      <w:r>
        <w:rPr>
          <w:rFonts w:ascii="Arial" w:hAnsi="Arial" w:cs="Arial"/>
          <w:sz w:val="24"/>
          <w:szCs w:val="24"/>
        </w:rPr>
        <w:lastRenderedPageBreak/>
        <w:t>O indicador 6B, “</w:t>
      </w:r>
      <w:r w:rsidRPr="00613B86">
        <w:rPr>
          <w:rFonts w:ascii="Arial" w:hAnsi="Arial" w:cs="Arial"/>
          <w:sz w:val="24"/>
          <w:szCs w:val="24"/>
        </w:rPr>
        <w:t>De forma a atender, pelo me</w:t>
      </w:r>
      <w:r w:rsidR="00CA4467">
        <w:rPr>
          <w:rFonts w:ascii="Arial" w:hAnsi="Arial" w:cs="Arial"/>
          <w:sz w:val="24"/>
          <w:szCs w:val="24"/>
        </w:rPr>
        <w:t xml:space="preserve">nos, </w:t>
      </w:r>
      <w:r w:rsidRPr="00613B86">
        <w:rPr>
          <w:rFonts w:ascii="Arial" w:hAnsi="Arial" w:cs="Arial"/>
          <w:sz w:val="24"/>
          <w:szCs w:val="24"/>
        </w:rPr>
        <w:t>5% (cinco por cento) dos estudantes da</w:t>
      </w:r>
      <w:r w:rsidR="0013198D" w:rsidRPr="00613B86">
        <w:rPr>
          <w:rFonts w:ascii="Arial" w:hAnsi="Arial" w:cs="Arial"/>
          <w:sz w:val="24"/>
          <w:szCs w:val="24"/>
        </w:rPr>
        <w:t xml:space="preserve"> </w:t>
      </w:r>
      <w:r w:rsidR="0013198D">
        <w:rPr>
          <w:rFonts w:ascii="Arial" w:hAnsi="Arial" w:cs="Arial"/>
          <w:sz w:val="24"/>
          <w:szCs w:val="24"/>
        </w:rPr>
        <w:t>e</w:t>
      </w:r>
      <w:r w:rsidR="00FD6DAC">
        <w:rPr>
          <w:rFonts w:ascii="Arial" w:hAnsi="Arial" w:cs="Arial"/>
          <w:sz w:val="24"/>
          <w:szCs w:val="24"/>
        </w:rPr>
        <w:t>ducação</w:t>
      </w:r>
      <w:r w:rsidR="0013198D">
        <w:rPr>
          <w:rFonts w:ascii="Arial" w:hAnsi="Arial" w:cs="Arial"/>
          <w:sz w:val="24"/>
          <w:szCs w:val="24"/>
        </w:rPr>
        <w:t xml:space="preserve"> </w:t>
      </w:r>
      <w:r w:rsidRPr="00613B86">
        <w:rPr>
          <w:rFonts w:ascii="Arial" w:hAnsi="Arial" w:cs="Arial"/>
          <w:sz w:val="24"/>
          <w:szCs w:val="24"/>
        </w:rPr>
        <w:t>básica, até o final da vigência do Plano</w:t>
      </w:r>
      <w:r>
        <w:rPr>
          <w:rFonts w:ascii="Arial" w:hAnsi="Arial" w:cs="Arial"/>
          <w:sz w:val="24"/>
          <w:szCs w:val="24"/>
        </w:rPr>
        <w:t xml:space="preserve">” que é 2025, </w:t>
      </w:r>
      <w:r w:rsidR="00CA4467" w:rsidRPr="002172A0">
        <w:rPr>
          <w:rFonts w:ascii="Arial" w:hAnsi="Arial" w:cs="Arial"/>
          <w:b/>
          <w:sz w:val="24"/>
          <w:szCs w:val="24"/>
        </w:rPr>
        <w:t>também se diferencia do que está no PNE em Movimento (50%).</w:t>
      </w:r>
      <w:r w:rsidR="00CA4467">
        <w:rPr>
          <w:rFonts w:ascii="Arial" w:hAnsi="Arial" w:cs="Arial"/>
          <w:sz w:val="24"/>
          <w:szCs w:val="24"/>
        </w:rPr>
        <w:t xml:space="preserve"> </w:t>
      </w:r>
      <w:r w:rsidR="00CA4467" w:rsidRPr="00682998">
        <w:rPr>
          <w:rFonts w:ascii="Arial" w:hAnsi="Arial" w:cs="Arial"/>
          <w:sz w:val="24"/>
          <w:szCs w:val="24"/>
        </w:rPr>
        <w:t>Em relação ao percentual apresentado (33,3%), o município não tem sistema de controle próprio para averiguar se o percentual apresentado corresponde.</w:t>
      </w:r>
      <w:r w:rsidR="00CA4467">
        <w:rPr>
          <w:rFonts w:ascii="Arial" w:hAnsi="Arial" w:cs="Arial"/>
          <w:sz w:val="24"/>
          <w:szCs w:val="24"/>
        </w:rPr>
        <w:t xml:space="preserve"> </w:t>
      </w:r>
    </w:p>
    <w:p w:rsidR="00484CDE" w:rsidRPr="00613B86" w:rsidRDefault="00484CDE" w:rsidP="00C2175A">
      <w:pPr>
        <w:pStyle w:val="PargrafodaLista"/>
        <w:spacing w:after="0" w:line="360" w:lineRule="auto"/>
        <w:ind w:left="0" w:firstLine="709"/>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7"/>
        <w:gridCol w:w="1719"/>
        <w:gridCol w:w="2578"/>
        <w:gridCol w:w="2005"/>
        <w:gridCol w:w="1861"/>
        <w:gridCol w:w="2005"/>
        <w:gridCol w:w="1861"/>
      </w:tblGrid>
      <w:tr w:rsidR="00CA4467" w:rsidRPr="00CA4467" w:rsidTr="00F474DB">
        <w:trPr>
          <w:trHeight w:val="300"/>
        </w:trPr>
        <w:tc>
          <w:tcPr>
            <w:tcW w:w="921" w:type="pct"/>
            <w:shd w:val="clear" w:color="auto" w:fill="auto"/>
            <w:vAlign w:val="center"/>
          </w:tcPr>
          <w:p w:rsidR="00CA4467" w:rsidRPr="00CA4467" w:rsidRDefault="00CA4467" w:rsidP="00CA4467">
            <w:pPr>
              <w:spacing w:after="0" w:line="240" w:lineRule="auto"/>
              <w:jc w:val="center"/>
              <w:rPr>
                <w:rFonts w:ascii="Arial" w:hAnsi="Arial" w:cs="Arial"/>
                <w:b/>
                <w:sz w:val="20"/>
                <w:szCs w:val="20"/>
              </w:rPr>
            </w:pPr>
            <w:r w:rsidRPr="00CA4467">
              <w:rPr>
                <w:rFonts w:ascii="Arial" w:hAnsi="Arial" w:cs="Arial"/>
                <w:b/>
                <w:sz w:val="20"/>
                <w:szCs w:val="20"/>
              </w:rPr>
              <w:t>ESTRATÉGIAS</w:t>
            </w:r>
          </w:p>
        </w:tc>
        <w:tc>
          <w:tcPr>
            <w:tcW w:w="583" w:type="pct"/>
            <w:vAlign w:val="center"/>
          </w:tcPr>
          <w:p w:rsidR="00CA4467" w:rsidRPr="00CA4467" w:rsidRDefault="00CA4467" w:rsidP="00CA4467">
            <w:pPr>
              <w:spacing w:after="0" w:line="240" w:lineRule="auto"/>
              <w:jc w:val="center"/>
              <w:rPr>
                <w:rFonts w:ascii="Arial" w:hAnsi="Arial" w:cs="Arial"/>
                <w:b/>
                <w:sz w:val="20"/>
                <w:szCs w:val="20"/>
              </w:rPr>
            </w:pPr>
            <w:r w:rsidRPr="00CA4467">
              <w:rPr>
                <w:rFonts w:ascii="Arial" w:hAnsi="Arial" w:cs="Arial"/>
                <w:b/>
                <w:sz w:val="20"/>
                <w:szCs w:val="20"/>
              </w:rPr>
              <w:t>PRAZO DE EXECUÇÃO</w:t>
            </w:r>
          </w:p>
        </w:tc>
        <w:tc>
          <w:tcPr>
            <w:tcW w:w="874" w:type="pct"/>
            <w:shd w:val="clear" w:color="auto" w:fill="auto"/>
            <w:vAlign w:val="center"/>
          </w:tcPr>
          <w:p w:rsidR="00CA4467" w:rsidRPr="00CA4467" w:rsidRDefault="00CA4467" w:rsidP="00CA4467">
            <w:pPr>
              <w:spacing w:after="0" w:line="240" w:lineRule="auto"/>
              <w:jc w:val="center"/>
              <w:rPr>
                <w:rFonts w:ascii="Arial" w:hAnsi="Arial" w:cs="Arial"/>
                <w:b/>
                <w:sz w:val="20"/>
                <w:szCs w:val="20"/>
              </w:rPr>
            </w:pPr>
            <w:r w:rsidRPr="00CA4467">
              <w:rPr>
                <w:rFonts w:ascii="Arial" w:hAnsi="Arial" w:cs="Arial"/>
                <w:b/>
                <w:sz w:val="20"/>
                <w:szCs w:val="20"/>
              </w:rPr>
              <w:t>SITUAÇÃO</w:t>
            </w:r>
          </w:p>
        </w:tc>
        <w:tc>
          <w:tcPr>
            <w:tcW w:w="680" w:type="pct"/>
            <w:shd w:val="clear" w:color="auto" w:fill="auto"/>
            <w:vAlign w:val="center"/>
          </w:tcPr>
          <w:p w:rsidR="00CA4467" w:rsidRPr="00CA4467" w:rsidRDefault="00CA4467" w:rsidP="00CA4467">
            <w:pPr>
              <w:spacing w:after="0" w:line="240" w:lineRule="auto"/>
              <w:jc w:val="center"/>
              <w:rPr>
                <w:rFonts w:ascii="Arial" w:hAnsi="Arial" w:cs="Arial"/>
                <w:b/>
                <w:sz w:val="20"/>
                <w:szCs w:val="20"/>
              </w:rPr>
            </w:pPr>
            <w:r w:rsidRPr="00CA4467">
              <w:rPr>
                <w:rFonts w:ascii="Arial" w:hAnsi="Arial" w:cs="Arial"/>
                <w:b/>
                <w:sz w:val="20"/>
                <w:szCs w:val="20"/>
              </w:rPr>
              <w:t>INDICADORES</w:t>
            </w:r>
          </w:p>
        </w:tc>
        <w:tc>
          <w:tcPr>
            <w:tcW w:w="631" w:type="pct"/>
          </w:tcPr>
          <w:p w:rsidR="00CA4467" w:rsidRPr="00CA4467" w:rsidRDefault="00CA4467" w:rsidP="00CA4467">
            <w:pPr>
              <w:spacing w:after="0" w:line="240" w:lineRule="auto"/>
              <w:jc w:val="center"/>
              <w:rPr>
                <w:rFonts w:ascii="Arial" w:hAnsi="Arial" w:cs="Arial"/>
                <w:b/>
                <w:sz w:val="20"/>
                <w:szCs w:val="20"/>
              </w:rPr>
            </w:pPr>
            <w:r w:rsidRPr="00CA4467">
              <w:rPr>
                <w:rFonts w:ascii="Arial" w:hAnsi="Arial" w:cs="Arial"/>
                <w:b/>
                <w:sz w:val="20"/>
                <w:szCs w:val="20"/>
              </w:rPr>
              <w:t>AÇÃO PARA ATINGIR</w:t>
            </w:r>
          </w:p>
        </w:tc>
        <w:tc>
          <w:tcPr>
            <w:tcW w:w="680" w:type="pct"/>
          </w:tcPr>
          <w:p w:rsidR="00CA4467" w:rsidRPr="00CA4467" w:rsidRDefault="00CA4467" w:rsidP="00CA4467">
            <w:pPr>
              <w:spacing w:after="0" w:line="240" w:lineRule="auto"/>
              <w:jc w:val="center"/>
              <w:rPr>
                <w:rFonts w:ascii="Arial" w:hAnsi="Arial" w:cs="Arial"/>
                <w:b/>
                <w:sz w:val="20"/>
                <w:szCs w:val="20"/>
              </w:rPr>
            </w:pPr>
            <w:r w:rsidRPr="00CA4467">
              <w:rPr>
                <w:rFonts w:ascii="Arial" w:hAnsi="Arial" w:cs="Arial"/>
                <w:b/>
                <w:sz w:val="20"/>
                <w:szCs w:val="20"/>
              </w:rPr>
              <w:t>RESPONSÁVEIS</w:t>
            </w:r>
          </w:p>
        </w:tc>
        <w:tc>
          <w:tcPr>
            <w:tcW w:w="631" w:type="pct"/>
            <w:shd w:val="clear" w:color="auto" w:fill="auto"/>
            <w:vAlign w:val="center"/>
          </w:tcPr>
          <w:p w:rsidR="00CA4467" w:rsidRPr="00CA4467" w:rsidRDefault="00CA4467" w:rsidP="00CA4467">
            <w:pPr>
              <w:spacing w:after="0" w:line="240" w:lineRule="auto"/>
              <w:jc w:val="center"/>
              <w:rPr>
                <w:rFonts w:ascii="Arial" w:hAnsi="Arial" w:cs="Arial"/>
                <w:b/>
                <w:sz w:val="20"/>
                <w:szCs w:val="20"/>
              </w:rPr>
            </w:pPr>
            <w:r w:rsidRPr="00CA4467">
              <w:rPr>
                <w:rFonts w:ascii="Arial" w:hAnsi="Arial" w:cs="Arial"/>
                <w:b/>
                <w:sz w:val="20"/>
                <w:szCs w:val="20"/>
              </w:rPr>
              <w:t>PREVISÕES ORÇAMENTÁRIAS</w:t>
            </w:r>
          </w:p>
        </w:tc>
      </w:tr>
      <w:tr w:rsidR="00F474DB" w:rsidRPr="00CA4467" w:rsidTr="00F474DB">
        <w:tblPrEx>
          <w:tblCellMar>
            <w:left w:w="108" w:type="dxa"/>
            <w:right w:w="108" w:type="dxa"/>
          </w:tblCellMar>
          <w:tblLook w:val="04A0" w:firstRow="1" w:lastRow="0" w:firstColumn="1" w:lastColumn="0" w:noHBand="0" w:noVBand="1"/>
        </w:tblPrEx>
        <w:tc>
          <w:tcPr>
            <w:tcW w:w="921" w:type="pct"/>
            <w:shd w:val="clear" w:color="auto" w:fill="auto"/>
            <w:vAlign w:val="center"/>
          </w:tcPr>
          <w:p w:rsidR="00CA4467" w:rsidRDefault="00CA4467" w:rsidP="00CA4467">
            <w:pPr>
              <w:spacing w:after="0" w:line="240" w:lineRule="auto"/>
              <w:jc w:val="both"/>
              <w:rPr>
                <w:rFonts w:ascii="Arial" w:hAnsi="Arial" w:cs="Arial"/>
                <w:sz w:val="20"/>
                <w:szCs w:val="20"/>
              </w:rPr>
            </w:pPr>
            <w:r>
              <w:rPr>
                <w:rFonts w:ascii="Arial" w:hAnsi="Arial" w:cs="Arial"/>
                <w:sz w:val="20"/>
                <w:szCs w:val="20"/>
              </w:rPr>
              <w:t>6.1</w:t>
            </w:r>
            <w:r w:rsidRPr="00CA4467">
              <w:rPr>
                <w:rFonts w:ascii="Arial" w:hAnsi="Arial" w:cs="Arial"/>
                <w:sz w:val="20"/>
                <w:szCs w:val="20"/>
              </w:rPr>
              <w:t xml:space="preserve"> Promover, com o apoio da União, a oferta de</w:t>
            </w:r>
            <w:r w:rsidR="00175A60" w:rsidRPr="00CA4467">
              <w:rPr>
                <w:rFonts w:ascii="Arial" w:hAnsi="Arial" w:cs="Arial"/>
                <w:sz w:val="20"/>
                <w:szCs w:val="20"/>
              </w:rPr>
              <w:t xml:space="preserve"> </w:t>
            </w:r>
            <w:r w:rsidR="00FD6DAC">
              <w:rPr>
                <w:rFonts w:ascii="Arial" w:hAnsi="Arial" w:cs="Arial"/>
                <w:sz w:val="20"/>
                <w:szCs w:val="20"/>
              </w:rPr>
              <w:t>Educação</w:t>
            </w:r>
            <w:r w:rsidR="00175A60">
              <w:rPr>
                <w:rFonts w:ascii="Arial" w:hAnsi="Arial" w:cs="Arial"/>
                <w:sz w:val="20"/>
                <w:szCs w:val="20"/>
              </w:rPr>
              <w:t xml:space="preserve"> </w:t>
            </w:r>
            <w:r w:rsidRPr="00CA4467">
              <w:rPr>
                <w:rFonts w:ascii="Arial" w:hAnsi="Arial" w:cs="Arial"/>
                <w:sz w:val="20"/>
                <w:szCs w:val="20"/>
              </w:rPr>
              <w:t>básica pública em tempo integral, por meio de atividades de acompanhamento pedagógico e multidisciplinares, inclusive culturais e esportivas, de forma que o tempo de permanência dos estudantes na escola, ou sob sua responsabilidade, passe a ser igual ou superior a 7 (sete) horas diárias durante todo o ano letivo, com a ampliação progressiva da jornada de professores em uma única escola.</w:t>
            </w:r>
          </w:p>
          <w:p w:rsidR="006278DB" w:rsidRPr="00CA4467" w:rsidRDefault="006278DB" w:rsidP="00CA4467">
            <w:pPr>
              <w:spacing w:after="0" w:line="240" w:lineRule="auto"/>
              <w:jc w:val="both"/>
              <w:rPr>
                <w:rFonts w:ascii="Arial" w:hAnsi="Arial" w:cs="Arial"/>
                <w:sz w:val="20"/>
                <w:szCs w:val="20"/>
              </w:rPr>
            </w:pPr>
          </w:p>
        </w:tc>
        <w:tc>
          <w:tcPr>
            <w:tcW w:w="583" w:type="pct"/>
            <w:vAlign w:val="center"/>
          </w:tcPr>
          <w:p w:rsidR="00D402DA" w:rsidRDefault="006278DB" w:rsidP="00CA4467">
            <w:pPr>
              <w:spacing w:after="0" w:line="240" w:lineRule="auto"/>
              <w:ind w:right="-630"/>
              <w:jc w:val="both"/>
              <w:rPr>
                <w:rFonts w:ascii="Arial" w:hAnsi="Arial" w:cs="Arial"/>
                <w:sz w:val="20"/>
                <w:szCs w:val="20"/>
              </w:rPr>
            </w:pPr>
            <w:r>
              <w:rPr>
                <w:rFonts w:ascii="Arial" w:hAnsi="Arial" w:cs="Arial"/>
                <w:sz w:val="20"/>
                <w:szCs w:val="20"/>
              </w:rPr>
              <w:t>2025</w:t>
            </w: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D402DA" w:rsidRDefault="00D402DA" w:rsidP="00CA4467">
            <w:pPr>
              <w:spacing w:after="0" w:line="240" w:lineRule="auto"/>
              <w:ind w:right="-630"/>
              <w:jc w:val="both"/>
              <w:rPr>
                <w:rFonts w:ascii="Arial" w:hAnsi="Arial" w:cs="Arial"/>
                <w:sz w:val="20"/>
                <w:szCs w:val="20"/>
              </w:rPr>
            </w:pPr>
          </w:p>
          <w:p w:rsidR="00CA4467" w:rsidRPr="00CA4467" w:rsidRDefault="00CA4467" w:rsidP="00CA4467">
            <w:pPr>
              <w:spacing w:after="0" w:line="240" w:lineRule="auto"/>
              <w:ind w:right="-630"/>
              <w:jc w:val="both"/>
              <w:rPr>
                <w:rFonts w:ascii="Arial" w:hAnsi="Arial" w:cs="Arial"/>
                <w:sz w:val="20"/>
                <w:szCs w:val="20"/>
              </w:rPr>
            </w:pPr>
            <w:r>
              <w:rPr>
                <w:rFonts w:ascii="Arial" w:hAnsi="Arial" w:cs="Arial"/>
                <w:sz w:val="20"/>
                <w:szCs w:val="20"/>
              </w:rPr>
              <w:t xml:space="preserve"> </w:t>
            </w:r>
          </w:p>
        </w:tc>
        <w:tc>
          <w:tcPr>
            <w:tcW w:w="874" w:type="pct"/>
            <w:shd w:val="clear" w:color="auto" w:fill="FF0000"/>
          </w:tcPr>
          <w:p w:rsidR="00CA4467" w:rsidRPr="00CA4467" w:rsidRDefault="006278DB" w:rsidP="00CA4467">
            <w:pPr>
              <w:spacing w:after="0" w:line="240" w:lineRule="auto"/>
              <w:jc w:val="both"/>
              <w:rPr>
                <w:rFonts w:ascii="Arial" w:hAnsi="Arial" w:cs="Arial"/>
                <w:sz w:val="20"/>
                <w:szCs w:val="20"/>
              </w:rPr>
            </w:pPr>
            <w:r>
              <w:rPr>
                <w:rFonts w:ascii="Arial" w:hAnsi="Arial" w:cs="Arial"/>
                <w:sz w:val="20"/>
                <w:szCs w:val="20"/>
              </w:rPr>
              <w:t>Estratégia não iniciada. Os alunos frequentam no contra turno a escolinha de futebol, de esportes, de música, porém, “</w:t>
            </w:r>
            <w:r w:rsidRPr="00CA4467">
              <w:rPr>
                <w:rFonts w:ascii="Arial" w:hAnsi="Arial" w:cs="Arial"/>
                <w:sz w:val="20"/>
                <w:szCs w:val="20"/>
              </w:rPr>
              <w:t>de forma que o tempo de permanência dos estudantes na escola, ou sob sua responsabilidade, passe a ser igual ou superior a 7 (sete) horas diárias durante todo o ano l</w:t>
            </w:r>
            <w:r>
              <w:rPr>
                <w:rFonts w:ascii="Arial" w:hAnsi="Arial" w:cs="Arial"/>
                <w:sz w:val="20"/>
                <w:szCs w:val="20"/>
              </w:rPr>
              <w:t xml:space="preserve">etivo” isso não acontece. </w:t>
            </w:r>
          </w:p>
        </w:tc>
        <w:tc>
          <w:tcPr>
            <w:tcW w:w="680" w:type="pct"/>
            <w:shd w:val="clear" w:color="auto" w:fill="auto"/>
            <w:vAlign w:val="center"/>
          </w:tcPr>
          <w:p w:rsidR="00CA4467" w:rsidRDefault="006278DB" w:rsidP="00CA4467">
            <w:pPr>
              <w:spacing w:after="0" w:line="240" w:lineRule="auto"/>
              <w:jc w:val="both"/>
              <w:rPr>
                <w:rFonts w:ascii="Arial" w:hAnsi="Arial" w:cs="Arial"/>
                <w:sz w:val="20"/>
                <w:szCs w:val="20"/>
              </w:rPr>
            </w:pPr>
            <w:r>
              <w:rPr>
                <w:rFonts w:ascii="Arial" w:hAnsi="Arial" w:cs="Arial"/>
                <w:sz w:val="20"/>
                <w:szCs w:val="20"/>
              </w:rPr>
              <w:t>Tempo de permanência dos alunos na escola;</w:t>
            </w:r>
          </w:p>
          <w:p w:rsidR="006278DB" w:rsidRDefault="006278DB" w:rsidP="00CA4467">
            <w:pPr>
              <w:spacing w:after="0" w:line="240" w:lineRule="auto"/>
              <w:jc w:val="both"/>
              <w:rPr>
                <w:rFonts w:ascii="Arial" w:hAnsi="Arial" w:cs="Arial"/>
                <w:sz w:val="20"/>
                <w:szCs w:val="20"/>
              </w:rPr>
            </w:pPr>
            <w:r w:rsidRPr="00CA4467">
              <w:rPr>
                <w:rFonts w:ascii="Arial" w:hAnsi="Arial" w:cs="Arial"/>
                <w:sz w:val="20"/>
                <w:szCs w:val="20"/>
              </w:rPr>
              <w:t>Acompanhamento</w:t>
            </w:r>
            <w:r>
              <w:rPr>
                <w:rFonts w:ascii="Arial" w:hAnsi="Arial" w:cs="Arial"/>
                <w:sz w:val="20"/>
                <w:szCs w:val="20"/>
              </w:rPr>
              <w:t xml:space="preserve"> pedagógico e multidisciplinar.</w:t>
            </w:r>
          </w:p>
          <w:p w:rsidR="00C2175A" w:rsidRDefault="00C2175A" w:rsidP="00CA4467">
            <w:pPr>
              <w:spacing w:after="0" w:line="240" w:lineRule="auto"/>
              <w:jc w:val="both"/>
              <w:rPr>
                <w:rFonts w:ascii="Arial" w:hAnsi="Arial" w:cs="Arial"/>
                <w:sz w:val="20"/>
                <w:szCs w:val="20"/>
              </w:rPr>
            </w:pPr>
          </w:p>
          <w:p w:rsidR="00C2175A" w:rsidRDefault="00C2175A"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175A60" w:rsidP="00CA4467">
            <w:pPr>
              <w:spacing w:after="0" w:line="240" w:lineRule="auto"/>
              <w:jc w:val="both"/>
              <w:rPr>
                <w:rFonts w:ascii="Arial" w:hAnsi="Arial" w:cs="Arial"/>
                <w:sz w:val="20"/>
                <w:szCs w:val="20"/>
              </w:rPr>
            </w:pPr>
            <w:r>
              <w:rPr>
                <w:rFonts w:ascii="Arial" w:hAnsi="Arial" w:cs="Arial"/>
                <w:sz w:val="20"/>
                <w:szCs w:val="20"/>
              </w:rPr>
              <w:t xml:space="preserve"> </w:t>
            </w: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Pr="00CA4467" w:rsidRDefault="006278DB" w:rsidP="00CA4467">
            <w:pPr>
              <w:spacing w:after="0" w:line="240" w:lineRule="auto"/>
              <w:jc w:val="both"/>
              <w:rPr>
                <w:rFonts w:ascii="Arial" w:hAnsi="Arial" w:cs="Arial"/>
                <w:sz w:val="20"/>
                <w:szCs w:val="20"/>
              </w:rPr>
            </w:pPr>
          </w:p>
        </w:tc>
        <w:tc>
          <w:tcPr>
            <w:tcW w:w="631" w:type="pct"/>
          </w:tcPr>
          <w:p w:rsidR="00CA4467" w:rsidRPr="00CA4467" w:rsidRDefault="006278DB" w:rsidP="00CA4467">
            <w:pPr>
              <w:spacing w:after="0" w:line="240" w:lineRule="auto"/>
              <w:jc w:val="both"/>
              <w:rPr>
                <w:rFonts w:ascii="Arial" w:hAnsi="Arial" w:cs="Arial"/>
                <w:sz w:val="20"/>
                <w:szCs w:val="20"/>
              </w:rPr>
            </w:pPr>
            <w:r>
              <w:rPr>
                <w:rFonts w:ascii="Arial" w:hAnsi="Arial" w:cs="Arial"/>
                <w:sz w:val="20"/>
                <w:szCs w:val="20"/>
              </w:rPr>
              <w:t xml:space="preserve">Em regime de colaboração com a União, oferecer a escola em tempo integral. </w:t>
            </w:r>
          </w:p>
        </w:tc>
        <w:tc>
          <w:tcPr>
            <w:tcW w:w="680" w:type="pct"/>
          </w:tcPr>
          <w:p w:rsidR="006278DB" w:rsidRDefault="00175A60" w:rsidP="006278DB">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6278DB">
              <w:rPr>
                <w:rFonts w:ascii="Arial" w:hAnsi="Arial" w:cs="Arial"/>
                <w:sz w:val="20"/>
                <w:szCs w:val="20"/>
              </w:rPr>
              <w:t>;</w:t>
            </w:r>
          </w:p>
          <w:p w:rsidR="006278DB" w:rsidRDefault="006278DB" w:rsidP="006278DB">
            <w:pPr>
              <w:spacing w:after="0" w:line="240" w:lineRule="auto"/>
              <w:jc w:val="both"/>
              <w:rPr>
                <w:rFonts w:ascii="Arial" w:hAnsi="Arial" w:cs="Arial"/>
                <w:sz w:val="20"/>
                <w:szCs w:val="20"/>
              </w:rPr>
            </w:pPr>
            <w:r>
              <w:rPr>
                <w:rFonts w:ascii="Arial" w:hAnsi="Arial" w:cs="Arial"/>
                <w:sz w:val="20"/>
                <w:szCs w:val="20"/>
              </w:rPr>
              <w:t xml:space="preserve">União; </w:t>
            </w:r>
          </w:p>
          <w:p w:rsidR="006278DB" w:rsidRDefault="006278DB" w:rsidP="006278DB">
            <w:pPr>
              <w:spacing w:after="0" w:line="240" w:lineRule="auto"/>
              <w:jc w:val="both"/>
              <w:rPr>
                <w:rFonts w:ascii="Arial" w:hAnsi="Arial" w:cs="Arial"/>
                <w:sz w:val="20"/>
                <w:szCs w:val="20"/>
              </w:rPr>
            </w:pPr>
            <w:r>
              <w:rPr>
                <w:rFonts w:ascii="Arial" w:hAnsi="Arial" w:cs="Arial"/>
                <w:sz w:val="20"/>
                <w:szCs w:val="20"/>
              </w:rPr>
              <w:t>Escolas da Rede de Ensino;</w:t>
            </w:r>
          </w:p>
          <w:p w:rsidR="00CA4467" w:rsidRPr="00CA4467" w:rsidRDefault="006278DB" w:rsidP="006278DB">
            <w:pPr>
              <w:spacing w:after="0" w:line="240" w:lineRule="auto"/>
              <w:jc w:val="both"/>
              <w:rPr>
                <w:rFonts w:ascii="Arial" w:hAnsi="Arial" w:cs="Arial"/>
                <w:sz w:val="20"/>
                <w:szCs w:val="20"/>
              </w:rPr>
            </w:pPr>
            <w:r>
              <w:rPr>
                <w:rFonts w:ascii="Arial" w:hAnsi="Arial" w:cs="Arial"/>
                <w:sz w:val="20"/>
                <w:szCs w:val="20"/>
              </w:rPr>
              <w:t xml:space="preserve">Equipe pedagógica. </w:t>
            </w:r>
          </w:p>
        </w:tc>
        <w:tc>
          <w:tcPr>
            <w:tcW w:w="631" w:type="pct"/>
            <w:shd w:val="clear" w:color="auto" w:fill="auto"/>
            <w:vAlign w:val="center"/>
          </w:tcPr>
          <w:p w:rsidR="00CA4467" w:rsidRDefault="00D402DA" w:rsidP="00CA4467">
            <w:pPr>
              <w:spacing w:after="0" w:line="240" w:lineRule="auto"/>
              <w:jc w:val="both"/>
              <w:rPr>
                <w:rFonts w:ascii="Arial" w:hAnsi="Arial" w:cs="Arial"/>
                <w:sz w:val="20"/>
                <w:szCs w:val="20"/>
              </w:rPr>
            </w:pPr>
            <w:r w:rsidRPr="00CA4467">
              <w:rPr>
                <w:rFonts w:ascii="Arial" w:hAnsi="Arial" w:cs="Arial"/>
                <w:sz w:val="20"/>
                <w:szCs w:val="20"/>
              </w:rPr>
              <w:t>Recursos Próprios e Convênios</w:t>
            </w:r>
            <w:r w:rsidR="003E6AA6">
              <w:rPr>
                <w:rFonts w:ascii="Arial" w:hAnsi="Arial" w:cs="Arial"/>
                <w:sz w:val="20"/>
                <w:szCs w:val="20"/>
              </w:rPr>
              <w:t>.</w:t>
            </w: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Pr="00CA4467" w:rsidRDefault="006278DB" w:rsidP="00F474DB">
            <w:pPr>
              <w:spacing w:after="0" w:line="240" w:lineRule="auto"/>
              <w:jc w:val="both"/>
              <w:rPr>
                <w:rFonts w:ascii="Arial" w:hAnsi="Arial" w:cs="Arial"/>
                <w:sz w:val="20"/>
                <w:szCs w:val="20"/>
              </w:rPr>
            </w:pPr>
          </w:p>
        </w:tc>
      </w:tr>
      <w:tr w:rsidR="00F474DB" w:rsidRPr="00CA4467" w:rsidTr="00F474DB">
        <w:tblPrEx>
          <w:tblCellMar>
            <w:left w:w="108" w:type="dxa"/>
            <w:right w:w="108" w:type="dxa"/>
          </w:tblCellMar>
          <w:tblLook w:val="04A0" w:firstRow="1" w:lastRow="0" w:firstColumn="1" w:lastColumn="0" w:noHBand="0" w:noVBand="1"/>
        </w:tblPrEx>
        <w:tc>
          <w:tcPr>
            <w:tcW w:w="921" w:type="pct"/>
            <w:shd w:val="clear" w:color="auto" w:fill="auto"/>
            <w:vAlign w:val="center"/>
          </w:tcPr>
          <w:p w:rsidR="00CA4467" w:rsidRPr="00CA4467" w:rsidRDefault="00CA4467" w:rsidP="00CA4467">
            <w:pPr>
              <w:spacing w:after="0" w:line="240" w:lineRule="auto"/>
              <w:jc w:val="both"/>
              <w:rPr>
                <w:rFonts w:ascii="Arial" w:hAnsi="Arial" w:cs="Arial"/>
                <w:sz w:val="20"/>
                <w:szCs w:val="20"/>
              </w:rPr>
            </w:pPr>
            <w:r>
              <w:rPr>
                <w:rFonts w:ascii="Arial" w:hAnsi="Arial" w:cs="Arial"/>
                <w:sz w:val="20"/>
                <w:szCs w:val="20"/>
              </w:rPr>
              <w:t>6.2</w:t>
            </w:r>
            <w:r w:rsidR="00772A91" w:rsidRPr="00CA4467">
              <w:rPr>
                <w:rFonts w:ascii="Arial" w:hAnsi="Arial" w:cs="Arial"/>
                <w:sz w:val="20"/>
                <w:szCs w:val="20"/>
              </w:rPr>
              <w:t xml:space="preserve"> Instituir, em regime de colaboração, programa de construção e/ou adequação de escolas com padrão arquitetônico e de mobiliário adequado para atendimento em tempo integral, prioritariamente em comunidades pobres ou com crianças em situação </w:t>
            </w:r>
            <w:r w:rsidR="00772A91" w:rsidRPr="00CA4467">
              <w:rPr>
                <w:rFonts w:ascii="Arial" w:hAnsi="Arial" w:cs="Arial"/>
                <w:sz w:val="20"/>
                <w:szCs w:val="20"/>
              </w:rPr>
              <w:lastRenderedPageBreak/>
              <w:t>de vulnerabilidade social.</w:t>
            </w:r>
          </w:p>
        </w:tc>
        <w:tc>
          <w:tcPr>
            <w:tcW w:w="583" w:type="pct"/>
            <w:vAlign w:val="center"/>
          </w:tcPr>
          <w:p w:rsidR="00CA4467" w:rsidRDefault="006278DB" w:rsidP="00CA4467">
            <w:pPr>
              <w:spacing w:after="0" w:line="240" w:lineRule="auto"/>
              <w:jc w:val="both"/>
              <w:rPr>
                <w:rFonts w:ascii="Arial" w:hAnsi="Arial" w:cs="Arial"/>
                <w:sz w:val="20"/>
                <w:szCs w:val="20"/>
              </w:rPr>
            </w:pPr>
            <w:r>
              <w:rPr>
                <w:rFonts w:ascii="Arial" w:hAnsi="Arial" w:cs="Arial"/>
                <w:sz w:val="20"/>
                <w:szCs w:val="20"/>
              </w:rPr>
              <w:lastRenderedPageBreak/>
              <w:t>2025</w:t>
            </w:r>
          </w:p>
          <w:p w:rsidR="00682998" w:rsidRDefault="00682998" w:rsidP="00CA4467">
            <w:pPr>
              <w:spacing w:after="0" w:line="240" w:lineRule="auto"/>
              <w:jc w:val="both"/>
              <w:rPr>
                <w:rFonts w:ascii="Arial" w:hAnsi="Arial" w:cs="Arial"/>
                <w:sz w:val="20"/>
                <w:szCs w:val="20"/>
              </w:rPr>
            </w:pPr>
          </w:p>
          <w:p w:rsidR="00682998" w:rsidRDefault="00682998" w:rsidP="00CA4467">
            <w:pPr>
              <w:spacing w:after="0" w:line="240" w:lineRule="auto"/>
              <w:jc w:val="both"/>
              <w:rPr>
                <w:rFonts w:ascii="Arial" w:hAnsi="Arial" w:cs="Arial"/>
                <w:sz w:val="20"/>
                <w:szCs w:val="20"/>
              </w:rPr>
            </w:pPr>
          </w:p>
          <w:p w:rsidR="00682998" w:rsidRDefault="00682998"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Default="006278DB" w:rsidP="00CA4467">
            <w:pPr>
              <w:spacing w:after="0" w:line="240" w:lineRule="auto"/>
              <w:jc w:val="both"/>
              <w:rPr>
                <w:rFonts w:ascii="Arial" w:hAnsi="Arial" w:cs="Arial"/>
                <w:sz w:val="20"/>
                <w:szCs w:val="20"/>
              </w:rPr>
            </w:pPr>
          </w:p>
          <w:p w:rsidR="006278DB" w:rsidRPr="00CA4467" w:rsidRDefault="006278DB" w:rsidP="00CA4467">
            <w:pPr>
              <w:spacing w:after="0" w:line="240" w:lineRule="auto"/>
              <w:jc w:val="both"/>
              <w:rPr>
                <w:rFonts w:ascii="Arial" w:hAnsi="Arial" w:cs="Arial"/>
                <w:sz w:val="20"/>
                <w:szCs w:val="20"/>
              </w:rPr>
            </w:pPr>
          </w:p>
        </w:tc>
        <w:tc>
          <w:tcPr>
            <w:tcW w:w="874" w:type="pct"/>
            <w:shd w:val="clear" w:color="auto" w:fill="FF0000"/>
          </w:tcPr>
          <w:p w:rsidR="00CA4467" w:rsidRPr="00CA4467" w:rsidRDefault="00C902F5" w:rsidP="00C902F5">
            <w:pPr>
              <w:spacing w:after="0" w:line="240" w:lineRule="auto"/>
              <w:jc w:val="both"/>
              <w:rPr>
                <w:rFonts w:ascii="Arial" w:hAnsi="Arial" w:cs="Arial"/>
                <w:sz w:val="20"/>
                <w:szCs w:val="20"/>
              </w:rPr>
            </w:pPr>
            <w:r>
              <w:rPr>
                <w:rFonts w:ascii="Arial" w:hAnsi="Arial" w:cs="Arial"/>
                <w:sz w:val="20"/>
                <w:szCs w:val="20"/>
              </w:rPr>
              <w:lastRenderedPageBreak/>
              <w:t>Estratégia não iniciada. O município não</w:t>
            </w:r>
            <w:r w:rsidR="00F474DB">
              <w:rPr>
                <w:rFonts w:ascii="Arial" w:hAnsi="Arial" w:cs="Arial"/>
                <w:sz w:val="20"/>
                <w:szCs w:val="20"/>
              </w:rPr>
              <w:t xml:space="preserve"> oferece </w:t>
            </w:r>
            <w:r>
              <w:rPr>
                <w:rFonts w:ascii="Arial" w:hAnsi="Arial" w:cs="Arial"/>
                <w:sz w:val="20"/>
                <w:szCs w:val="20"/>
              </w:rPr>
              <w:t xml:space="preserve">Escola em Tempo Integral. </w:t>
            </w:r>
          </w:p>
        </w:tc>
        <w:tc>
          <w:tcPr>
            <w:tcW w:w="680" w:type="pct"/>
            <w:shd w:val="clear" w:color="auto" w:fill="auto"/>
            <w:vAlign w:val="center"/>
          </w:tcPr>
          <w:p w:rsidR="00CA4467" w:rsidRDefault="00C902F5" w:rsidP="00CA4467">
            <w:pPr>
              <w:spacing w:after="0" w:line="240" w:lineRule="auto"/>
              <w:jc w:val="both"/>
              <w:rPr>
                <w:rFonts w:ascii="Arial" w:hAnsi="Arial" w:cs="Arial"/>
                <w:sz w:val="20"/>
                <w:szCs w:val="20"/>
              </w:rPr>
            </w:pPr>
            <w:r w:rsidRPr="00CA4467">
              <w:rPr>
                <w:rFonts w:ascii="Arial" w:hAnsi="Arial" w:cs="Arial"/>
                <w:sz w:val="20"/>
                <w:szCs w:val="20"/>
              </w:rPr>
              <w:t>Construção e/ou adequação de escolas com padrão arquitetônico e de mobiliário adequado para atendimento em tempo integral</w:t>
            </w:r>
            <w:r>
              <w:rPr>
                <w:rFonts w:ascii="Arial" w:hAnsi="Arial" w:cs="Arial"/>
                <w:sz w:val="20"/>
                <w:szCs w:val="20"/>
              </w:rPr>
              <w:t xml:space="preserve">. </w:t>
            </w:r>
          </w:p>
          <w:p w:rsidR="00C2175A" w:rsidRDefault="00C2175A" w:rsidP="00CA4467">
            <w:pPr>
              <w:spacing w:after="0" w:line="240" w:lineRule="auto"/>
              <w:jc w:val="both"/>
              <w:rPr>
                <w:rFonts w:ascii="Arial" w:hAnsi="Arial" w:cs="Arial"/>
                <w:sz w:val="20"/>
                <w:szCs w:val="20"/>
              </w:rPr>
            </w:pPr>
          </w:p>
          <w:p w:rsidR="00C2175A" w:rsidRDefault="00C2175A" w:rsidP="00CA4467">
            <w:pPr>
              <w:spacing w:after="0" w:line="240" w:lineRule="auto"/>
              <w:jc w:val="both"/>
              <w:rPr>
                <w:rFonts w:ascii="Arial" w:hAnsi="Arial" w:cs="Arial"/>
                <w:sz w:val="20"/>
                <w:szCs w:val="20"/>
              </w:rPr>
            </w:pPr>
          </w:p>
          <w:p w:rsidR="00C902F5" w:rsidRPr="00CA4467" w:rsidRDefault="00C902F5" w:rsidP="00CA4467">
            <w:pPr>
              <w:spacing w:after="0" w:line="240" w:lineRule="auto"/>
              <w:jc w:val="both"/>
              <w:rPr>
                <w:rFonts w:ascii="Arial" w:hAnsi="Arial" w:cs="Arial"/>
                <w:sz w:val="20"/>
                <w:szCs w:val="20"/>
              </w:rPr>
            </w:pPr>
          </w:p>
        </w:tc>
        <w:tc>
          <w:tcPr>
            <w:tcW w:w="631" w:type="pct"/>
          </w:tcPr>
          <w:p w:rsidR="00CA4467" w:rsidRPr="00CA4467" w:rsidRDefault="00F474DB" w:rsidP="00CA4467">
            <w:pPr>
              <w:spacing w:after="0" w:line="240" w:lineRule="auto"/>
              <w:jc w:val="both"/>
              <w:rPr>
                <w:rFonts w:ascii="Arial" w:hAnsi="Arial" w:cs="Arial"/>
                <w:sz w:val="20"/>
                <w:szCs w:val="20"/>
              </w:rPr>
            </w:pPr>
            <w:r>
              <w:rPr>
                <w:rFonts w:ascii="Arial" w:hAnsi="Arial" w:cs="Arial"/>
                <w:sz w:val="20"/>
                <w:szCs w:val="20"/>
              </w:rPr>
              <w:lastRenderedPageBreak/>
              <w:t>Aderir ao Programa Mais</w:t>
            </w:r>
            <w:r w:rsidR="00175A60">
              <w:rPr>
                <w:rFonts w:ascii="Arial" w:hAnsi="Arial" w:cs="Arial"/>
                <w:sz w:val="20"/>
                <w:szCs w:val="20"/>
              </w:rPr>
              <w:t xml:space="preserve"> </w:t>
            </w:r>
            <w:r w:rsidR="00FD6DAC">
              <w:rPr>
                <w:rFonts w:ascii="Arial" w:hAnsi="Arial" w:cs="Arial"/>
                <w:sz w:val="20"/>
                <w:szCs w:val="20"/>
              </w:rPr>
              <w:t>Educação</w:t>
            </w:r>
            <w:r w:rsidR="00175A60">
              <w:rPr>
                <w:rFonts w:ascii="Arial" w:hAnsi="Arial" w:cs="Arial"/>
                <w:sz w:val="20"/>
                <w:szCs w:val="20"/>
              </w:rPr>
              <w:t xml:space="preserve"> </w:t>
            </w:r>
            <w:r>
              <w:rPr>
                <w:rFonts w:ascii="Arial" w:hAnsi="Arial" w:cs="Arial"/>
                <w:sz w:val="20"/>
                <w:szCs w:val="20"/>
              </w:rPr>
              <w:t xml:space="preserve">– Escola em Tempo Integral. </w:t>
            </w:r>
          </w:p>
        </w:tc>
        <w:tc>
          <w:tcPr>
            <w:tcW w:w="680" w:type="pct"/>
          </w:tcPr>
          <w:p w:rsidR="00F474DB" w:rsidRDefault="00175A60" w:rsidP="00F474DB">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F474DB">
              <w:rPr>
                <w:rFonts w:ascii="Arial" w:hAnsi="Arial" w:cs="Arial"/>
                <w:sz w:val="20"/>
                <w:szCs w:val="20"/>
              </w:rPr>
              <w:t xml:space="preserve"> e União. </w:t>
            </w:r>
          </w:p>
          <w:p w:rsidR="00CA4467" w:rsidRPr="00CA4467" w:rsidRDefault="00CA4467" w:rsidP="00CA4467">
            <w:pPr>
              <w:spacing w:after="0" w:line="240" w:lineRule="auto"/>
              <w:jc w:val="both"/>
              <w:rPr>
                <w:rFonts w:ascii="Arial" w:hAnsi="Arial" w:cs="Arial"/>
                <w:sz w:val="20"/>
                <w:szCs w:val="20"/>
              </w:rPr>
            </w:pPr>
          </w:p>
        </w:tc>
        <w:tc>
          <w:tcPr>
            <w:tcW w:w="631" w:type="pct"/>
            <w:shd w:val="clear" w:color="auto" w:fill="auto"/>
            <w:vAlign w:val="center"/>
          </w:tcPr>
          <w:p w:rsidR="00F474DB" w:rsidRDefault="00F474DB" w:rsidP="00F474DB">
            <w:pPr>
              <w:spacing w:after="0" w:line="240" w:lineRule="auto"/>
              <w:jc w:val="both"/>
              <w:rPr>
                <w:rFonts w:ascii="Arial" w:hAnsi="Arial" w:cs="Arial"/>
                <w:sz w:val="20"/>
                <w:szCs w:val="20"/>
              </w:rPr>
            </w:pPr>
            <w:r w:rsidRPr="00CA4467">
              <w:rPr>
                <w:rFonts w:ascii="Arial" w:hAnsi="Arial" w:cs="Arial"/>
                <w:sz w:val="20"/>
                <w:szCs w:val="20"/>
              </w:rPr>
              <w:t>Recursos Próprios e Convênios</w:t>
            </w:r>
            <w:r w:rsidR="003E6AA6">
              <w:rPr>
                <w:rFonts w:ascii="Arial" w:hAnsi="Arial" w:cs="Arial"/>
                <w:sz w:val="20"/>
                <w:szCs w:val="20"/>
              </w:rPr>
              <w:t>.</w:t>
            </w:r>
          </w:p>
          <w:p w:rsidR="00F474DB" w:rsidRDefault="00F474DB" w:rsidP="00F474DB">
            <w:pPr>
              <w:spacing w:after="0" w:line="240" w:lineRule="auto"/>
              <w:jc w:val="both"/>
              <w:rPr>
                <w:rFonts w:ascii="Arial" w:hAnsi="Arial" w:cs="Arial"/>
                <w:sz w:val="20"/>
                <w:szCs w:val="20"/>
              </w:rPr>
            </w:pPr>
          </w:p>
          <w:p w:rsidR="00F474DB" w:rsidRDefault="00F474DB" w:rsidP="00F474DB">
            <w:pPr>
              <w:spacing w:after="0" w:line="240" w:lineRule="auto"/>
              <w:jc w:val="both"/>
              <w:rPr>
                <w:rFonts w:ascii="Arial" w:hAnsi="Arial" w:cs="Arial"/>
                <w:sz w:val="20"/>
                <w:szCs w:val="20"/>
              </w:rPr>
            </w:pPr>
          </w:p>
          <w:p w:rsidR="00F474DB" w:rsidRDefault="00F474DB" w:rsidP="00F474DB">
            <w:pPr>
              <w:spacing w:after="0" w:line="240" w:lineRule="auto"/>
              <w:jc w:val="both"/>
              <w:rPr>
                <w:rFonts w:ascii="Arial" w:hAnsi="Arial" w:cs="Arial"/>
                <w:sz w:val="20"/>
                <w:szCs w:val="20"/>
              </w:rPr>
            </w:pPr>
          </w:p>
          <w:p w:rsidR="00F474DB" w:rsidRDefault="00F474DB" w:rsidP="00F474DB">
            <w:pPr>
              <w:spacing w:after="0" w:line="240" w:lineRule="auto"/>
              <w:jc w:val="both"/>
              <w:rPr>
                <w:rFonts w:ascii="Arial" w:hAnsi="Arial" w:cs="Arial"/>
                <w:sz w:val="20"/>
                <w:szCs w:val="20"/>
              </w:rPr>
            </w:pPr>
          </w:p>
          <w:p w:rsidR="00F474DB" w:rsidRDefault="00F474DB" w:rsidP="00F474DB">
            <w:pPr>
              <w:spacing w:after="0" w:line="240" w:lineRule="auto"/>
              <w:jc w:val="both"/>
              <w:rPr>
                <w:rFonts w:ascii="Arial" w:hAnsi="Arial" w:cs="Arial"/>
                <w:sz w:val="20"/>
                <w:szCs w:val="20"/>
              </w:rPr>
            </w:pPr>
          </w:p>
          <w:p w:rsidR="00CA4467" w:rsidRPr="00CA4467" w:rsidRDefault="00CA4467" w:rsidP="00CA4467">
            <w:pPr>
              <w:spacing w:after="0" w:line="240" w:lineRule="auto"/>
              <w:jc w:val="both"/>
              <w:rPr>
                <w:rFonts w:ascii="Arial" w:hAnsi="Arial" w:cs="Arial"/>
                <w:sz w:val="20"/>
                <w:szCs w:val="20"/>
              </w:rPr>
            </w:pPr>
          </w:p>
        </w:tc>
      </w:tr>
      <w:tr w:rsidR="00F474DB" w:rsidRPr="00CA4467" w:rsidTr="00F474DB">
        <w:tblPrEx>
          <w:tblCellMar>
            <w:left w:w="108" w:type="dxa"/>
            <w:right w:w="108" w:type="dxa"/>
          </w:tblCellMar>
          <w:tblLook w:val="04A0" w:firstRow="1" w:lastRow="0" w:firstColumn="1" w:lastColumn="0" w:noHBand="0" w:noVBand="1"/>
        </w:tblPrEx>
        <w:tc>
          <w:tcPr>
            <w:tcW w:w="921" w:type="pct"/>
            <w:shd w:val="clear" w:color="auto" w:fill="auto"/>
            <w:vAlign w:val="center"/>
          </w:tcPr>
          <w:p w:rsidR="00F474DB" w:rsidRDefault="00D402DA" w:rsidP="00CA4467">
            <w:pPr>
              <w:spacing w:after="0" w:line="240" w:lineRule="auto"/>
              <w:jc w:val="both"/>
              <w:rPr>
                <w:rFonts w:ascii="Arial" w:hAnsi="Arial" w:cs="Arial"/>
                <w:sz w:val="20"/>
                <w:szCs w:val="20"/>
              </w:rPr>
            </w:pPr>
            <w:r>
              <w:rPr>
                <w:rFonts w:ascii="Arial" w:hAnsi="Arial" w:cs="Arial"/>
                <w:sz w:val="20"/>
                <w:szCs w:val="20"/>
              </w:rPr>
              <w:lastRenderedPageBreak/>
              <w:t>6.3</w:t>
            </w:r>
            <w:r w:rsidRPr="00CA4467">
              <w:rPr>
                <w:rFonts w:ascii="Arial" w:hAnsi="Arial" w:cs="Arial"/>
                <w:sz w:val="20"/>
                <w:szCs w:val="20"/>
              </w:rPr>
              <w:t xml:space="preserve"> Aderir, em regime de colaboração, ao programa nacional de ampliação e reestruturação das escolas públicas, por meio da instalação de quadras poliesportivas, laboratórios, inclusive de informática, espaços para atividades culturais, bibliotecas, auditórios, cozinhas, refeitórios cobertos, depósitos adequados para armazenar gêneros alimentícios, banheiros e outros equipamentos, bem como da produção de material didático e da formação de recursos humanos para a</w:t>
            </w:r>
            <w:r w:rsidR="00A62115" w:rsidRPr="00CA4467">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CA4467">
              <w:rPr>
                <w:rFonts w:ascii="Arial" w:hAnsi="Arial" w:cs="Arial"/>
                <w:sz w:val="20"/>
                <w:szCs w:val="20"/>
              </w:rPr>
              <w:t>em tempo integral.</w:t>
            </w:r>
          </w:p>
          <w:p w:rsidR="004C1325" w:rsidRPr="00CA4467" w:rsidRDefault="004C1325" w:rsidP="00CA4467">
            <w:pPr>
              <w:spacing w:after="0" w:line="240" w:lineRule="auto"/>
              <w:jc w:val="both"/>
              <w:rPr>
                <w:rFonts w:ascii="Arial" w:hAnsi="Arial" w:cs="Arial"/>
                <w:sz w:val="20"/>
                <w:szCs w:val="20"/>
              </w:rPr>
            </w:pPr>
          </w:p>
        </w:tc>
        <w:tc>
          <w:tcPr>
            <w:tcW w:w="583" w:type="pct"/>
            <w:vAlign w:val="center"/>
          </w:tcPr>
          <w:p w:rsidR="00F474DB" w:rsidRDefault="00F474DB" w:rsidP="00CA4467">
            <w:pPr>
              <w:spacing w:after="0" w:line="240" w:lineRule="auto"/>
              <w:jc w:val="both"/>
              <w:rPr>
                <w:rFonts w:ascii="Arial" w:hAnsi="Arial" w:cs="Arial"/>
                <w:sz w:val="20"/>
                <w:szCs w:val="20"/>
              </w:rPr>
            </w:pPr>
            <w:r>
              <w:rPr>
                <w:rFonts w:ascii="Arial" w:hAnsi="Arial" w:cs="Arial"/>
                <w:sz w:val="20"/>
                <w:szCs w:val="20"/>
              </w:rPr>
              <w:t>2025</w:t>
            </w: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Pr="00CA4467" w:rsidRDefault="00F474DB" w:rsidP="00CA4467">
            <w:pPr>
              <w:spacing w:after="0" w:line="240" w:lineRule="auto"/>
              <w:jc w:val="both"/>
              <w:rPr>
                <w:rFonts w:ascii="Arial" w:hAnsi="Arial" w:cs="Arial"/>
                <w:sz w:val="20"/>
                <w:szCs w:val="20"/>
              </w:rPr>
            </w:pPr>
          </w:p>
        </w:tc>
        <w:tc>
          <w:tcPr>
            <w:tcW w:w="874" w:type="pct"/>
            <w:shd w:val="clear" w:color="auto" w:fill="FF0000"/>
          </w:tcPr>
          <w:p w:rsidR="00CA4467" w:rsidRPr="00CA4467" w:rsidRDefault="00F474DB" w:rsidP="00CA4467">
            <w:pPr>
              <w:spacing w:after="0" w:line="240" w:lineRule="auto"/>
              <w:jc w:val="both"/>
              <w:rPr>
                <w:rFonts w:ascii="Arial" w:hAnsi="Arial" w:cs="Arial"/>
                <w:sz w:val="20"/>
                <w:szCs w:val="20"/>
              </w:rPr>
            </w:pPr>
            <w:r>
              <w:rPr>
                <w:rFonts w:ascii="Arial" w:hAnsi="Arial" w:cs="Arial"/>
                <w:sz w:val="20"/>
                <w:szCs w:val="20"/>
              </w:rPr>
              <w:t>Estratégia não iniciada. As melhorias, ampliação</w:t>
            </w:r>
            <w:r w:rsidRPr="00CA4467">
              <w:rPr>
                <w:rFonts w:ascii="Arial" w:hAnsi="Arial" w:cs="Arial"/>
                <w:sz w:val="20"/>
                <w:szCs w:val="20"/>
              </w:rPr>
              <w:t xml:space="preserve"> e reestruturação das escolas</w:t>
            </w:r>
            <w:r>
              <w:rPr>
                <w:rFonts w:ascii="Arial" w:hAnsi="Arial" w:cs="Arial"/>
                <w:sz w:val="20"/>
                <w:szCs w:val="20"/>
              </w:rPr>
              <w:t xml:space="preserve"> são feitas, porém para atender a demanda dos alunos da</w:t>
            </w:r>
            <w:r w:rsidR="00175A60">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Pr>
                <w:rFonts w:ascii="Arial" w:hAnsi="Arial" w:cs="Arial"/>
                <w:sz w:val="20"/>
                <w:szCs w:val="20"/>
              </w:rPr>
              <w:t xml:space="preserve">básica em período normal, não em tempo integral. </w:t>
            </w:r>
          </w:p>
        </w:tc>
        <w:tc>
          <w:tcPr>
            <w:tcW w:w="680" w:type="pct"/>
            <w:shd w:val="clear" w:color="auto" w:fill="auto"/>
            <w:vAlign w:val="center"/>
          </w:tcPr>
          <w:p w:rsidR="00CA4467" w:rsidRDefault="00F474DB" w:rsidP="00CA4467">
            <w:pPr>
              <w:spacing w:after="0" w:line="240" w:lineRule="auto"/>
              <w:jc w:val="both"/>
              <w:rPr>
                <w:rFonts w:ascii="Arial" w:hAnsi="Arial" w:cs="Arial"/>
                <w:sz w:val="20"/>
                <w:szCs w:val="20"/>
              </w:rPr>
            </w:pPr>
            <w:r w:rsidRPr="00CA4467">
              <w:rPr>
                <w:rFonts w:ascii="Arial" w:hAnsi="Arial" w:cs="Arial"/>
                <w:sz w:val="20"/>
                <w:szCs w:val="20"/>
              </w:rPr>
              <w:t>Ampliação e rees</w:t>
            </w:r>
            <w:r w:rsidR="003E6AA6">
              <w:rPr>
                <w:rFonts w:ascii="Arial" w:hAnsi="Arial" w:cs="Arial"/>
                <w:sz w:val="20"/>
                <w:szCs w:val="20"/>
              </w:rPr>
              <w:t>truturação das escolas públicas.</w:t>
            </w: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F474DB" w:rsidRDefault="00F474DB"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Pr="00CA4467" w:rsidRDefault="004C1325" w:rsidP="00CA4467">
            <w:pPr>
              <w:spacing w:after="0" w:line="240" w:lineRule="auto"/>
              <w:jc w:val="both"/>
              <w:rPr>
                <w:rFonts w:ascii="Arial" w:hAnsi="Arial" w:cs="Arial"/>
                <w:sz w:val="20"/>
                <w:szCs w:val="20"/>
              </w:rPr>
            </w:pPr>
          </w:p>
        </w:tc>
        <w:tc>
          <w:tcPr>
            <w:tcW w:w="631" w:type="pct"/>
          </w:tcPr>
          <w:p w:rsidR="00CA4467" w:rsidRDefault="004C1325" w:rsidP="00CA4467">
            <w:pPr>
              <w:spacing w:after="0" w:line="240" w:lineRule="auto"/>
              <w:jc w:val="both"/>
              <w:rPr>
                <w:rFonts w:ascii="Arial" w:hAnsi="Arial" w:cs="Arial"/>
                <w:sz w:val="20"/>
                <w:szCs w:val="20"/>
              </w:rPr>
            </w:pPr>
            <w:r w:rsidRPr="00CA4467">
              <w:rPr>
                <w:rFonts w:ascii="Arial" w:hAnsi="Arial" w:cs="Arial"/>
                <w:sz w:val="20"/>
                <w:szCs w:val="20"/>
              </w:rPr>
              <w:t>Aderir, em regime de colaboração, ao programa nacional de ampliação e reestruturação das escolas públicas</w:t>
            </w:r>
            <w:r w:rsidR="00682998">
              <w:rPr>
                <w:rFonts w:ascii="Arial" w:hAnsi="Arial" w:cs="Arial"/>
                <w:sz w:val="20"/>
                <w:szCs w:val="20"/>
              </w:rPr>
              <w:t>.</w:t>
            </w:r>
          </w:p>
          <w:p w:rsidR="00682998" w:rsidRPr="00CA4467" w:rsidRDefault="00682998" w:rsidP="00CA4467">
            <w:pPr>
              <w:spacing w:after="0" w:line="240" w:lineRule="auto"/>
              <w:jc w:val="both"/>
              <w:rPr>
                <w:rFonts w:ascii="Arial" w:hAnsi="Arial" w:cs="Arial"/>
                <w:sz w:val="20"/>
                <w:szCs w:val="20"/>
              </w:rPr>
            </w:pPr>
            <w:r>
              <w:rPr>
                <w:rFonts w:ascii="Arial" w:hAnsi="Arial" w:cs="Arial"/>
                <w:sz w:val="20"/>
                <w:szCs w:val="20"/>
              </w:rPr>
              <w:t>Manutenção das ações do PAR.</w:t>
            </w:r>
          </w:p>
        </w:tc>
        <w:tc>
          <w:tcPr>
            <w:tcW w:w="680" w:type="pct"/>
          </w:tcPr>
          <w:p w:rsidR="004C1325" w:rsidRDefault="00175A60" w:rsidP="004C1325">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4C1325">
              <w:rPr>
                <w:rFonts w:ascii="Arial" w:hAnsi="Arial" w:cs="Arial"/>
                <w:sz w:val="20"/>
                <w:szCs w:val="20"/>
              </w:rPr>
              <w:t xml:space="preserve"> e União. </w:t>
            </w:r>
          </w:p>
          <w:p w:rsidR="00CA4467" w:rsidRPr="00CA4467" w:rsidRDefault="00CA4467" w:rsidP="00CA4467">
            <w:pPr>
              <w:spacing w:after="0" w:line="240" w:lineRule="auto"/>
              <w:jc w:val="both"/>
              <w:rPr>
                <w:rFonts w:ascii="Arial" w:hAnsi="Arial" w:cs="Arial"/>
                <w:sz w:val="20"/>
                <w:szCs w:val="20"/>
              </w:rPr>
            </w:pPr>
          </w:p>
        </w:tc>
        <w:tc>
          <w:tcPr>
            <w:tcW w:w="631" w:type="pct"/>
            <w:shd w:val="clear" w:color="auto" w:fill="auto"/>
            <w:vAlign w:val="center"/>
          </w:tcPr>
          <w:p w:rsidR="00F474DB" w:rsidRDefault="00F474DB" w:rsidP="00F474DB">
            <w:pPr>
              <w:spacing w:after="0" w:line="240" w:lineRule="auto"/>
              <w:jc w:val="both"/>
              <w:rPr>
                <w:rFonts w:ascii="Arial" w:hAnsi="Arial" w:cs="Arial"/>
                <w:sz w:val="20"/>
                <w:szCs w:val="20"/>
              </w:rPr>
            </w:pPr>
            <w:r w:rsidRPr="00CA4467">
              <w:rPr>
                <w:rFonts w:ascii="Arial" w:hAnsi="Arial" w:cs="Arial"/>
                <w:sz w:val="20"/>
                <w:szCs w:val="20"/>
              </w:rPr>
              <w:t>Recursos Próprios e Convênios</w:t>
            </w:r>
            <w:r w:rsidR="003E6AA6">
              <w:rPr>
                <w:rFonts w:ascii="Arial" w:hAnsi="Arial" w:cs="Arial"/>
                <w:sz w:val="20"/>
                <w:szCs w:val="20"/>
              </w:rPr>
              <w:t>.</w:t>
            </w: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4C1325" w:rsidRDefault="004C1325" w:rsidP="00F474DB">
            <w:pPr>
              <w:spacing w:after="0" w:line="240" w:lineRule="auto"/>
              <w:jc w:val="both"/>
              <w:rPr>
                <w:rFonts w:ascii="Arial" w:hAnsi="Arial" w:cs="Arial"/>
                <w:sz w:val="20"/>
                <w:szCs w:val="20"/>
              </w:rPr>
            </w:pPr>
          </w:p>
          <w:p w:rsidR="00CA4467" w:rsidRPr="00CA4467" w:rsidRDefault="00CA4467" w:rsidP="00CA4467">
            <w:pPr>
              <w:spacing w:after="0" w:line="240" w:lineRule="auto"/>
              <w:jc w:val="both"/>
              <w:rPr>
                <w:rFonts w:ascii="Arial" w:hAnsi="Arial" w:cs="Arial"/>
                <w:sz w:val="20"/>
                <w:szCs w:val="20"/>
              </w:rPr>
            </w:pPr>
          </w:p>
        </w:tc>
      </w:tr>
      <w:tr w:rsidR="004C1325" w:rsidRPr="00CA4467" w:rsidTr="004C1325">
        <w:tblPrEx>
          <w:tblCellMar>
            <w:left w:w="108" w:type="dxa"/>
            <w:right w:w="108" w:type="dxa"/>
          </w:tblCellMar>
          <w:tblLook w:val="04A0" w:firstRow="1" w:lastRow="0" w:firstColumn="1" w:lastColumn="0" w:noHBand="0" w:noVBand="1"/>
        </w:tblPrEx>
        <w:tc>
          <w:tcPr>
            <w:tcW w:w="921" w:type="pct"/>
            <w:shd w:val="clear" w:color="auto" w:fill="auto"/>
            <w:vAlign w:val="center"/>
          </w:tcPr>
          <w:p w:rsidR="00CA4467" w:rsidRPr="00CA4467" w:rsidRDefault="00D402DA" w:rsidP="00CA4467">
            <w:pPr>
              <w:spacing w:after="0" w:line="240" w:lineRule="auto"/>
              <w:jc w:val="both"/>
              <w:rPr>
                <w:rFonts w:ascii="Arial" w:hAnsi="Arial" w:cs="Arial"/>
                <w:sz w:val="20"/>
                <w:szCs w:val="20"/>
              </w:rPr>
            </w:pPr>
            <w:r>
              <w:rPr>
                <w:rFonts w:ascii="Arial" w:hAnsi="Arial" w:cs="Arial"/>
                <w:sz w:val="20"/>
                <w:szCs w:val="20"/>
              </w:rPr>
              <w:t>6.4</w:t>
            </w:r>
            <w:r w:rsidRPr="00CA4467">
              <w:rPr>
                <w:rFonts w:ascii="Arial" w:hAnsi="Arial" w:cs="Arial"/>
                <w:sz w:val="20"/>
                <w:szCs w:val="20"/>
              </w:rPr>
              <w:t xml:space="preserve"> Fomentar a articulação da escola com os diferentes espaços educativos, culturais e esportivos e com equipamentos públicos, como centros comunitários, bibliotecas, praças, parques, museus, teatros, cinemas, </w:t>
            </w:r>
            <w:r w:rsidR="00175A60" w:rsidRPr="00CA4467">
              <w:rPr>
                <w:rFonts w:ascii="Arial" w:hAnsi="Arial" w:cs="Arial"/>
                <w:sz w:val="20"/>
                <w:szCs w:val="20"/>
              </w:rPr>
              <w:t>planetários e zoológicos</w:t>
            </w:r>
            <w:r w:rsidRPr="00CA4467">
              <w:rPr>
                <w:rFonts w:ascii="Arial" w:hAnsi="Arial" w:cs="Arial"/>
                <w:sz w:val="20"/>
                <w:szCs w:val="20"/>
              </w:rPr>
              <w:t>.</w:t>
            </w:r>
          </w:p>
        </w:tc>
        <w:tc>
          <w:tcPr>
            <w:tcW w:w="583" w:type="pct"/>
            <w:vAlign w:val="center"/>
          </w:tcPr>
          <w:p w:rsidR="00CA4467" w:rsidRDefault="00682998" w:rsidP="00CA4467">
            <w:pPr>
              <w:spacing w:after="0" w:line="240" w:lineRule="auto"/>
              <w:jc w:val="both"/>
              <w:rPr>
                <w:rFonts w:ascii="Arial" w:hAnsi="Arial" w:cs="Arial"/>
                <w:sz w:val="20"/>
                <w:szCs w:val="20"/>
              </w:rPr>
            </w:pPr>
            <w:r>
              <w:rPr>
                <w:rFonts w:ascii="Arial" w:hAnsi="Arial" w:cs="Arial"/>
                <w:sz w:val="20"/>
                <w:szCs w:val="20"/>
              </w:rPr>
              <w:t>2025</w:t>
            </w: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Pr="00CA4467" w:rsidRDefault="004C1325" w:rsidP="00CA4467">
            <w:pPr>
              <w:spacing w:after="0" w:line="240" w:lineRule="auto"/>
              <w:jc w:val="both"/>
              <w:rPr>
                <w:rFonts w:ascii="Arial" w:hAnsi="Arial" w:cs="Arial"/>
                <w:sz w:val="20"/>
                <w:szCs w:val="20"/>
              </w:rPr>
            </w:pPr>
          </w:p>
        </w:tc>
        <w:tc>
          <w:tcPr>
            <w:tcW w:w="874" w:type="pct"/>
            <w:shd w:val="clear" w:color="auto" w:fill="FFFF00"/>
          </w:tcPr>
          <w:p w:rsidR="00CA4467" w:rsidRPr="00CA4467" w:rsidRDefault="004C1325" w:rsidP="00CA4467">
            <w:pPr>
              <w:spacing w:after="0" w:line="240" w:lineRule="auto"/>
              <w:jc w:val="both"/>
              <w:rPr>
                <w:rFonts w:ascii="Arial" w:hAnsi="Arial" w:cs="Arial"/>
                <w:sz w:val="20"/>
                <w:szCs w:val="20"/>
              </w:rPr>
            </w:pPr>
            <w:r>
              <w:rPr>
                <w:rFonts w:ascii="Arial" w:hAnsi="Arial" w:cs="Arial"/>
                <w:sz w:val="20"/>
                <w:szCs w:val="20"/>
              </w:rPr>
              <w:t>Estratégia atendida.</w:t>
            </w:r>
            <w:r w:rsidR="004D5E1A">
              <w:rPr>
                <w:rFonts w:ascii="Arial" w:hAnsi="Arial" w:cs="Arial"/>
                <w:sz w:val="20"/>
                <w:szCs w:val="20"/>
              </w:rPr>
              <w:t xml:space="preserve"> Os alunos das escolas da rede de ensino fazem uso dos diferentes espaços educativos existentes no município e de cidades vizinhas, com objetivo educativo, cultural e de lazer. </w:t>
            </w:r>
          </w:p>
        </w:tc>
        <w:tc>
          <w:tcPr>
            <w:tcW w:w="680" w:type="pct"/>
            <w:shd w:val="clear" w:color="auto" w:fill="auto"/>
            <w:vAlign w:val="center"/>
          </w:tcPr>
          <w:p w:rsidR="00CA4467" w:rsidRDefault="004D5E1A" w:rsidP="00CA4467">
            <w:pPr>
              <w:spacing w:after="0" w:line="240" w:lineRule="auto"/>
              <w:jc w:val="both"/>
              <w:rPr>
                <w:rFonts w:ascii="Arial" w:hAnsi="Arial" w:cs="Arial"/>
                <w:sz w:val="20"/>
                <w:szCs w:val="20"/>
              </w:rPr>
            </w:pPr>
            <w:r>
              <w:rPr>
                <w:rFonts w:ascii="Arial" w:hAnsi="Arial" w:cs="Arial"/>
                <w:sz w:val="20"/>
                <w:szCs w:val="20"/>
              </w:rPr>
              <w:t>Número de visitas realizadas pelos alunos.</w:t>
            </w: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Pr="00CA4467" w:rsidRDefault="004D5E1A" w:rsidP="00CA4467">
            <w:pPr>
              <w:spacing w:after="0" w:line="240" w:lineRule="auto"/>
              <w:jc w:val="both"/>
              <w:rPr>
                <w:rFonts w:ascii="Arial" w:hAnsi="Arial" w:cs="Arial"/>
                <w:sz w:val="20"/>
                <w:szCs w:val="20"/>
              </w:rPr>
            </w:pPr>
          </w:p>
        </w:tc>
        <w:tc>
          <w:tcPr>
            <w:tcW w:w="631" w:type="pct"/>
          </w:tcPr>
          <w:p w:rsidR="00CA4467" w:rsidRPr="00CA4467" w:rsidRDefault="004D5E1A" w:rsidP="004D5E1A">
            <w:pPr>
              <w:spacing w:after="0" w:line="240" w:lineRule="auto"/>
              <w:jc w:val="both"/>
              <w:rPr>
                <w:rFonts w:ascii="Arial" w:hAnsi="Arial" w:cs="Arial"/>
                <w:sz w:val="20"/>
                <w:szCs w:val="20"/>
              </w:rPr>
            </w:pPr>
            <w:r>
              <w:rPr>
                <w:rFonts w:ascii="Arial" w:hAnsi="Arial" w:cs="Arial"/>
                <w:sz w:val="20"/>
                <w:szCs w:val="20"/>
              </w:rPr>
              <w:t xml:space="preserve">Articulação existente entre </w:t>
            </w:r>
            <w:r w:rsidRPr="00CA4467">
              <w:rPr>
                <w:rFonts w:ascii="Arial" w:hAnsi="Arial" w:cs="Arial"/>
                <w:sz w:val="20"/>
                <w:szCs w:val="20"/>
              </w:rPr>
              <w:t>escola</w:t>
            </w:r>
            <w:r>
              <w:rPr>
                <w:rFonts w:ascii="Arial" w:hAnsi="Arial" w:cs="Arial"/>
                <w:sz w:val="20"/>
                <w:szCs w:val="20"/>
              </w:rPr>
              <w:t>s</w:t>
            </w:r>
            <w:r w:rsidRPr="00CA4467">
              <w:rPr>
                <w:rFonts w:ascii="Arial" w:hAnsi="Arial" w:cs="Arial"/>
                <w:sz w:val="20"/>
                <w:szCs w:val="20"/>
              </w:rPr>
              <w:t xml:space="preserve"> </w:t>
            </w:r>
            <w:r>
              <w:rPr>
                <w:rFonts w:ascii="Arial" w:hAnsi="Arial" w:cs="Arial"/>
                <w:sz w:val="20"/>
                <w:szCs w:val="20"/>
              </w:rPr>
              <w:t>e</w:t>
            </w:r>
            <w:r w:rsidRPr="00CA4467">
              <w:rPr>
                <w:rFonts w:ascii="Arial" w:hAnsi="Arial" w:cs="Arial"/>
                <w:sz w:val="20"/>
                <w:szCs w:val="20"/>
              </w:rPr>
              <w:t xml:space="preserve"> diferentes espaços educativos</w:t>
            </w:r>
            <w:r>
              <w:rPr>
                <w:rFonts w:ascii="Arial" w:hAnsi="Arial" w:cs="Arial"/>
                <w:sz w:val="20"/>
                <w:szCs w:val="20"/>
              </w:rPr>
              <w:t xml:space="preserve">. </w:t>
            </w:r>
          </w:p>
        </w:tc>
        <w:tc>
          <w:tcPr>
            <w:tcW w:w="680" w:type="pct"/>
          </w:tcPr>
          <w:p w:rsidR="004D5E1A" w:rsidRDefault="00175A60" w:rsidP="004D5E1A">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4D5E1A">
              <w:rPr>
                <w:rFonts w:ascii="Arial" w:hAnsi="Arial" w:cs="Arial"/>
                <w:sz w:val="20"/>
                <w:szCs w:val="20"/>
              </w:rPr>
              <w:t>;</w:t>
            </w:r>
          </w:p>
          <w:p w:rsidR="004D5E1A" w:rsidRDefault="004D5E1A" w:rsidP="004D5E1A">
            <w:pPr>
              <w:spacing w:after="0" w:line="240" w:lineRule="auto"/>
              <w:jc w:val="both"/>
              <w:rPr>
                <w:rFonts w:ascii="Arial" w:hAnsi="Arial" w:cs="Arial"/>
                <w:sz w:val="20"/>
                <w:szCs w:val="20"/>
              </w:rPr>
            </w:pPr>
            <w:r>
              <w:rPr>
                <w:rFonts w:ascii="Arial" w:hAnsi="Arial" w:cs="Arial"/>
                <w:sz w:val="20"/>
                <w:szCs w:val="20"/>
              </w:rPr>
              <w:t>Escolas da Rede de Ensino;</w:t>
            </w:r>
          </w:p>
          <w:p w:rsidR="00CA4467" w:rsidRDefault="004D5E1A" w:rsidP="004D5E1A">
            <w:pPr>
              <w:spacing w:after="0" w:line="240" w:lineRule="auto"/>
              <w:jc w:val="both"/>
              <w:rPr>
                <w:rFonts w:ascii="Arial" w:hAnsi="Arial" w:cs="Arial"/>
                <w:sz w:val="20"/>
                <w:szCs w:val="20"/>
              </w:rPr>
            </w:pPr>
            <w:r>
              <w:rPr>
                <w:rFonts w:ascii="Arial" w:hAnsi="Arial" w:cs="Arial"/>
                <w:sz w:val="20"/>
                <w:szCs w:val="20"/>
              </w:rPr>
              <w:t>Equipe pedagógica;</w:t>
            </w:r>
          </w:p>
          <w:p w:rsidR="004D5E1A" w:rsidRPr="00CA4467" w:rsidRDefault="004D5E1A" w:rsidP="004D5E1A">
            <w:pPr>
              <w:spacing w:after="0" w:line="240" w:lineRule="auto"/>
              <w:jc w:val="both"/>
              <w:rPr>
                <w:rFonts w:ascii="Arial" w:hAnsi="Arial" w:cs="Arial"/>
                <w:sz w:val="20"/>
                <w:szCs w:val="20"/>
              </w:rPr>
            </w:pPr>
            <w:r>
              <w:rPr>
                <w:rFonts w:ascii="Arial" w:hAnsi="Arial" w:cs="Arial"/>
                <w:sz w:val="20"/>
                <w:szCs w:val="20"/>
              </w:rPr>
              <w:t xml:space="preserve">Docentes. </w:t>
            </w:r>
          </w:p>
        </w:tc>
        <w:tc>
          <w:tcPr>
            <w:tcW w:w="631" w:type="pct"/>
            <w:shd w:val="clear" w:color="auto" w:fill="auto"/>
            <w:vAlign w:val="center"/>
          </w:tcPr>
          <w:p w:rsidR="00F474DB" w:rsidRDefault="00F474DB" w:rsidP="00F474DB">
            <w:pPr>
              <w:spacing w:after="0" w:line="240" w:lineRule="auto"/>
              <w:jc w:val="both"/>
              <w:rPr>
                <w:rFonts w:ascii="Arial" w:hAnsi="Arial" w:cs="Arial"/>
                <w:sz w:val="20"/>
                <w:szCs w:val="20"/>
              </w:rPr>
            </w:pPr>
            <w:r w:rsidRPr="00CA4467">
              <w:rPr>
                <w:rFonts w:ascii="Arial" w:hAnsi="Arial" w:cs="Arial"/>
                <w:sz w:val="20"/>
                <w:szCs w:val="20"/>
              </w:rPr>
              <w:t>Recursos Próprios e Convênios</w:t>
            </w:r>
            <w:r w:rsidR="003E6AA6">
              <w:rPr>
                <w:rFonts w:ascii="Arial" w:hAnsi="Arial" w:cs="Arial"/>
                <w:sz w:val="20"/>
                <w:szCs w:val="20"/>
              </w:rPr>
              <w:t>.</w:t>
            </w:r>
          </w:p>
          <w:p w:rsidR="00CA4467" w:rsidRDefault="00CA4467"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Pr="00CA4467" w:rsidRDefault="004C1325" w:rsidP="00CA4467">
            <w:pPr>
              <w:spacing w:after="0" w:line="240" w:lineRule="auto"/>
              <w:jc w:val="both"/>
              <w:rPr>
                <w:rFonts w:ascii="Arial" w:hAnsi="Arial" w:cs="Arial"/>
                <w:sz w:val="20"/>
                <w:szCs w:val="20"/>
              </w:rPr>
            </w:pPr>
          </w:p>
        </w:tc>
      </w:tr>
      <w:tr w:rsidR="004D5E1A" w:rsidRPr="00CA4467" w:rsidTr="004D5E1A">
        <w:tblPrEx>
          <w:tblCellMar>
            <w:left w:w="108" w:type="dxa"/>
            <w:right w:w="108" w:type="dxa"/>
          </w:tblCellMar>
          <w:tblLook w:val="04A0" w:firstRow="1" w:lastRow="0" w:firstColumn="1" w:lastColumn="0" w:noHBand="0" w:noVBand="1"/>
        </w:tblPrEx>
        <w:tc>
          <w:tcPr>
            <w:tcW w:w="921" w:type="pct"/>
            <w:shd w:val="clear" w:color="auto" w:fill="auto"/>
            <w:vAlign w:val="center"/>
          </w:tcPr>
          <w:p w:rsidR="00CA4467" w:rsidRPr="00CA4467" w:rsidRDefault="00D402DA" w:rsidP="00CA4467">
            <w:pPr>
              <w:spacing w:after="0" w:line="240" w:lineRule="auto"/>
              <w:jc w:val="both"/>
              <w:rPr>
                <w:rFonts w:ascii="Arial" w:hAnsi="Arial" w:cs="Arial"/>
                <w:sz w:val="20"/>
                <w:szCs w:val="20"/>
              </w:rPr>
            </w:pPr>
            <w:r>
              <w:rPr>
                <w:rFonts w:ascii="Arial" w:hAnsi="Arial" w:cs="Arial"/>
                <w:sz w:val="20"/>
                <w:szCs w:val="20"/>
              </w:rPr>
              <w:t>6.5</w:t>
            </w:r>
            <w:r w:rsidRPr="00CA4467">
              <w:rPr>
                <w:rFonts w:ascii="Arial" w:hAnsi="Arial" w:cs="Arial"/>
                <w:sz w:val="20"/>
                <w:szCs w:val="20"/>
              </w:rPr>
              <w:t xml:space="preserve"> Adotar medidas para otimizar o tempo de permanência dos estudantes na escola, direcionando a expansão da jornada para o efetivo trabalho escolar, </w:t>
            </w:r>
            <w:r w:rsidRPr="00CA4467">
              <w:rPr>
                <w:rFonts w:ascii="Arial" w:hAnsi="Arial" w:cs="Arial"/>
                <w:sz w:val="20"/>
                <w:szCs w:val="20"/>
              </w:rPr>
              <w:lastRenderedPageBreak/>
              <w:t xml:space="preserve">combinado com atividades recreativas, esportivas, culturais </w:t>
            </w:r>
            <w:r w:rsidR="00AF2139">
              <w:rPr>
                <w:rFonts w:ascii="Arial" w:hAnsi="Arial" w:cs="Arial"/>
                <w:sz w:val="20"/>
                <w:szCs w:val="20"/>
              </w:rPr>
              <w:t>e ações de</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00AF2139">
              <w:rPr>
                <w:rFonts w:ascii="Arial" w:hAnsi="Arial" w:cs="Arial"/>
                <w:sz w:val="20"/>
                <w:szCs w:val="20"/>
              </w:rPr>
              <w:t>nutricional.</w:t>
            </w:r>
          </w:p>
        </w:tc>
        <w:tc>
          <w:tcPr>
            <w:tcW w:w="583" w:type="pct"/>
            <w:vAlign w:val="center"/>
          </w:tcPr>
          <w:p w:rsidR="00C52040" w:rsidRDefault="00C52040" w:rsidP="00CA4467">
            <w:pPr>
              <w:spacing w:after="0" w:line="240" w:lineRule="auto"/>
              <w:jc w:val="both"/>
              <w:rPr>
                <w:rFonts w:ascii="Arial" w:hAnsi="Arial" w:cs="Arial"/>
                <w:sz w:val="20"/>
                <w:szCs w:val="20"/>
              </w:rPr>
            </w:pPr>
            <w:r>
              <w:rPr>
                <w:rFonts w:ascii="Arial" w:hAnsi="Arial" w:cs="Arial"/>
                <w:sz w:val="20"/>
                <w:szCs w:val="20"/>
              </w:rPr>
              <w:lastRenderedPageBreak/>
              <w:t>2025</w:t>
            </w:r>
          </w:p>
          <w:p w:rsidR="00C52040" w:rsidRDefault="00C52040" w:rsidP="00CA4467">
            <w:pPr>
              <w:spacing w:after="0" w:line="240" w:lineRule="auto"/>
              <w:jc w:val="both"/>
              <w:rPr>
                <w:rFonts w:ascii="Arial" w:hAnsi="Arial" w:cs="Arial"/>
                <w:sz w:val="20"/>
                <w:szCs w:val="20"/>
              </w:rPr>
            </w:pPr>
          </w:p>
          <w:p w:rsidR="00C52040" w:rsidRDefault="00C52040" w:rsidP="00CA4467">
            <w:pPr>
              <w:spacing w:after="0" w:line="240" w:lineRule="auto"/>
              <w:jc w:val="both"/>
              <w:rPr>
                <w:rFonts w:ascii="Arial" w:hAnsi="Arial" w:cs="Arial"/>
                <w:sz w:val="20"/>
                <w:szCs w:val="20"/>
              </w:rPr>
            </w:pPr>
          </w:p>
          <w:p w:rsidR="00C52040" w:rsidRDefault="00C52040" w:rsidP="00CA4467">
            <w:pPr>
              <w:spacing w:after="0" w:line="240" w:lineRule="auto"/>
              <w:jc w:val="both"/>
              <w:rPr>
                <w:rFonts w:ascii="Arial" w:hAnsi="Arial" w:cs="Arial"/>
                <w:sz w:val="20"/>
                <w:szCs w:val="20"/>
              </w:rPr>
            </w:pPr>
          </w:p>
          <w:p w:rsidR="00CA4467" w:rsidRDefault="004D5E1A" w:rsidP="00CA4467">
            <w:pPr>
              <w:spacing w:after="0" w:line="240" w:lineRule="auto"/>
              <w:jc w:val="both"/>
              <w:rPr>
                <w:rFonts w:ascii="Arial" w:hAnsi="Arial" w:cs="Arial"/>
                <w:sz w:val="20"/>
                <w:szCs w:val="20"/>
              </w:rPr>
            </w:pPr>
            <w:r>
              <w:rPr>
                <w:rFonts w:ascii="Arial" w:hAnsi="Arial" w:cs="Arial"/>
                <w:sz w:val="20"/>
                <w:szCs w:val="20"/>
              </w:rPr>
              <w:t xml:space="preserve"> </w:t>
            </w: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Default="004D5E1A" w:rsidP="00CA4467">
            <w:pPr>
              <w:spacing w:after="0" w:line="240" w:lineRule="auto"/>
              <w:jc w:val="both"/>
              <w:rPr>
                <w:rFonts w:ascii="Arial" w:hAnsi="Arial" w:cs="Arial"/>
                <w:sz w:val="20"/>
                <w:szCs w:val="20"/>
              </w:rPr>
            </w:pPr>
          </w:p>
          <w:p w:rsidR="004D5E1A" w:rsidRPr="00CA4467" w:rsidRDefault="004D5E1A" w:rsidP="00CA4467">
            <w:pPr>
              <w:spacing w:after="0" w:line="240" w:lineRule="auto"/>
              <w:jc w:val="both"/>
              <w:rPr>
                <w:rFonts w:ascii="Arial" w:hAnsi="Arial" w:cs="Arial"/>
                <w:sz w:val="20"/>
                <w:szCs w:val="20"/>
              </w:rPr>
            </w:pPr>
          </w:p>
        </w:tc>
        <w:tc>
          <w:tcPr>
            <w:tcW w:w="874" w:type="pct"/>
            <w:shd w:val="clear" w:color="auto" w:fill="FFFF00"/>
          </w:tcPr>
          <w:p w:rsidR="00CA4467" w:rsidRDefault="004D5E1A" w:rsidP="00CA4467">
            <w:pPr>
              <w:spacing w:after="0" w:line="240" w:lineRule="auto"/>
              <w:jc w:val="both"/>
              <w:rPr>
                <w:rFonts w:ascii="Arial" w:hAnsi="Arial" w:cs="Arial"/>
                <w:sz w:val="20"/>
                <w:szCs w:val="20"/>
              </w:rPr>
            </w:pPr>
            <w:r>
              <w:rPr>
                <w:rFonts w:ascii="Arial" w:hAnsi="Arial" w:cs="Arial"/>
                <w:sz w:val="20"/>
                <w:szCs w:val="20"/>
              </w:rPr>
              <w:lastRenderedPageBreak/>
              <w:t xml:space="preserve">Estratégia atendida. </w:t>
            </w:r>
            <w:r w:rsidR="00C509BE">
              <w:rPr>
                <w:rFonts w:ascii="Arial" w:hAnsi="Arial" w:cs="Arial"/>
                <w:sz w:val="20"/>
                <w:szCs w:val="20"/>
              </w:rPr>
              <w:t>A</w:t>
            </w:r>
            <w:r>
              <w:rPr>
                <w:rFonts w:ascii="Arial" w:hAnsi="Arial" w:cs="Arial"/>
                <w:sz w:val="20"/>
                <w:szCs w:val="20"/>
              </w:rPr>
              <w:t xml:space="preserve"> otimização do tempo</w:t>
            </w:r>
            <w:r w:rsidR="00C509BE">
              <w:rPr>
                <w:rFonts w:ascii="Arial" w:hAnsi="Arial" w:cs="Arial"/>
                <w:sz w:val="20"/>
                <w:szCs w:val="20"/>
              </w:rPr>
              <w:t xml:space="preserve"> </w:t>
            </w:r>
            <w:r w:rsidR="00C509BE" w:rsidRPr="00CA4467">
              <w:rPr>
                <w:rFonts w:ascii="Arial" w:hAnsi="Arial" w:cs="Arial"/>
                <w:sz w:val="20"/>
                <w:szCs w:val="20"/>
              </w:rPr>
              <w:t>de permanência dos estudantes na escola</w:t>
            </w:r>
            <w:r>
              <w:rPr>
                <w:rFonts w:ascii="Arial" w:hAnsi="Arial" w:cs="Arial"/>
                <w:sz w:val="20"/>
                <w:szCs w:val="20"/>
              </w:rPr>
              <w:t xml:space="preserve"> </w:t>
            </w:r>
            <w:r w:rsidR="00C509BE">
              <w:rPr>
                <w:rFonts w:ascii="Arial" w:hAnsi="Arial" w:cs="Arial"/>
                <w:sz w:val="20"/>
                <w:szCs w:val="20"/>
              </w:rPr>
              <w:t xml:space="preserve">é organizado por meio do Planejamento Anual. </w:t>
            </w:r>
          </w:p>
          <w:p w:rsidR="00C509BE" w:rsidRPr="00CA4467" w:rsidRDefault="00C509BE" w:rsidP="00CA4467">
            <w:pPr>
              <w:spacing w:after="0" w:line="240" w:lineRule="auto"/>
              <w:jc w:val="both"/>
              <w:rPr>
                <w:rFonts w:ascii="Arial" w:hAnsi="Arial" w:cs="Arial"/>
                <w:sz w:val="20"/>
                <w:szCs w:val="20"/>
              </w:rPr>
            </w:pPr>
          </w:p>
        </w:tc>
        <w:tc>
          <w:tcPr>
            <w:tcW w:w="680" w:type="pct"/>
            <w:shd w:val="clear" w:color="auto" w:fill="auto"/>
            <w:vAlign w:val="center"/>
          </w:tcPr>
          <w:p w:rsidR="00CA4467" w:rsidRDefault="00C509BE" w:rsidP="00CA4467">
            <w:pPr>
              <w:spacing w:after="0" w:line="240" w:lineRule="auto"/>
              <w:jc w:val="both"/>
              <w:rPr>
                <w:rFonts w:ascii="Arial" w:hAnsi="Arial" w:cs="Arial"/>
                <w:sz w:val="20"/>
                <w:szCs w:val="20"/>
              </w:rPr>
            </w:pPr>
            <w:r>
              <w:rPr>
                <w:rFonts w:ascii="Arial" w:hAnsi="Arial" w:cs="Arial"/>
                <w:sz w:val="20"/>
                <w:szCs w:val="20"/>
              </w:rPr>
              <w:t>Planejamento anual.</w:t>
            </w: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Pr="00CA4467" w:rsidRDefault="00C509BE" w:rsidP="00CA4467">
            <w:pPr>
              <w:spacing w:after="0" w:line="240" w:lineRule="auto"/>
              <w:jc w:val="both"/>
              <w:rPr>
                <w:rFonts w:ascii="Arial" w:hAnsi="Arial" w:cs="Arial"/>
                <w:sz w:val="20"/>
                <w:szCs w:val="20"/>
              </w:rPr>
            </w:pPr>
          </w:p>
        </w:tc>
        <w:tc>
          <w:tcPr>
            <w:tcW w:w="631" w:type="pct"/>
          </w:tcPr>
          <w:p w:rsidR="00CA4467" w:rsidRPr="00CA4467" w:rsidRDefault="00C509BE" w:rsidP="00CA4467">
            <w:pPr>
              <w:spacing w:after="0" w:line="240" w:lineRule="auto"/>
              <w:jc w:val="both"/>
              <w:rPr>
                <w:rFonts w:ascii="Arial" w:hAnsi="Arial" w:cs="Arial"/>
                <w:sz w:val="20"/>
                <w:szCs w:val="20"/>
              </w:rPr>
            </w:pPr>
            <w:r>
              <w:rPr>
                <w:rFonts w:ascii="Arial" w:hAnsi="Arial" w:cs="Arial"/>
                <w:sz w:val="20"/>
                <w:szCs w:val="20"/>
              </w:rPr>
              <w:t xml:space="preserve">Elaboração do planejamento anual com a participação de todos os envolvidos no processo. </w:t>
            </w:r>
          </w:p>
        </w:tc>
        <w:tc>
          <w:tcPr>
            <w:tcW w:w="680" w:type="pct"/>
          </w:tcPr>
          <w:p w:rsidR="00C509BE" w:rsidRDefault="00294EBE" w:rsidP="00C509BE">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C509BE">
              <w:rPr>
                <w:rFonts w:ascii="Arial" w:hAnsi="Arial" w:cs="Arial"/>
                <w:sz w:val="20"/>
                <w:szCs w:val="20"/>
              </w:rPr>
              <w:t>;</w:t>
            </w:r>
          </w:p>
          <w:p w:rsidR="00C509BE" w:rsidRDefault="00C509BE" w:rsidP="00C509BE">
            <w:pPr>
              <w:spacing w:after="0" w:line="240" w:lineRule="auto"/>
              <w:jc w:val="both"/>
              <w:rPr>
                <w:rFonts w:ascii="Arial" w:hAnsi="Arial" w:cs="Arial"/>
                <w:sz w:val="20"/>
                <w:szCs w:val="20"/>
              </w:rPr>
            </w:pPr>
            <w:r>
              <w:rPr>
                <w:rFonts w:ascii="Arial" w:hAnsi="Arial" w:cs="Arial"/>
                <w:sz w:val="20"/>
                <w:szCs w:val="20"/>
              </w:rPr>
              <w:t>Escolas da Rede de Ensino;</w:t>
            </w:r>
          </w:p>
          <w:p w:rsidR="00C509BE" w:rsidRDefault="00C509BE" w:rsidP="00C509BE">
            <w:pPr>
              <w:spacing w:after="0" w:line="240" w:lineRule="auto"/>
              <w:jc w:val="both"/>
              <w:rPr>
                <w:rFonts w:ascii="Arial" w:hAnsi="Arial" w:cs="Arial"/>
                <w:sz w:val="20"/>
                <w:szCs w:val="20"/>
              </w:rPr>
            </w:pPr>
            <w:r>
              <w:rPr>
                <w:rFonts w:ascii="Arial" w:hAnsi="Arial" w:cs="Arial"/>
                <w:sz w:val="20"/>
                <w:szCs w:val="20"/>
              </w:rPr>
              <w:t>Equipe pedagógica;</w:t>
            </w:r>
          </w:p>
          <w:p w:rsidR="00CA4467" w:rsidRPr="00CA4467" w:rsidRDefault="00C509BE" w:rsidP="00C509BE">
            <w:pPr>
              <w:spacing w:after="0" w:line="240" w:lineRule="auto"/>
              <w:jc w:val="both"/>
              <w:rPr>
                <w:rFonts w:ascii="Arial" w:hAnsi="Arial" w:cs="Arial"/>
                <w:sz w:val="20"/>
                <w:szCs w:val="20"/>
              </w:rPr>
            </w:pPr>
            <w:r>
              <w:rPr>
                <w:rFonts w:ascii="Arial" w:hAnsi="Arial" w:cs="Arial"/>
                <w:sz w:val="20"/>
                <w:szCs w:val="20"/>
              </w:rPr>
              <w:t>Docentes.</w:t>
            </w:r>
          </w:p>
        </w:tc>
        <w:tc>
          <w:tcPr>
            <w:tcW w:w="631" w:type="pct"/>
            <w:shd w:val="clear" w:color="auto" w:fill="auto"/>
            <w:vAlign w:val="center"/>
          </w:tcPr>
          <w:p w:rsidR="00F474DB" w:rsidRDefault="00F474DB" w:rsidP="00F474DB">
            <w:pPr>
              <w:spacing w:after="0" w:line="240" w:lineRule="auto"/>
              <w:jc w:val="both"/>
              <w:rPr>
                <w:rFonts w:ascii="Arial" w:hAnsi="Arial" w:cs="Arial"/>
                <w:sz w:val="20"/>
                <w:szCs w:val="20"/>
              </w:rPr>
            </w:pPr>
            <w:r w:rsidRPr="00CA4467">
              <w:rPr>
                <w:rFonts w:ascii="Arial" w:hAnsi="Arial" w:cs="Arial"/>
                <w:sz w:val="20"/>
                <w:szCs w:val="20"/>
              </w:rPr>
              <w:t>Recursos Próprios e Convênios</w:t>
            </w:r>
            <w:r w:rsidR="003E6AA6">
              <w:rPr>
                <w:rFonts w:ascii="Arial" w:hAnsi="Arial" w:cs="Arial"/>
                <w:sz w:val="20"/>
                <w:szCs w:val="20"/>
              </w:rPr>
              <w:t>.</w:t>
            </w:r>
          </w:p>
          <w:p w:rsidR="00CA4467" w:rsidRDefault="00CA4467"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Default="004C1325" w:rsidP="00CA4467">
            <w:pPr>
              <w:spacing w:after="0" w:line="240" w:lineRule="auto"/>
              <w:jc w:val="both"/>
              <w:rPr>
                <w:rFonts w:ascii="Arial" w:hAnsi="Arial" w:cs="Arial"/>
                <w:sz w:val="20"/>
                <w:szCs w:val="20"/>
              </w:rPr>
            </w:pPr>
          </w:p>
          <w:p w:rsidR="004C1325" w:rsidRPr="00CA4467" w:rsidRDefault="004C1325" w:rsidP="00CA4467">
            <w:pPr>
              <w:spacing w:after="0" w:line="240" w:lineRule="auto"/>
              <w:jc w:val="both"/>
              <w:rPr>
                <w:rFonts w:ascii="Arial" w:hAnsi="Arial" w:cs="Arial"/>
                <w:sz w:val="20"/>
                <w:szCs w:val="20"/>
              </w:rPr>
            </w:pPr>
          </w:p>
        </w:tc>
      </w:tr>
      <w:tr w:rsidR="00C509BE" w:rsidRPr="00CA4467" w:rsidTr="00C509BE">
        <w:tblPrEx>
          <w:tblCellMar>
            <w:left w:w="108" w:type="dxa"/>
            <w:right w:w="108" w:type="dxa"/>
          </w:tblCellMar>
          <w:tblLook w:val="04A0" w:firstRow="1" w:lastRow="0" w:firstColumn="1" w:lastColumn="0" w:noHBand="0" w:noVBand="1"/>
        </w:tblPrEx>
        <w:tc>
          <w:tcPr>
            <w:tcW w:w="921" w:type="pct"/>
            <w:shd w:val="clear" w:color="auto" w:fill="auto"/>
            <w:vAlign w:val="center"/>
          </w:tcPr>
          <w:p w:rsidR="00CA4467" w:rsidRDefault="00D402DA" w:rsidP="00CA4467">
            <w:pPr>
              <w:spacing w:after="0" w:line="240" w:lineRule="auto"/>
              <w:jc w:val="both"/>
              <w:rPr>
                <w:rFonts w:ascii="Arial" w:hAnsi="Arial" w:cs="Arial"/>
                <w:sz w:val="20"/>
                <w:szCs w:val="20"/>
              </w:rPr>
            </w:pPr>
            <w:r>
              <w:rPr>
                <w:rFonts w:ascii="Arial" w:hAnsi="Arial" w:cs="Arial"/>
                <w:sz w:val="20"/>
                <w:szCs w:val="20"/>
              </w:rPr>
              <w:lastRenderedPageBreak/>
              <w:t>6.6</w:t>
            </w:r>
            <w:r w:rsidRPr="00CA4467">
              <w:rPr>
                <w:rFonts w:ascii="Arial" w:hAnsi="Arial" w:cs="Arial"/>
                <w:sz w:val="20"/>
                <w:szCs w:val="20"/>
              </w:rPr>
              <w:t xml:space="preserve"> Assegurar alimentação escolar que contemple a necessidade nutricional diária dos estudantes que permanecem na escola em tempo integral, conforme legislação específica.</w:t>
            </w:r>
          </w:p>
          <w:p w:rsidR="00C509BE" w:rsidRDefault="00C509BE" w:rsidP="00CA4467">
            <w:pPr>
              <w:spacing w:after="0" w:line="240" w:lineRule="auto"/>
              <w:jc w:val="both"/>
              <w:rPr>
                <w:rFonts w:ascii="Arial" w:hAnsi="Arial" w:cs="Arial"/>
                <w:sz w:val="20"/>
                <w:szCs w:val="20"/>
              </w:rPr>
            </w:pPr>
          </w:p>
          <w:p w:rsidR="00C509BE" w:rsidRPr="00CA4467" w:rsidRDefault="00C509BE" w:rsidP="00CA4467">
            <w:pPr>
              <w:spacing w:after="0" w:line="240" w:lineRule="auto"/>
              <w:jc w:val="both"/>
              <w:rPr>
                <w:rFonts w:ascii="Arial" w:hAnsi="Arial" w:cs="Arial"/>
                <w:sz w:val="20"/>
                <w:szCs w:val="20"/>
              </w:rPr>
            </w:pPr>
          </w:p>
        </w:tc>
        <w:tc>
          <w:tcPr>
            <w:tcW w:w="583" w:type="pct"/>
            <w:vAlign w:val="center"/>
          </w:tcPr>
          <w:p w:rsidR="00CA4467" w:rsidRDefault="00C52040" w:rsidP="00CA4467">
            <w:pPr>
              <w:spacing w:after="0" w:line="240" w:lineRule="auto"/>
              <w:jc w:val="both"/>
              <w:rPr>
                <w:rFonts w:ascii="Arial" w:hAnsi="Arial" w:cs="Arial"/>
                <w:sz w:val="20"/>
                <w:szCs w:val="20"/>
              </w:rPr>
            </w:pPr>
            <w:r>
              <w:rPr>
                <w:rFonts w:ascii="Arial" w:hAnsi="Arial" w:cs="Arial"/>
                <w:sz w:val="20"/>
                <w:szCs w:val="20"/>
              </w:rPr>
              <w:t>2025</w:t>
            </w:r>
            <w:r w:rsidR="00C509BE">
              <w:rPr>
                <w:rFonts w:ascii="Arial" w:hAnsi="Arial" w:cs="Arial"/>
                <w:sz w:val="20"/>
                <w:szCs w:val="20"/>
              </w:rPr>
              <w:t xml:space="preserve"> </w:t>
            </w: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Pr="00CA4467" w:rsidRDefault="00C509BE" w:rsidP="00CA4467">
            <w:pPr>
              <w:spacing w:after="0" w:line="240" w:lineRule="auto"/>
              <w:jc w:val="both"/>
              <w:rPr>
                <w:rFonts w:ascii="Arial" w:hAnsi="Arial" w:cs="Arial"/>
                <w:sz w:val="20"/>
                <w:szCs w:val="20"/>
              </w:rPr>
            </w:pPr>
          </w:p>
        </w:tc>
        <w:tc>
          <w:tcPr>
            <w:tcW w:w="874" w:type="pct"/>
            <w:shd w:val="clear" w:color="auto" w:fill="FFFF00"/>
          </w:tcPr>
          <w:p w:rsidR="00CA4467" w:rsidRPr="00CA4467" w:rsidRDefault="00C509BE" w:rsidP="00CA4467">
            <w:pPr>
              <w:spacing w:after="0" w:line="240" w:lineRule="auto"/>
              <w:jc w:val="both"/>
              <w:rPr>
                <w:rFonts w:ascii="Arial" w:hAnsi="Arial" w:cs="Arial"/>
                <w:sz w:val="20"/>
                <w:szCs w:val="20"/>
              </w:rPr>
            </w:pPr>
            <w:r>
              <w:rPr>
                <w:rFonts w:ascii="Arial" w:hAnsi="Arial" w:cs="Arial"/>
                <w:sz w:val="20"/>
                <w:szCs w:val="20"/>
              </w:rPr>
              <w:t>Estratégia atendida. Mesmo que o município não tenha</w:t>
            </w:r>
            <w:r w:rsidR="00294EBE">
              <w:rPr>
                <w:rFonts w:ascii="Arial" w:hAnsi="Arial" w:cs="Arial"/>
                <w:sz w:val="20"/>
                <w:szCs w:val="20"/>
              </w:rPr>
              <w:t xml:space="preserve"> </w:t>
            </w:r>
            <w:r w:rsidR="00FD6DAC">
              <w:rPr>
                <w:rFonts w:ascii="Arial" w:hAnsi="Arial" w:cs="Arial"/>
                <w:sz w:val="20"/>
                <w:szCs w:val="20"/>
              </w:rPr>
              <w:t>Educação</w:t>
            </w:r>
            <w:r w:rsidR="00294EBE">
              <w:rPr>
                <w:rFonts w:ascii="Arial" w:hAnsi="Arial" w:cs="Arial"/>
                <w:sz w:val="20"/>
                <w:szCs w:val="20"/>
              </w:rPr>
              <w:t xml:space="preserve"> </w:t>
            </w:r>
            <w:r>
              <w:rPr>
                <w:rFonts w:ascii="Arial" w:hAnsi="Arial" w:cs="Arial"/>
                <w:sz w:val="20"/>
                <w:szCs w:val="20"/>
              </w:rPr>
              <w:t xml:space="preserve">em tempo integral, mas aos alunos da rede é </w:t>
            </w:r>
            <w:r w:rsidR="00294EBE">
              <w:rPr>
                <w:rFonts w:ascii="Arial" w:hAnsi="Arial" w:cs="Arial"/>
                <w:sz w:val="20"/>
                <w:szCs w:val="20"/>
              </w:rPr>
              <w:t>assegurada</w:t>
            </w:r>
            <w:r w:rsidRPr="00CA4467">
              <w:rPr>
                <w:rFonts w:ascii="Arial" w:hAnsi="Arial" w:cs="Arial"/>
                <w:sz w:val="20"/>
                <w:szCs w:val="20"/>
              </w:rPr>
              <w:t xml:space="preserve"> alimentação escolar que contemple a necessidade nutricional diária</w:t>
            </w:r>
            <w:r>
              <w:rPr>
                <w:rFonts w:ascii="Arial" w:hAnsi="Arial" w:cs="Arial"/>
                <w:sz w:val="20"/>
                <w:szCs w:val="20"/>
              </w:rPr>
              <w:t xml:space="preserve">. </w:t>
            </w:r>
          </w:p>
        </w:tc>
        <w:tc>
          <w:tcPr>
            <w:tcW w:w="680" w:type="pct"/>
            <w:shd w:val="clear" w:color="auto" w:fill="auto"/>
            <w:vAlign w:val="center"/>
          </w:tcPr>
          <w:p w:rsidR="00CA4467" w:rsidRDefault="00C509BE" w:rsidP="00CA4467">
            <w:pPr>
              <w:spacing w:after="0" w:line="240" w:lineRule="auto"/>
              <w:jc w:val="both"/>
              <w:rPr>
                <w:rFonts w:ascii="Arial" w:hAnsi="Arial" w:cs="Arial"/>
                <w:sz w:val="20"/>
                <w:szCs w:val="20"/>
              </w:rPr>
            </w:pPr>
            <w:r>
              <w:rPr>
                <w:rFonts w:ascii="Arial" w:hAnsi="Arial" w:cs="Arial"/>
                <w:sz w:val="20"/>
                <w:szCs w:val="20"/>
              </w:rPr>
              <w:t>Nutricionista;</w:t>
            </w:r>
          </w:p>
          <w:p w:rsidR="00C509BE" w:rsidRDefault="00C509BE" w:rsidP="00CA4467">
            <w:pPr>
              <w:spacing w:after="0" w:line="240" w:lineRule="auto"/>
              <w:jc w:val="both"/>
              <w:rPr>
                <w:rFonts w:ascii="Arial" w:hAnsi="Arial" w:cs="Arial"/>
                <w:sz w:val="20"/>
                <w:szCs w:val="20"/>
              </w:rPr>
            </w:pPr>
            <w:r>
              <w:rPr>
                <w:rFonts w:ascii="Arial" w:hAnsi="Arial" w:cs="Arial"/>
                <w:sz w:val="20"/>
                <w:szCs w:val="20"/>
              </w:rPr>
              <w:t>Cardápio elaborado;</w:t>
            </w:r>
          </w:p>
          <w:p w:rsidR="00C509BE" w:rsidRDefault="00806FD0" w:rsidP="00CA4467">
            <w:pPr>
              <w:spacing w:after="0" w:line="240" w:lineRule="auto"/>
              <w:jc w:val="both"/>
              <w:rPr>
                <w:rFonts w:ascii="Arial" w:hAnsi="Arial" w:cs="Arial"/>
                <w:sz w:val="20"/>
                <w:szCs w:val="20"/>
              </w:rPr>
            </w:pPr>
            <w:r>
              <w:rPr>
                <w:rFonts w:ascii="Arial" w:hAnsi="Arial" w:cs="Arial"/>
                <w:sz w:val="20"/>
                <w:szCs w:val="20"/>
              </w:rPr>
              <w:t>Número</w:t>
            </w:r>
            <w:r w:rsidR="00C509BE">
              <w:rPr>
                <w:rFonts w:ascii="Arial" w:hAnsi="Arial" w:cs="Arial"/>
                <w:sz w:val="20"/>
                <w:szCs w:val="20"/>
              </w:rPr>
              <w:t xml:space="preserve"> de refeições servidas.</w:t>
            </w: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Default="00C509BE" w:rsidP="00CA4467">
            <w:pPr>
              <w:spacing w:after="0" w:line="240" w:lineRule="auto"/>
              <w:jc w:val="both"/>
              <w:rPr>
                <w:rFonts w:ascii="Arial" w:hAnsi="Arial" w:cs="Arial"/>
                <w:sz w:val="20"/>
                <w:szCs w:val="20"/>
              </w:rPr>
            </w:pPr>
          </w:p>
          <w:p w:rsidR="00C509BE" w:rsidRPr="00CA4467" w:rsidRDefault="00C509BE" w:rsidP="00CA4467">
            <w:pPr>
              <w:spacing w:after="0" w:line="240" w:lineRule="auto"/>
              <w:jc w:val="both"/>
              <w:rPr>
                <w:rFonts w:ascii="Arial" w:hAnsi="Arial" w:cs="Arial"/>
                <w:sz w:val="20"/>
                <w:szCs w:val="20"/>
              </w:rPr>
            </w:pPr>
          </w:p>
        </w:tc>
        <w:tc>
          <w:tcPr>
            <w:tcW w:w="631" w:type="pct"/>
          </w:tcPr>
          <w:p w:rsidR="00CA4467" w:rsidRPr="00CA4467" w:rsidRDefault="00CC6B49" w:rsidP="00CA4467">
            <w:pPr>
              <w:spacing w:after="0" w:line="240" w:lineRule="auto"/>
              <w:jc w:val="both"/>
              <w:rPr>
                <w:rFonts w:ascii="Arial" w:hAnsi="Arial" w:cs="Arial"/>
                <w:sz w:val="20"/>
                <w:szCs w:val="20"/>
              </w:rPr>
            </w:pPr>
            <w:r>
              <w:rPr>
                <w:rFonts w:ascii="Arial" w:hAnsi="Arial" w:cs="Arial"/>
                <w:sz w:val="20"/>
                <w:szCs w:val="20"/>
              </w:rPr>
              <w:t xml:space="preserve">Oferta de alimentação escolar e contratação de nutricionista. </w:t>
            </w:r>
          </w:p>
        </w:tc>
        <w:tc>
          <w:tcPr>
            <w:tcW w:w="680" w:type="pct"/>
          </w:tcPr>
          <w:p w:rsidR="00CC6B49" w:rsidRDefault="00294EBE" w:rsidP="00CC6B49">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CC6B49">
              <w:rPr>
                <w:rFonts w:ascii="Arial" w:hAnsi="Arial" w:cs="Arial"/>
                <w:sz w:val="20"/>
                <w:szCs w:val="20"/>
              </w:rPr>
              <w:t>;</w:t>
            </w:r>
          </w:p>
          <w:p w:rsidR="00CC6B49" w:rsidRDefault="00CC6B49" w:rsidP="00CC6B49">
            <w:pPr>
              <w:spacing w:after="0" w:line="240" w:lineRule="auto"/>
              <w:jc w:val="both"/>
              <w:rPr>
                <w:rFonts w:ascii="Arial" w:hAnsi="Arial" w:cs="Arial"/>
                <w:sz w:val="20"/>
                <w:szCs w:val="20"/>
              </w:rPr>
            </w:pPr>
            <w:r>
              <w:rPr>
                <w:rFonts w:ascii="Arial" w:hAnsi="Arial" w:cs="Arial"/>
                <w:sz w:val="20"/>
                <w:szCs w:val="20"/>
              </w:rPr>
              <w:t xml:space="preserve">Escolas da Rede de Ensino. </w:t>
            </w:r>
          </w:p>
          <w:p w:rsidR="00CA4467" w:rsidRPr="00CA4467" w:rsidRDefault="00CA4467" w:rsidP="00CA4467">
            <w:pPr>
              <w:spacing w:after="0" w:line="240" w:lineRule="auto"/>
              <w:jc w:val="both"/>
              <w:rPr>
                <w:rFonts w:ascii="Arial" w:hAnsi="Arial" w:cs="Arial"/>
                <w:sz w:val="20"/>
                <w:szCs w:val="20"/>
              </w:rPr>
            </w:pPr>
          </w:p>
        </w:tc>
        <w:tc>
          <w:tcPr>
            <w:tcW w:w="631" w:type="pct"/>
            <w:shd w:val="clear" w:color="auto" w:fill="auto"/>
            <w:vAlign w:val="center"/>
          </w:tcPr>
          <w:p w:rsidR="00CC6B49" w:rsidRDefault="00CC6B49" w:rsidP="00CC6B49">
            <w:pPr>
              <w:spacing w:after="0" w:line="240" w:lineRule="auto"/>
              <w:jc w:val="both"/>
              <w:rPr>
                <w:rFonts w:ascii="Arial" w:hAnsi="Arial" w:cs="Arial"/>
                <w:sz w:val="20"/>
                <w:szCs w:val="20"/>
              </w:rPr>
            </w:pPr>
            <w:r w:rsidRPr="00CA4467">
              <w:rPr>
                <w:rFonts w:ascii="Arial" w:hAnsi="Arial" w:cs="Arial"/>
                <w:sz w:val="20"/>
                <w:szCs w:val="20"/>
              </w:rPr>
              <w:t>Recursos Próprios e Convênios</w:t>
            </w:r>
            <w:r w:rsidR="003E6AA6">
              <w:rPr>
                <w:rFonts w:ascii="Arial" w:hAnsi="Arial" w:cs="Arial"/>
                <w:sz w:val="20"/>
                <w:szCs w:val="20"/>
              </w:rPr>
              <w:t>.</w:t>
            </w:r>
          </w:p>
          <w:p w:rsidR="00CA4467" w:rsidRDefault="00CA4467" w:rsidP="00CA4467">
            <w:pPr>
              <w:spacing w:after="0" w:line="240" w:lineRule="auto"/>
              <w:jc w:val="both"/>
              <w:rPr>
                <w:rFonts w:ascii="Arial" w:hAnsi="Arial" w:cs="Arial"/>
                <w:sz w:val="20"/>
                <w:szCs w:val="20"/>
              </w:rPr>
            </w:pPr>
          </w:p>
          <w:p w:rsidR="00CC6B49" w:rsidRDefault="00CC6B49" w:rsidP="00CA4467">
            <w:pPr>
              <w:spacing w:after="0" w:line="240" w:lineRule="auto"/>
              <w:jc w:val="both"/>
              <w:rPr>
                <w:rFonts w:ascii="Arial" w:hAnsi="Arial" w:cs="Arial"/>
                <w:sz w:val="20"/>
                <w:szCs w:val="20"/>
              </w:rPr>
            </w:pPr>
          </w:p>
          <w:p w:rsidR="00CC6B49" w:rsidRDefault="00CC6B49" w:rsidP="00CA4467">
            <w:pPr>
              <w:spacing w:after="0" w:line="240" w:lineRule="auto"/>
              <w:jc w:val="both"/>
              <w:rPr>
                <w:rFonts w:ascii="Arial" w:hAnsi="Arial" w:cs="Arial"/>
                <w:sz w:val="20"/>
                <w:szCs w:val="20"/>
              </w:rPr>
            </w:pPr>
          </w:p>
          <w:p w:rsidR="00CC6B49" w:rsidRDefault="00CC6B49" w:rsidP="00CA4467">
            <w:pPr>
              <w:spacing w:after="0" w:line="240" w:lineRule="auto"/>
              <w:jc w:val="both"/>
              <w:rPr>
                <w:rFonts w:ascii="Arial" w:hAnsi="Arial" w:cs="Arial"/>
                <w:sz w:val="20"/>
                <w:szCs w:val="20"/>
              </w:rPr>
            </w:pPr>
          </w:p>
          <w:p w:rsidR="00CC6B49" w:rsidRDefault="00CC6B49" w:rsidP="00CA4467">
            <w:pPr>
              <w:spacing w:after="0" w:line="240" w:lineRule="auto"/>
              <w:jc w:val="both"/>
              <w:rPr>
                <w:rFonts w:ascii="Arial" w:hAnsi="Arial" w:cs="Arial"/>
                <w:sz w:val="20"/>
                <w:szCs w:val="20"/>
              </w:rPr>
            </w:pPr>
          </w:p>
          <w:p w:rsidR="00CC6B49" w:rsidRPr="00CA4467" w:rsidRDefault="00CC6B49" w:rsidP="00CA4467">
            <w:pPr>
              <w:spacing w:after="0" w:line="240" w:lineRule="auto"/>
              <w:jc w:val="both"/>
              <w:rPr>
                <w:rFonts w:ascii="Arial" w:hAnsi="Arial" w:cs="Arial"/>
                <w:sz w:val="20"/>
                <w:szCs w:val="20"/>
              </w:rPr>
            </w:pPr>
          </w:p>
        </w:tc>
      </w:tr>
    </w:tbl>
    <w:p w:rsidR="00CC6B49" w:rsidRDefault="00CC6B49" w:rsidP="00FF2A8B">
      <w:pPr>
        <w:rPr>
          <w:rFonts w:ascii="Arial" w:hAnsi="Arial" w:cs="Arial"/>
          <w:b/>
          <w:sz w:val="24"/>
          <w:szCs w:val="24"/>
        </w:rPr>
      </w:pPr>
    </w:p>
    <w:p w:rsidR="00CC6B49" w:rsidRDefault="004C1325" w:rsidP="00FF2A8B">
      <w:pPr>
        <w:rPr>
          <w:rFonts w:ascii="Arial" w:hAnsi="Arial" w:cs="Arial"/>
          <w:b/>
          <w:sz w:val="24"/>
          <w:szCs w:val="24"/>
        </w:rPr>
      </w:pPr>
      <w:r>
        <w:rPr>
          <w:rFonts w:ascii="Arial" w:hAnsi="Arial" w:cs="Arial"/>
          <w:b/>
          <w:sz w:val="24"/>
          <w:szCs w:val="24"/>
        </w:rPr>
        <w:t xml:space="preserve">VII. </w:t>
      </w:r>
      <w:r w:rsidR="00F01C84" w:rsidRPr="00FF2A8B">
        <w:rPr>
          <w:rFonts w:ascii="Arial" w:hAnsi="Arial" w:cs="Arial"/>
          <w:b/>
          <w:sz w:val="24"/>
          <w:szCs w:val="24"/>
        </w:rPr>
        <w:t xml:space="preserve">Meta sobre </w:t>
      </w:r>
      <w:r w:rsidR="00216EAD" w:rsidRPr="00FF2A8B">
        <w:rPr>
          <w:rFonts w:ascii="Arial" w:hAnsi="Arial" w:cs="Arial"/>
          <w:b/>
          <w:sz w:val="24"/>
          <w:szCs w:val="24"/>
        </w:rPr>
        <w:t>Aprendizado Adequado na Idade Certa</w:t>
      </w:r>
    </w:p>
    <w:p w:rsidR="002172A0" w:rsidRPr="00FF2A8B" w:rsidRDefault="002172A0" w:rsidP="00FF2A8B">
      <w:pPr>
        <w:rPr>
          <w:rFonts w:ascii="Arial" w:hAnsi="Arial" w:cs="Arial"/>
          <w:b/>
          <w:sz w:val="24"/>
          <w:szCs w:val="24"/>
        </w:rPr>
      </w:pPr>
    </w:p>
    <w:p w:rsidR="00A158C9" w:rsidRDefault="00A158C9" w:rsidP="00AF2139">
      <w:pPr>
        <w:spacing w:after="0" w:line="360" w:lineRule="auto"/>
        <w:jc w:val="both"/>
        <w:rPr>
          <w:rFonts w:ascii="Arial" w:hAnsi="Arial" w:cs="Arial"/>
          <w:sz w:val="24"/>
          <w:szCs w:val="24"/>
        </w:rPr>
      </w:pPr>
      <w:r w:rsidRPr="00613B86">
        <w:rPr>
          <w:rFonts w:ascii="Arial" w:hAnsi="Arial" w:cs="Arial"/>
          <w:b/>
          <w:sz w:val="24"/>
          <w:szCs w:val="24"/>
        </w:rPr>
        <w:t>Meta (</w:t>
      </w:r>
      <w:r w:rsidR="003F325C" w:rsidRPr="00613B86">
        <w:rPr>
          <w:rFonts w:ascii="Arial" w:hAnsi="Arial" w:cs="Arial"/>
          <w:b/>
          <w:sz w:val="24"/>
          <w:szCs w:val="24"/>
        </w:rPr>
        <w:t>07</w:t>
      </w:r>
      <w:r w:rsidRPr="00613B86">
        <w:rPr>
          <w:rFonts w:ascii="Arial" w:hAnsi="Arial" w:cs="Arial"/>
          <w:b/>
          <w:sz w:val="24"/>
          <w:szCs w:val="24"/>
        </w:rPr>
        <w:t xml:space="preserve">) </w:t>
      </w:r>
      <w:r w:rsidRPr="00613B86">
        <w:rPr>
          <w:rFonts w:ascii="Arial" w:hAnsi="Arial" w:cs="Arial"/>
          <w:sz w:val="24"/>
          <w:szCs w:val="24"/>
        </w:rPr>
        <w:t xml:space="preserve">– </w:t>
      </w:r>
      <w:r w:rsidR="003F325C" w:rsidRPr="00613B86">
        <w:rPr>
          <w:rFonts w:ascii="Arial" w:hAnsi="Arial" w:cs="Arial"/>
          <w:sz w:val="24"/>
          <w:szCs w:val="24"/>
        </w:rPr>
        <w:t>Fomentar a qualidade da</w:t>
      </w:r>
      <w:r w:rsidR="00294EBE" w:rsidRPr="00613B86">
        <w:rPr>
          <w:rFonts w:ascii="Arial" w:hAnsi="Arial" w:cs="Arial"/>
          <w:sz w:val="24"/>
          <w:szCs w:val="24"/>
        </w:rPr>
        <w:t xml:space="preserve"> </w:t>
      </w:r>
      <w:r w:rsidR="00294EBE">
        <w:rPr>
          <w:rFonts w:ascii="Arial" w:hAnsi="Arial" w:cs="Arial"/>
          <w:sz w:val="24"/>
          <w:szCs w:val="24"/>
        </w:rPr>
        <w:t>e</w:t>
      </w:r>
      <w:r w:rsidR="00FD6DAC">
        <w:rPr>
          <w:rFonts w:ascii="Arial" w:hAnsi="Arial" w:cs="Arial"/>
          <w:sz w:val="24"/>
          <w:szCs w:val="24"/>
        </w:rPr>
        <w:t>ducação</w:t>
      </w:r>
      <w:r w:rsidR="00294EBE">
        <w:rPr>
          <w:rFonts w:ascii="Arial" w:hAnsi="Arial" w:cs="Arial"/>
          <w:sz w:val="24"/>
          <w:szCs w:val="24"/>
        </w:rPr>
        <w:t xml:space="preserve"> </w:t>
      </w:r>
      <w:r w:rsidR="003F325C" w:rsidRPr="00613B86">
        <w:rPr>
          <w:rFonts w:ascii="Arial" w:hAnsi="Arial" w:cs="Arial"/>
          <w:sz w:val="24"/>
          <w:szCs w:val="24"/>
        </w:rPr>
        <w:t xml:space="preserve">básica em todas as etapas e modalidades, com melhoria do fluxo escolar e da aprendizagem, de modo a atingir as seguintes médias municipais no IDEB: </w:t>
      </w:r>
    </w:p>
    <w:p w:rsidR="00F7005F" w:rsidRDefault="002172A0" w:rsidP="00CC6B49">
      <w:pPr>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83840" behindDoc="0" locked="0" layoutInCell="1" allowOverlap="1" wp14:anchorId="3A4608C0" wp14:editId="2BCA802C">
            <wp:simplePos x="0" y="0"/>
            <wp:positionH relativeFrom="column">
              <wp:posOffset>101217</wp:posOffset>
            </wp:positionH>
            <wp:positionV relativeFrom="paragraph">
              <wp:posOffset>98245</wp:posOffset>
            </wp:positionV>
            <wp:extent cx="9274810" cy="1753870"/>
            <wp:effectExtent l="0" t="0" r="254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101BFB.tmp"/>
                    <pic:cNvPicPr/>
                  </pic:nvPicPr>
                  <pic:blipFill>
                    <a:blip r:embed="rId29">
                      <a:extLst>
                        <a:ext uri="{28A0092B-C50C-407E-A947-70E740481C1C}">
                          <a14:useLocalDpi xmlns:a14="http://schemas.microsoft.com/office/drawing/2010/main" val="0"/>
                        </a:ext>
                      </a:extLst>
                    </a:blip>
                    <a:stretch>
                      <a:fillRect/>
                    </a:stretch>
                  </pic:blipFill>
                  <pic:spPr>
                    <a:xfrm>
                      <a:off x="0" y="0"/>
                      <a:ext cx="9274810" cy="1753870"/>
                    </a:xfrm>
                    <a:prstGeom prst="rect">
                      <a:avLst/>
                    </a:prstGeom>
                  </pic:spPr>
                </pic:pic>
              </a:graphicData>
            </a:graphic>
            <wp14:sizeRelH relativeFrom="page">
              <wp14:pctWidth>0</wp14:pctWidth>
            </wp14:sizeRelH>
            <wp14:sizeRelV relativeFrom="page">
              <wp14:pctHeight>0</wp14:pctHeight>
            </wp14:sizeRelV>
          </wp:anchor>
        </w:drawing>
      </w:r>
    </w:p>
    <w:p w:rsidR="00F7005F" w:rsidRDefault="00F7005F" w:rsidP="00CC6B49">
      <w:pPr>
        <w:jc w:val="both"/>
        <w:rPr>
          <w:rFonts w:ascii="Arial" w:hAnsi="Arial" w:cs="Arial"/>
          <w:sz w:val="24"/>
          <w:szCs w:val="24"/>
        </w:rPr>
      </w:pPr>
    </w:p>
    <w:p w:rsidR="00F7005F" w:rsidRDefault="00F7005F" w:rsidP="00CC6B49">
      <w:pPr>
        <w:jc w:val="both"/>
        <w:rPr>
          <w:rFonts w:ascii="Arial" w:hAnsi="Arial" w:cs="Arial"/>
          <w:sz w:val="24"/>
          <w:szCs w:val="24"/>
        </w:rPr>
      </w:pPr>
    </w:p>
    <w:p w:rsidR="00F7005F" w:rsidRDefault="00F7005F" w:rsidP="00CC6B49">
      <w:pPr>
        <w:jc w:val="both"/>
        <w:rPr>
          <w:rFonts w:ascii="Arial" w:hAnsi="Arial" w:cs="Arial"/>
          <w:sz w:val="24"/>
          <w:szCs w:val="24"/>
        </w:rPr>
      </w:pPr>
    </w:p>
    <w:p w:rsidR="00C2175A" w:rsidRDefault="00C2175A" w:rsidP="00CC6B49">
      <w:pPr>
        <w:jc w:val="both"/>
        <w:rPr>
          <w:rFonts w:ascii="Arial" w:hAnsi="Arial" w:cs="Arial"/>
          <w:sz w:val="24"/>
          <w:szCs w:val="24"/>
        </w:rPr>
      </w:pPr>
    </w:p>
    <w:p w:rsidR="002172A0" w:rsidRDefault="002172A0" w:rsidP="00CC6B49">
      <w:pPr>
        <w:jc w:val="both"/>
        <w:rPr>
          <w:rFonts w:ascii="Arial" w:hAnsi="Arial" w:cs="Arial"/>
          <w:sz w:val="24"/>
          <w:szCs w:val="24"/>
        </w:rPr>
      </w:pPr>
    </w:p>
    <w:p w:rsidR="002172A0" w:rsidRDefault="002172A0" w:rsidP="00CC6B49">
      <w:pPr>
        <w:jc w:val="both"/>
        <w:rPr>
          <w:rFonts w:ascii="Arial" w:hAnsi="Arial" w:cs="Arial"/>
          <w:sz w:val="24"/>
          <w:szCs w:val="24"/>
        </w:rPr>
      </w:pPr>
    </w:p>
    <w:p w:rsidR="002172A0" w:rsidRPr="00613B86" w:rsidRDefault="002172A0" w:rsidP="00CC6B49">
      <w:pPr>
        <w:jc w:val="both"/>
        <w:rPr>
          <w:rFonts w:ascii="Arial" w:hAnsi="Arial" w:cs="Arial"/>
          <w:sz w:val="24"/>
          <w:szCs w:val="24"/>
        </w:rPr>
      </w:pPr>
    </w:p>
    <w:tbl>
      <w:tblPr>
        <w:tblW w:w="497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9"/>
        <w:gridCol w:w="2918"/>
        <w:gridCol w:w="1982"/>
        <w:gridCol w:w="4509"/>
      </w:tblGrid>
      <w:tr w:rsidR="00670FA0" w:rsidRPr="00613B86" w:rsidTr="00CC6B49">
        <w:trPr>
          <w:trHeight w:val="315"/>
          <w:jc w:val="right"/>
        </w:trPr>
        <w:tc>
          <w:tcPr>
            <w:tcW w:w="1795"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lastRenderedPageBreak/>
              <w:t xml:space="preserve">Indicador </w:t>
            </w:r>
            <w:r w:rsidR="00A56B0A" w:rsidRPr="00613B86">
              <w:rPr>
                <w:rFonts w:ascii="Arial" w:hAnsi="Arial" w:cs="Arial"/>
                <w:b/>
                <w:sz w:val="24"/>
                <w:szCs w:val="24"/>
              </w:rPr>
              <w:t>(7</w:t>
            </w:r>
            <w:r w:rsidR="00AF2139">
              <w:rPr>
                <w:rFonts w:ascii="Arial" w:hAnsi="Arial" w:cs="Arial"/>
                <w:b/>
                <w:sz w:val="24"/>
                <w:szCs w:val="24"/>
              </w:rPr>
              <w:t>ª</w:t>
            </w:r>
            <w:r w:rsidR="00704102" w:rsidRPr="00613B86">
              <w:rPr>
                <w:rFonts w:ascii="Arial" w:hAnsi="Arial" w:cs="Arial"/>
                <w:b/>
                <w:sz w:val="24"/>
                <w:szCs w:val="24"/>
              </w:rPr>
              <w:t>)</w:t>
            </w:r>
          </w:p>
        </w:tc>
        <w:tc>
          <w:tcPr>
            <w:tcW w:w="3205" w:type="pct"/>
            <w:gridSpan w:val="3"/>
            <w:shd w:val="clear" w:color="auto" w:fill="auto"/>
            <w:vAlign w:val="center"/>
          </w:tcPr>
          <w:p w:rsidR="00F4404A" w:rsidRPr="00613B86" w:rsidRDefault="00E82C5B" w:rsidP="00AF2139">
            <w:pPr>
              <w:spacing w:after="0"/>
              <w:jc w:val="both"/>
              <w:rPr>
                <w:rFonts w:ascii="Arial" w:hAnsi="Arial" w:cs="Arial"/>
                <w:sz w:val="24"/>
                <w:szCs w:val="24"/>
              </w:rPr>
            </w:pPr>
            <w:r w:rsidRPr="00613B86">
              <w:rPr>
                <w:rFonts w:ascii="Arial" w:hAnsi="Arial" w:cs="Arial"/>
                <w:sz w:val="24"/>
                <w:szCs w:val="24"/>
              </w:rPr>
              <w:t xml:space="preserve">Média do </w:t>
            </w:r>
            <w:r w:rsidR="004C1325" w:rsidRPr="00613B86">
              <w:rPr>
                <w:rFonts w:ascii="Arial" w:hAnsi="Arial" w:cs="Arial"/>
                <w:sz w:val="24"/>
                <w:szCs w:val="24"/>
              </w:rPr>
              <w:t>IDEB</w:t>
            </w:r>
            <w:r w:rsidRPr="00613B86">
              <w:rPr>
                <w:rFonts w:ascii="Arial" w:hAnsi="Arial" w:cs="Arial"/>
                <w:sz w:val="24"/>
                <w:szCs w:val="24"/>
              </w:rPr>
              <w:t xml:space="preserve"> nos anos iniciais do ensino fundamental</w:t>
            </w:r>
            <w:r w:rsidR="00AF2139">
              <w:rPr>
                <w:rFonts w:ascii="Arial" w:hAnsi="Arial" w:cs="Arial"/>
                <w:sz w:val="24"/>
                <w:szCs w:val="24"/>
              </w:rPr>
              <w:t>.</w:t>
            </w:r>
          </w:p>
        </w:tc>
      </w:tr>
      <w:tr w:rsidR="00670FA0" w:rsidRPr="00613B86" w:rsidTr="00CC6B49">
        <w:tblPrEx>
          <w:tblCellMar>
            <w:left w:w="108" w:type="dxa"/>
            <w:right w:w="108" w:type="dxa"/>
          </w:tblCellMar>
          <w:tblLook w:val="04A0" w:firstRow="1" w:lastRow="0" w:firstColumn="1" w:lastColumn="0" w:noHBand="0" w:noVBand="1"/>
        </w:tblPrEx>
        <w:trPr>
          <w:jc w:val="right"/>
        </w:trPr>
        <w:tc>
          <w:tcPr>
            <w:tcW w:w="1795" w:type="pct"/>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669" w:type="pct"/>
            <w:gridSpan w:val="2"/>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536" w:type="pct"/>
            <w:shd w:val="clear" w:color="auto" w:fill="auto"/>
            <w:vAlign w:val="center"/>
          </w:tcPr>
          <w:p w:rsidR="002D3310" w:rsidRPr="00613B86" w:rsidRDefault="002D3310"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CC6B49">
        <w:trPr>
          <w:trHeight w:val="615"/>
          <w:jc w:val="right"/>
        </w:trPr>
        <w:tc>
          <w:tcPr>
            <w:tcW w:w="1795" w:type="pct"/>
            <w:vMerge w:val="restart"/>
            <w:shd w:val="clear" w:color="auto" w:fill="auto"/>
            <w:vAlign w:val="center"/>
          </w:tcPr>
          <w:p w:rsidR="00584C1B" w:rsidRPr="00613B86" w:rsidRDefault="004B6B6E" w:rsidP="009137E5">
            <w:pPr>
              <w:spacing w:after="0"/>
              <w:jc w:val="center"/>
              <w:rPr>
                <w:rFonts w:ascii="Arial" w:hAnsi="Arial" w:cs="Arial"/>
                <w:sz w:val="24"/>
                <w:szCs w:val="24"/>
              </w:rPr>
            </w:pPr>
            <w:r>
              <w:rPr>
                <w:rFonts w:ascii="Arial" w:hAnsi="Arial" w:cs="Arial"/>
                <w:sz w:val="24"/>
                <w:szCs w:val="24"/>
              </w:rPr>
              <w:t xml:space="preserve">5,5 </w:t>
            </w:r>
            <w:r w:rsidR="00F7005F">
              <w:rPr>
                <w:rFonts w:ascii="Arial" w:hAnsi="Arial" w:cs="Arial"/>
                <w:sz w:val="24"/>
                <w:szCs w:val="24"/>
              </w:rPr>
              <w:t xml:space="preserve">(2017) </w:t>
            </w:r>
          </w:p>
        </w:tc>
        <w:tc>
          <w:tcPr>
            <w:tcW w:w="994" w:type="pct"/>
            <w:shd w:val="clear" w:color="auto" w:fill="auto"/>
            <w:vAlign w:val="center"/>
          </w:tcPr>
          <w:p w:rsidR="00584C1B" w:rsidRPr="00613B86" w:rsidRDefault="00584C1B" w:rsidP="009137E5">
            <w:pPr>
              <w:spacing w:after="0"/>
              <w:jc w:val="center"/>
              <w:rPr>
                <w:rFonts w:ascii="Arial" w:hAnsi="Arial" w:cs="Arial"/>
                <w:sz w:val="24"/>
                <w:szCs w:val="24"/>
              </w:rPr>
            </w:pPr>
            <w:r w:rsidRPr="00613B86">
              <w:rPr>
                <w:rFonts w:ascii="Arial" w:hAnsi="Arial" w:cs="Arial"/>
                <w:sz w:val="24"/>
                <w:szCs w:val="24"/>
              </w:rPr>
              <w:t>DADO OFICIAL</w:t>
            </w:r>
          </w:p>
        </w:tc>
        <w:tc>
          <w:tcPr>
            <w:tcW w:w="675" w:type="pct"/>
            <w:shd w:val="clear" w:color="auto" w:fill="auto"/>
            <w:vAlign w:val="center"/>
          </w:tcPr>
          <w:p w:rsidR="00584C1B" w:rsidRPr="00613B86" w:rsidRDefault="001601B6" w:rsidP="009137E5">
            <w:pPr>
              <w:spacing w:after="0"/>
              <w:jc w:val="center"/>
              <w:rPr>
                <w:rFonts w:ascii="Arial" w:hAnsi="Arial" w:cs="Arial"/>
                <w:sz w:val="24"/>
                <w:szCs w:val="24"/>
              </w:rPr>
            </w:pPr>
            <w:r>
              <w:rPr>
                <w:rFonts w:ascii="Arial" w:hAnsi="Arial" w:cs="Arial"/>
                <w:sz w:val="24"/>
                <w:szCs w:val="24"/>
              </w:rPr>
              <w:t>6,7</w:t>
            </w:r>
          </w:p>
        </w:tc>
        <w:tc>
          <w:tcPr>
            <w:tcW w:w="1536" w:type="pct"/>
            <w:shd w:val="clear" w:color="auto" w:fill="auto"/>
            <w:vAlign w:val="center"/>
          </w:tcPr>
          <w:p w:rsidR="00584C1B" w:rsidRPr="00613B86" w:rsidRDefault="00F7005F" w:rsidP="009137E5">
            <w:pPr>
              <w:spacing w:after="0"/>
              <w:jc w:val="center"/>
              <w:rPr>
                <w:rFonts w:ascii="Arial" w:hAnsi="Arial" w:cs="Arial"/>
                <w:sz w:val="24"/>
                <w:szCs w:val="24"/>
              </w:rPr>
            </w:pPr>
            <w:r>
              <w:rPr>
                <w:rFonts w:ascii="Arial" w:hAnsi="Arial" w:cs="Arial"/>
                <w:sz w:val="24"/>
                <w:szCs w:val="24"/>
              </w:rPr>
              <w:t>INEP 2017</w:t>
            </w:r>
          </w:p>
        </w:tc>
      </w:tr>
      <w:tr w:rsidR="00670FA0" w:rsidRPr="00613B86" w:rsidTr="00CC6B49">
        <w:trPr>
          <w:trHeight w:val="615"/>
          <w:jc w:val="right"/>
        </w:trPr>
        <w:tc>
          <w:tcPr>
            <w:tcW w:w="1795" w:type="pct"/>
            <w:vMerge/>
            <w:shd w:val="clear" w:color="auto" w:fill="auto"/>
            <w:vAlign w:val="center"/>
          </w:tcPr>
          <w:p w:rsidR="00584C1B" w:rsidRPr="00613B86" w:rsidRDefault="00584C1B" w:rsidP="009137E5">
            <w:pPr>
              <w:spacing w:after="0"/>
              <w:jc w:val="center"/>
              <w:rPr>
                <w:rFonts w:ascii="Arial" w:hAnsi="Arial" w:cs="Arial"/>
                <w:sz w:val="24"/>
                <w:szCs w:val="24"/>
              </w:rPr>
            </w:pPr>
          </w:p>
        </w:tc>
        <w:tc>
          <w:tcPr>
            <w:tcW w:w="994" w:type="pct"/>
            <w:shd w:val="clear" w:color="auto" w:fill="auto"/>
            <w:vAlign w:val="center"/>
          </w:tcPr>
          <w:p w:rsidR="00584C1B" w:rsidRPr="00613B86" w:rsidRDefault="00584C1B"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75" w:type="pct"/>
            <w:shd w:val="clear" w:color="auto" w:fill="auto"/>
            <w:vAlign w:val="center"/>
          </w:tcPr>
          <w:p w:rsidR="00584C1B" w:rsidRPr="00613B86" w:rsidRDefault="00584C1B" w:rsidP="00C2175A">
            <w:pPr>
              <w:spacing w:after="0"/>
              <w:rPr>
                <w:rFonts w:ascii="Arial" w:hAnsi="Arial" w:cs="Arial"/>
                <w:sz w:val="24"/>
                <w:szCs w:val="24"/>
              </w:rPr>
            </w:pPr>
          </w:p>
        </w:tc>
        <w:tc>
          <w:tcPr>
            <w:tcW w:w="1536" w:type="pct"/>
            <w:shd w:val="clear" w:color="auto" w:fill="auto"/>
            <w:vAlign w:val="center"/>
          </w:tcPr>
          <w:p w:rsidR="00584C1B" w:rsidRPr="00613B86" w:rsidRDefault="00584C1B" w:rsidP="009137E5">
            <w:pPr>
              <w:spacing w:after="0"/>
              <w:jc w:val="center"/>
              <w:rPr>
                <w:rFonts w:ascii="Arial" w:hAnsi="Arial" w:cs="Arial"/>
                <w:sz w:val="24"/>
                <w:szCs w:val="24"/>
              </w:rPr>
            </w:pPr>
          </w:p>
        </w:tc>
      </w:tr>
    </w:tbl>
    <w:p w:rsidR="00E82C5B" w:rsidRDefault="00E82C5B" w:rsidP="00E82C5B">
      <w:pPr>
        <w:pStyle w:val="PargrafodaLista"/>
        <w:ind w:left="0"/>
        <w:jc w:val="both"/>
        <w:rPr>
          <w:rFonts w:ascii="Arial" w:hAnsi="Arial" w:cs="Arial"/>
          <w:sz w:val="24"/>
          <w:szCs w:val="24"/>
        </w:rPr>
      </w:pPr>
    </w:p>
    <w:p w:rsidR="00CC6B49" w:rsidRDefault="002172A0" w:rsidP="00E82C5B">
      <w:pPr>
        <w:pStyle w:val="PargrafodaLista"/>
        <w:ind w:left="0"/>
        <w:jc w:val="both"/>
        <w:rPr>
          <w:rFonts w:ascii="Arial" w:hAnsi="Arial" w:cs="Arial"/>
          <w:sz w:val="24"/>
          <w:szCs w:val="24"/>
        </w:rPr>
      </w:pPr>
      <w:r>
        <w:rPr>
          <w:noProof/>
          <w:lang w:eastAsia="pt-BR"/>
        </w:rPr>
        <w:drawing>
          <wp:anchor distT="0" distB="0" distL="114300" distR="114300" simplePos="0" relativeHeight="251679744" behindDoc="0" locked="0" layoutInCell="1" allowOverlap="1" wp14:anchorId="4ADF9775" wp14:editId="7EC24B47">
            <wp:simplePos x="0" y="0"/>
            <wp:positionH relativeFrom="column">
              <wp:posOffset>931545</wp:posOffset>
            </wp:positionH>
            <wp:positionV relativeFrom="paragraph">
              <wp:posOffset>36195</wp:posOffset>
            </wp:positionV>
            <wp:extent cx="7267575" cy="4753610"/>
            <wp:effectExtent l="0" t="0" r="9525" b="889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426" t="9133" r="13940" b="5199"/>
                    <a:stretch/>
                  </pic:blipFill>
                  <pic:spPr bwMode="auto">
                    <a:xfrm>
                      <a:off x="0" y="0"/>
                      <a:ext cx="7267575" cy="475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05C" w:rsidRDefault="0077405C" w:rsidP="00E82C5B">
      <w:pPr>
        <w:pStyle w:val="PargrafodaLista"/>
        <w:ind w:left="0"/>
        <w:jc w:val="both"/>
        <w:rPr>
          <w:rFonts w:ascii="Arial" w:hAnsi="Arial" w:cs="Arial"/>
          <w:sz w:val="24"/>
          <w:szCs w:val="24"/>
        </w:rPr>
      </w:pPr>
    </w:p>
    <w:p w:rsidR="00CC6B49" w:rsidRDefault="00CC6B49"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noProof/>
          <w:lang w:eastAsia="pt-BR"/>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CC6B49" w:rsidRDefault="00CC6B49" w:rsidP="00E82C5B">
      <w:pPr>
        <w:pStyle w:val="PargrafodaLista"/>
        <w:ind w:left="0"/>
        <w:jc w:val="both"/>
        <w:rPr>
          <w:rFonts w:ascii="Arial" w:hAnsi="Arial" w:cs="Arial"/>
          <w:sz w:val="24"/>
          <w:szCs w:val="24"/>
        </w:rPr>
      </w:pPr>
    </w:p>
    <w:p w:rsidR="00CC6B49" w:rsidRDefault="00CC6B49" w:rsidP="00E82C5B">
      <w:pPr>
        <w:pStyle w:val="PargrafodaLista"/>
        <w:ind w:left="0"/>
        <w:jc w:val="both"/>
        <w:rPr>
          <w:rFonts w:ascii="Arial" w:hAnsi="Arial" w:cs="Arial"/>
          <w:sz w:val="24"/>
          <w:szCs w:val="24"/>
        </w:rPr>
      </w:pPr>
    </w:p>
    <w:p w:rsidR="00CC6B49" w:rsidRDefault="00CC6B49" w:rsidP="00E82C5B">
      <w:pPr>
        <w:pStyle w:val="PargrafodaLista"/>
        <w:ind w:left="0"/>
        <w:jc w:val="both"/>
        <w:rPr>
          <w:rFonts w:ascii="Arial" w:hAnsi="Arial" w:cs="Arial"/>
          <w:sz w:val="24"/>
          <w:szCs w:val="24"/>
        </w:rPr>
      </w:pPr>
    </w:p>
    <w:p w:rsidR="00CC6B49" w:rsidRDefault="00CC6B49"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8F74F6" w:rsidRDefault="008F74F6" w:rsidP="00E82C5B">
      <w:pPr>
        <w:pStyle w:val="PargrafodaLista"/>
        <w:ind w:left="0"/>
        <w:jc w:val="both"/>
        <w:rPr>
          <w:rFonts w:ascii="Arial" w:hAnsi="Arial" w:cs="Arial"/>
          <w:sz w:val="24"/>
          <w:szCs w:val="24"/>
        </w:rPr>
      </w:pPr>
    </w:p>
    <w:p w:rsidR="00933565" w:rsidRPr="00613B86" w:rsidRDefault="00933565" w:rsidP="00AF2139">
      <w:pPr>
        <w:pStyle w:val="PargrafodaLista"/>
        <w:spacing w:after="0" w:line="360" w:lineRule="auto"/>
        <w:ind w:left="0" w:firstLine="709"/>
        <w:jc w:val="both"/>
        <w:rPr>
          <w:rFonts w:ascii="Arial" w:hAnsi="Arial" w:cs="Arial"/>
          <w:sz w:val="24"/>
          <w:szCs w:val="24"/>
        </w:rPr>
      </w:pPr>
      <w:r>
        <w:rPr>
          <w:rFonts w:ascii="Arial" w:hAnsi="Arial" w:cs="Arial"/>
          <w:sz w:val="24"/>
          <w:szCs w:val="24"/>
        </w:rPr>
        <w:lastRenderedPageBreak/>
        <w:t>No</w:t>
      </w:r>
      <w:r w:rsidR="00F7005F" w:rsidRPr="00933565">
        <w:rPr>
          <w:rFonts w:ascii="Arial" w:hAnsi="Arial" w:cs="Arial"/>
          <w:sz w:val="24"/>
          <w:szCs w:val="24"/>
        </w:rPr>
        <w:t xml:space="preserve"> indicador 7</w:t>
      </w:r>
      <w:r>
        <w:rPr>
          <w:rFonts w:ascii="Arial" w:hAnsi="Arial" w:cs="Arial"/>
          <w:sz w:val="24"/>
          <w:szCs w:val="24"/>
        </w:rPr>
        <w:t>A apresenta-se as médias</w:t>
      </w:r>
      <w:r w:rsidRPr="00613B86">
        <w:rPr>
          <w:rFonts w:ascii="Arial" w:hAnsi="Arial" w:cs="Arial"/>
          <w:sz w:val="24"/>
          <w:szCs w:val="24"/>
        </w:rPr>
        <w:t xml:space="preserve"> muni</w:t>
      </w:r>
      <w:r>
        <w:rPr>
          <w:rFonts w:ascii="Arial" w:hAnsi="Arial" w:cs="Arial"/>
          <w:sz w:val="24"/>
          <w:szCs w:val="24"/>
        </w:rPr>
        <w:t xml:space="preserve">cipais do IDEB </w:t>
      </w:r>
      <w:r w:rsidRPr="00613B86">
        <w:rPr>
          <w:rFonts w:ascii="Arial" w:hAnsi="Arial" w:cs="Arial"/>
          <w:sz w:val="24"/>
          <w:szCs w:val="24"/>
        </w:rPr>
        <w:t>nos anos iniciais do ensino fundamental</w:t>
      </w:r>
      <w:r>
        <w:rPr>
          <w:rFonts w:ascii="Arial" w:hAnsi="Arial" w:cs="Arial"/>
          <w:sz w:val="24"/>
          <w:szCs w:val="24"/>
        </w:rPr>
        <w:t>, ressaltando-se aqui que a escola estadu</w:t>
      </w:r>
      <w:r w:rsidR="00294EBE">
        <w:rPr>
          <w:rFonts w:ascii="Arial" w:hAnsi="Arial" w:cs="Arial"/>
          <w:sz w:val="24"/>
          <w:szCs w:val="24"/>
        </w:rPr>
        <w:t>al não tem esta etapa de ensino</w:t>
      </w:r>
      <w:r>
        <w:rPr>
          <w:rFonts w:ascii="Arial" w:hAnsi="Arial" w:cs="Arial"/>
          <w:sz w:val="24"/>
          <w:szCs w:val="24"/>
        </w:rPr>
        <w:t xml:space="preserve"> sendo</w:t>
      </w:r>
      <w:r w:rsidR="00294EBE">
        <w:rPr>
          <w:rFonts w:ascii="Arial" w:hAnsi="Arial" w:cs="Arial"/>
          <w:sz w:val="24"/>
          <w:szCs w:val="24"/>
        </w:rPr>
        <w:t>, portanto</w:t>
      </w:r>
      <w:r>
        <w:rPr>
          <w:rFonts w:ascii="Arial" w:hAnsi="Arial" w:cs="Arial"/>
          <w:sz w:val="24"/>
          <w:szCs w:val="24"/>
        </w:rPr>
        <w:t xml:space="preserve">, somente a nota da escola municipal. Em relação </w:t>
      </w:r>
      <w:r w:rsidR="00294EBE">
        <w:rPr>
          <w:rFonts w:ascii="Arial" w:hAnsi="Arial" w:cs="Arial"/>
          <w:sz w:val="24"/>
          <w:szCs w:val="24"/>
        </w:rPr>
        <w:t>à</w:t>
      </w:r>
      <w:r>
        <w:rPr>
          <w:rFonts w:ascii="Arial" w:hAnsi="Arial" w:cs="Arial"/>
          <w:sz w:val="24"/>
          <w:szCs w:val="24"/>
        </w:rPr>
        <w:t xml:space="preserve"> meta projeta, o INEP projetou para as séries iniciais a nota 6,0 e no PME do município a nota foi projetada em 5,5 e o IDEB observado no período de 2017 foi de 6,7, atingindo então </w:t>
      </w:r>
      <w:r w:rsidR="001601B6">
        <w:rPr>
          <w:rFonts w:ascii="Arial" w:hAnsi="Arial" w:cs="Arial"/>
          <w:sz w:val="24"/>
          <w:szCs w:val="24"/>
        </w:rPr>
        <w:t xml:space="preserve">a meta do INEP e do PME. </w:t>
      </w:r>
    </w:p>
    <w:tbl>
      <w:tblPr>
        <w:tblW w:w="497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9"/>
        <w:gridCol w:w="2918"/>
        <w:gridCol w:w="1982"/>
        <w:gridCol w:w="4509"/>
      </w:tblGrid>
      <w:tr w:rsidR="00670FA0" w:rsidRPr="00613B86" w:rsidTr="00BD001C">
        <w:trPr>
          <w:trHeight w:val="315"/>
          <w:jc w:val="right"/>
        </w:trPr>
        <w:tc>
          <w:tcPr>
            <w:tcW w:w="1795" w:type="pct"/>
            <w:shd w:val="clear" w:color="auto" w:fill="auto"/>
            <w:vAlign w:val="center"/>
          </w:tcPr>
          <w:p w:rsidR="00E82C5B" w:rsidRPr="00613B86" w:rsidRDefault="00E82C5B" w:rsidP="00FA61E6">
            <w:pPr>
              <w:spacing w:after="0"/>
              <w:jc w:val="center"/>
              <w:rPr>
                <w:rFonts w:ascii="Arial" w:hAnsi="Arial" w:cs="Arial"/>
                <w:b/>
                <w:sz w:val="24"/>
                <w:szCs w:val="24"/>
              </w:rPr>
            </w:pPr>
            <w:r w:rsidRPr="00613B86">
              <w:rPr>
                <w:rFonts w:ascii="Arial" w:hAnsi="Arial" w:cs="Arial"/>
                <w:b/>
                <w:sz w:val="24"/>
                <w:szCs w:val="24"/>
              </w:rPr>
              <w:t>Indicador (7B)</w:t>
            </w:r>
          </w:p>
        </w:tc>
        <w:tc>
          <w:tcPr>
            <w:tcW w:w="3205" w:type="pct"/>
            <w:gridSpan w:val="3"/>
            <w:shd w:val="clear" w:color="auto" w:fill="auto"/>
            <w:vAlign w:val="center"/>
          </w:tcPr>
          <w:p w:rsidR="00E82C5B" w:rsidRPr="00613B86" w:rsidRDefault="00E82C5B" w:rsidP="00942A46">
            <w:pPr>
              <w:spacing w:after="0"/>
              <w:jc w:val="both"/>
              <w:rPr>
                <w:rFonts w:ascii="Arial" w:hAnsi="Arial" w:cs="Arial"/>
                <w:sz w:val="24"/>
                <w:szCs w:val="24"/>
              </w:rPr>
            </w:pPr>
            <w:r w:rsidRPr="00613B86">
              <w:rPr>
                <w:rFonts w:ascii="Arial" w:hAnsi="Arial" w:cs="Arial"/>
                <w:bCs/>
                <w:sz w:val="24"/>
                <w:szCs w:val="24"/>
              </w:rPr>
              <w:t xml:space="preserve">Média do </w:t>
            </w:r>
            <w:r w:rsidR="004C1325" w:rsidRPr="00613B86">
              <w:rPr>
                <w:rFonts w:ascii="Arial" w:hAnsi="Arial" w:cs="Arial"/>
                <w:bCs/>
                <w:sz w:val="24"/>
                <w:szCs w:val="24"/>
              </w:rPr>
              <w:t>IDEB</w:t>
            </w:r>
            <w:r w:rsidRPr="00613B86">
              <w:rPr>
                <w:rFonts w:ascii="Arial" w:hAnsi="Arial" w:cs="Arial"/>
                <w:bCs/>
                <w:sz w:val="24"/>
                <w:szCs w:val="24"/>
              </w:rPr>
              <w:t xml:space="preserve"> nos anos finais do ensino fundamental</w:t>
            </w:r>
            <w:r w:rsidR="00942A46">
              <w:rPr>
                <w:rFonts w:ascii="Arial" w:hAnsi="Arial" w:cs="Arial"/>
                <w:bCs/>
                <w:sz w:val="24"/>
                <w:szCs w:val="24"/>
              </w:rPr>
              <w:t>.</w:t>
            </w:r>
          </w:p>
        </w:tc>
      </w:tr>
      <w:tr w:rsidR="00670FA0" w:rsidRPr="00613B86" w:rsidTr="00BD001C">
        <w:tblPrEx>
          <w:tblCellMar>
            <w:left w:w="108" w:type="dxa"/>
            <w:right w:w="108" w:type="dxa"/>
          </w:tblCellMar>
          <w:tblLook w:val="04A0" w:firstRow="1" w:lastRow="0" w:firstColumn="1" w:lastColumn="0" w:noHBand="0" w:noVBand="1"/>
        </w:tblPrEx>
        <w:trPr>
          <w:jc w:val="right"/>
        </w:trPr>
        <w:tc>
          <w:tcPr>
            <w:tcW w:w="1795" w:type="pct"/>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669" w:type="pct"/>
            <w:gridSpan w:val="2"/>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536" w:type="pct"/>
            <w:shd w:val="clear" w:color="auto" w:fill="auto"/>
            <w:vAlign w:val="center"/>
          </w:tcPr>
          <w:p w:rsidR="00E82C5B" w:rsidRPr="00613B86" w:rsidRDefault="00E82C5B"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BD001C">
        <w:trPr>
          <w:trHeight w:val="615"/>
          <w:jc w:val="right"/>
        </w:trPr>
        <w:tc>
          <w:tcPr>
            <w:tcW w:w="1795" w:type="pct"/>
            <w:vMerge w:val="restart"/>
            <w:shd w:val="clear" w:color="auto" w:fill="auto"/>
            <w:vAlign w:val="center"/>
          </w:tcPr>
          <w:p w:rsidR="00E82C5B" w:rsidRPr="00613B86" w:rsidRDefault="004B6B6E" w:rsidP="00FA61E6">
            <w:pPr>
              <w:spacing w:after="0"/>
              <w:jc w:val="center"/>
              <w:rPr>
                <w:rFonts w:ascii="Arial" w:hAnsi="Arial" w:cs="Arial"/>
                <w:sz w:val="24"/>
                <w:szCs w:val="24"/>
              </w:rPr>
            </w:pPr>
            <w:r>
              <w:rPr>
                <w:rFonts w:ascii="Arial" w:hAnsi="Arial" w:cs="Arial"/>
                <w:sz w:val="24"/>
                <w:szCs w:val="24"/>
              </w:rPr>
              <w:t>5,0</w:t>
            </w:r>
            <w:r w:rsidR="00294EBE">
              <w:rPr>
                <w:rFonts w:ascii="Arial" w:hAnsi="Arial" w:cs="Arial"/>
                <w:sz w:val="24"/>
                <w:szCs w:val="24"/>
              </w:rPr>
              <w:t xml:space="preserve"> </w:t>
            </w:r>
            <w:r w:rsidR="00F7005F">
              <w:rPr>
                <w:rFonts w:ascii="Arial" w:hAnsi="Arial" w:cs="Arial"/>
                <w:sz w:val="24"/>
                <w:szCs w:val="24"/>
              </w:rPr>
              <w:t xml:space="preserve">(2017) </w:t>
            </w:r>
          </w:p>
        </w:tc>
        <w:tc>
          <w:tcPr>
            <w:tcW w:w="994" w:type="pct"/>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DADO OFICIAL</w:t>
            </w:r>
          </w:p>
        </w:tc>
        <w:tc>
          <w:tcPr>
            <w:tcW w:w="675" w:type="pct"/>
            <w:shd w:val="clear" w:color="auto" w:fill="auto"/>
            <w:vAlign w:val="center"/>
          </w:tcPr>
          <w:p w:rsidR="00E82C5B" w:rsidRDefault="001601B6" w:rsidP="00FA61E6">
            <w:pPr>
              <w:spacing w:after="0"/>
              <w:jc w:val="center"/>
              <w:rPr>
                <w:rFonts w:ascii="Arial" w:hAnsi="Arial" w:cs="Arial"/>
                <w:sz w:val="24"/>
                <w:szCs w:val="24"/>
              </w:rPr>
            </w:pPr>
            <w:r>
              <w:rPr>
                <w:rFonts w:ascii="Arial" w:hAnsi="Arial" w:cs="Arial"/>
                <w:sz w:val="24"/>
                <w:szCs w:val="24"/>
              </w:rPr>
              <w:t>5,5 (Municipal)</w:t>
            </w:r>
          </w:p>
          <w:p w:rsidR="001601B6" w:rsidRPr="00613B86" w:rsidRDefault="004B6B6E" w:rsidP="00FA61E6">
            <w:pPr>
              <w:spacing w:after="0"/>
              <w:jc w:val="center"/>
              <w:rPr>
                <w:rFonts w:ascii="Arial" w:hAnsi="Arial" w:cs="Arial"/>
                <w:sz w:val="24"/>
                <w:szCs w:val="24"/>
              </w:rPr>
            </w:pPr>
            <w:r>
              <w:rPr>
                <w:rFonts w:ascii="Arial" w:hAnsi="Arial" w:cs="Arial"/>
                <w:sz w:val="24"/>
                <w:szCs w:val="24"/>
              </w:rPr>
              <w:t>5,4</w:t>
            </w:r>
            <w:r w:rsidR="001601B6">
              <w:rPr>
                <w:rFonts w:ascii="Arial" w:hAnsi="Arial" w:cs="Arial"/>
                <w:sz w:val="24"/>
                <w:szCs w:val="24"/>
              </w:rPr>
              <w:t xml:space="preserve"> (Pública) </w:t>
            </w:r>
          </w:p>
        </w:tc>
        <w:tc>
          <w:tcPr>
            <w:tcW w:w="1536" w:type="pct"/>
            <w:shd w:val="clear" w:color="auto" w:fill="auto"/>
            <w:vAlign w:val="center"/>
          </w:tcPr>
          <w:p w:rsidR="00E82C5B" w:rsidRPr="00613B86" w:rsidRDefault="001601B6" w:rsidP="00FA61E6">
            <w:pPr>
              <w:spacing w:after="0"/>
              <w:jc w:val="center"/>
              <w:rPr>
                <w:rFonts w:ascii="Arial" w:hAnsi="Arial" w:cs="Arial"/>
                <w:sz w:val="24"/>
                <w:szCs w:val="24"/>
              </w:rPr>
            </w:pPr>
            <w:r>
              <w:rPr>
                <w:rFonts w:ascii="Arial" w:hAnsi="Arial" w:cs="Arial"/>
                <w:sz w:val="24"/>
                <w:szCs w:val="24"/>
              </w:rPr>
              <w:t>INEP 2017</w:t>
            </w:r>
          </w:p>
        </w:tc>
      </w:tr>
      <w:tr w:rsidR="00670FA0" w:rsidRPr="00613B86" w:rsidTr="00BD001C">
        <w:trPr>
          <w:trHeight w:val="615"/>
          <w:jc w:val="right"/>
        </w:trPr>
        <w:tc>
          <w:tcPr>
            <w:tcW w:w="1795" w:type="pct"/>
            <w:vMerge/>
            <w:shd w:val="clear" w:color="auto" w:fill="auto"/>
            <w:vAlign w:val="center"/>
          </w:tcPr>
          <w:p w:rsidR="00E82C5B" w:rsidRPr="00613B86" w:rsidRDefault="00E82C5B" w:rsidP="00FA61E6">
            <w:pPr>
              <w:spacing w:after="0"/>
              <w:jc w:val="center"/>
              <w:rPr>
                <w:rFonts w:ascii="Arial" w:hAnsi="Arial" w:cs="Arial"/>
                <w:sz w:val="24"/>
                <w:szCs w:val="24"/>
              </w:rPr>
            </w:pPr>
          </w:p>
        </w:tc>
        <w:tc>
          <w:tcPr>
            <w:tcW w:w="994" w:type="pct"/>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75" w:type="pct"/>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w:t>
            </w:r>
          </w:p>
        </w:tc>
        <w:tc>
          <w:tcPr>
            <w:tcW w:w="1536" w:type="pct"/>
            <w:shd w:val="clear" w:color="auto" w:fill="auto"/>
            <w:vAlign w:val="center"/>
          </w:tcPr>
          <w:p w:rsidR="00E82C5B" w:rsidRPr="00613B86" w:rsidRDefault="00BD001C" w:rsidP="00FA61E6">
            <w:pPr>
              <w:spacing w:after="0"/>
              <w:jc w:val="center"/>
              <w:rPr>
                <w:rFonts w:ascii="Arial" w:hAnsi="Arial" w:cs="Arial"/>
                <w:sz w:val="24"/>
                <w:szCs w:val="24"/>
              </w:rPr>
            </w:pPr>
            <w:r>
              <w:rPr>
                <w:rFonts w:ascii="Arial" w:hAnsi="Arial" w:cs="Arial"/>
                <w:sz w:val="24"/>
                <w:szCs w:val="24"/>
              </w:rPr>
              <w:t>**</w:t>
            </w:r>
          </w:p>
        </w:tc>
      </w:tr>
    </w:tbl>
    <w:p w:rsidR="00E82C5B" w:rsidRDefault="00E82C5B" w:rsidP="00E82C5B">
      <w:pPr>
        <w:pStyle w:val="PargrafodaLista"/>
        <w:ind w:left="0"/>
        <w:jc w:val="both"/>
        <w:rPr>
          <w:rFonts w:ascii="Arial" w:hAnsi="Arial" w:cs="Arial"/>
          <w:sz w:val="24"/>
          <w:szCs w:val="24"/>
        </w:rPr>
      </w:pPr>
    </w:p>
    <w:p w:rsidR="00923935" w:rsidRDefault="00294EBE" w:rsidP="00E82C5B">
      <w:pPr>
        <w:pStyle w:val="PargrafodaLista"/>
        <w:ind w:left="0"/>
        <w:jc w:val="both"/>
        <w:rPr>
          <w:rFonts w:ascii="Arial" w:hAnsi="Arial" w:cs="Arial"/>
          <w:sz w:val="24"/>
          <w:szCs w:val="24"/>
        </w:rPr>
      </w:pPr>
      <w:r>
        <w:rPr>
          <w:noProof/>
          <w:lang w:eastAsia="pt-BR"/>
        </w:rPr>
        <w:drawing>
          <wp:anchor distT="0" distB="0" distL="114300" distR="114300" simplePos="0" relativeHeight="251680768" behindDoc="0" locked="0" layoutInCell="1" allowOverlap="1" wp14:anchorId="0EAAE389" wp14:editId="4CE7B59E">
            <wp:simplePos x="0" y="0"/>
            <wp:positionH relativeFrom="column">
              <wp:posOffset>-212725</wp:posOffset>
            </wp:positionH>
            <wp:positionV relativeFrom="paragraph">
              <wp:posOffset>32385</wp:posOffset>
            </wp:positionV>
            <wp:extent cx="9876155" cy="2967990"/>
            <wp:effectExtent l="0" t="0" r="0" b="381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05" t="29774" r="13940" b="30430"/>
                    <a:stretch/>
                  </pic:blipFill>
                  <pic:spPr bwMode="auto">
                    <a:xfrm>
                      <a:off x="0" y="0"/>
                      <a:ext cx="9876155" cy="296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1601B6" w:rsidP="00E82C5B">
      <w:pPr>
        <w:pStyle w:val="PargrafodaLista"/>
        <w:ind w:left="0"/>
        <w:jc w:val="both"/>
        <w:rPr>
          <w:rFonts w:ascii="Arial" w:hAnsi="Arial" w:cs="Arial"/>
          <w:sz w:val="24"/>
          <w:szCs w:val="24"/>
        </w:rPr>
      </w:pPr>
      <w:r>
        <w:rPr>
          <w:noProof/>
          <w:lang w:eastAsia="pt-BR"/>
        </w:rPr>
        <w:lastRenderedPageBreak/>
        <w:drawing>
          <wp:anchor distT="0" distB="0" distL="114300" distR="114300" simplePos="0" relativeHeight="251684864" behindDoc="0" locked="0" layoutInCell="1" allowOverlap="1" wp14:anchorId="217C00AB" wp14:editId="2D3251CD">
            <wp:simplePos x="0" y="0"/>
            <wp:positionH relativeFrom="column">
              <wp:posOffset>275673</wp:posOffset>
            </wp:positionH>
            <wp:positionV relativeFrom="paragraph">
              <wp:posOffset>-63452</wp:posOffset>
            </wp:positionV>
            <wp:extent cx="8868410" cy="4119678"/>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529" t="12238" r="13631" b="26754"/>
                    <a:stretch/>
                  </pic:blipFill>
                  <pic:spPr bwMode="auto">
                    <a:xfrm>
                      <a:off x="0" y="0"/>
                      <a:ext cx="8868410" cy="4119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923935" w:rsidRDefault="00923935" w:rsidP="00E82C5B">
      <w:pPr>
        <w:pStyle w:val="PargrafodaLista"/>
        <w:ind w:left="0"/>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923935" w:rsidRDefault="001A6CEF" w:rsidP="00AF2139">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Em relação ao indicador 7B, sobre a </w:t>
      </w:r>
      <w:r w:rsidRPr="00613B86">
        <w:rPr>
          <w:rFonts w:ascii="Arial" w:hAnsi="Arial" w:cs="Arial"/>
          <w:bCs/>
          <w:sz w:val="24"/>
          <w:szCs w:val="24"/>
        </w:rPr>
        <w:t>Média do IDEB nos anos finais do ensino fundamental</w:t>
      </w:r>
      <w:r>
        <w:rPr>
          <w:rFonts w:ascii="Arial" w:hAnsi="Arial" w:cs="Arial"/>
          <w:bCs/>
          <w:sz w:val="24"/>
          <w:szCs w:val="24"/>
        </w:rPr>
        <w:t xml:space="preserve">, o município tem escola municipal e estadual com séries finais. Portanto, na rede municipal de ensino, a meta projetada e observada pelo INEP, foi a mesma, 5,5. Já para o PME, a </w:t>
      </w:r>
      <w:r w:rsidRPr="00613B86">
        <w:rPr>
          <w:rFonts w:ascii="Arial" w:hAnsi="Arial" w:cs="Arial"/>
          <w:sz w:val="24"/>
          <w:szCs w:val="24"/>
        </w:rPr>
        <w:t>meta prevista para o período</w:t>
      </w:r>
      <w:r>
        <w:rPr>
          <w:rFonts w:ascii="Arial" w:hAnsi="Arial" w:cs="Arial"/>
          <w:sz w:val="24"/>
          <w:szCs w:val="24"/>
        </w:rPr>
        <w:t xml:space="preserve"> foi 5,0, alcançando então nota maior no período observado. </w:t>
      </w:r>
      <w:r w:rsidR="004B6B6E">
        <w:rPr>
          <w:rFonts w:ascii="Arial" w:hAnsi="Arial" w:cs="Arial"/>
          <w:sz w:val="24"/>
          <w:szCs w:val="24"/>
        </w:rPr>
        <w:t xml:space="preserve">A média da rede pública de ensino foi de 5,4, sendo a meta projetada para este período de 5,6, ficando abaixo do estabelecido. </w:t>
      </w:r>
    </w:p>
    <w:p w:rsidR="00923935" w:rsidRDefault="00923935" w:rsidP="001A6CEF">
      <w:pPr>
        <w:pStyle w:val="PargrafodaLista"/>
        <w:spacing w:after="0" w:line="360" w:lineRule="auto"/>
        <w:ind w:left="0"/>
        <w:jc w:val="both"/>
        <w:rPr>
          <w:rFonts w:ascii="Arial" w:hAnsi="Arial" w:cs="Arial"/>
          <w:sz w:val="24"/>
          <w:szCs w:val="24"/>
        </w:rPr>
      </w:pPr>
    </w:p>
    <w:p w:rsidR="00923935" w:rsidRDefault="00923935" w:rsidP="001A6CEF">
      <w:pPr>
        <w:pStyle w:val="PargrafodaLista"/>
        <w:spacing w:after="0" w:line="360" w:lineRule="auto"/>
        <w:ind w:left="0"/>
        <w:jc w:val="both"/>
        <w:rPr>
          <w:rFonts w:ascii="Arial" w:hAnsi="Arial" w:cs="Arial"/>
          <w:sz w:val="24"/>
          <w:szCs w:val="24"/>
        </w:rPr>
      </w:pPr>
    </w:p>
    <w:p w:rsidR="00923935" w:rsidRPr="00613B86" w:rsidRDefault="00923935" w:rsidP="001A6CEF">
      <w:pPr>
        <w:pStyle w:val="PargrafodaLista"/>
        <w:spacing w:after="0" w:line="360" w:lineRule="auto"/>
        <w:ind w:left="0"/>
        <w:jc w:val="both"/>
        <w:rPr>
          <w:rFonts w:ascii="Arial" w:hAnsi="Arial" w:cs="Arial"/>
          <w:sz w:val="24"/>
          <w:szCs w:val="24"/>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35"/>
        <w:gridCol w:w="2920"/>
        <w:gridCol w:w="1926"/>
        <w:gridCol w:w="4565"/>
      </w:tblGrid>
      <w:tr w:rsidR="00670FA0" w:rsidRPr="00613B86" w:rsidTr="00BD001C">
        <w:trPr>
          <w:trHeight w:val="315"/>
          <w:jc w:val="right"/>
        </w:trPr>
        <w:tc>
          <w:tcPr>
            <w:tcW w:w="1809" w:type="pct"/>
            <w:shd w:val="clear" w:color="auto" w:fill="auto"/>
            <w:vAlign w:val="center"/>
          </w:tcPr>
          <w:p w:rsidR="00E82C5B" w:rsidRPr="00613B86" w:rsidRDefault="00E82C5B" w:rsidP="00FA61E6">
            <w:pPr>
              <w:spacing w:after="0"/>
              <w:jc w:val="center"/>
              <w:rPr>
                <w:rFonts w:ascii="Arial" w:hAnsi="Arial" w:cs="Arial"/>
                <w:b/>
                <w:sz w:val="24"/>
                <w:szCs w:val="24"/>
              </w:rPr>
            </w:pPr>
            <w:r w:rsidRPr="00613B86">
              <w:rPr>
                <w:rFonts w:ascii="Arial" w:hAnsi="Arial" w:cs="Arial"/>
                <w:b/>
                <w:sz w:val="24"/>
                <w:szCs w:val="24"/>
              </w:rPr>
              <w:t>Indicador (7C)</w:t>
            </w:r>
          </w:p>
        </w:tc>
        <w:tc>
          <w:tcPr>
            <w:tcW w:w="3191" w:type="pct"/>
            <w:gridSpan w:val="3"/>
            <w:shd w:val="clear" w:color="auto" w:fill="auto"/>
            <w:vAlign w:val="center"/>
          </w:tcPr>
          <w:p w:rsidR="00E82C5B" w:rsidRPr="00613B86" w:rsidRDefault="00E82C5B" w:rsidP="00AF2139">
            <w:pPr>
              <w:spacing w:after="0"/>
              <w:jc w:val="both"/>
              <w:rPr>
                <w:rFonts w:ascii="Arial" w:hAnsi="Arial" w:cs="Arial"/>
                <w:sz w:val="24"/>
                <w:szCs w:val="24"/>
              </w:rPr>
            </w:pPr>
            <w:r w:rsidRPr="00613B86">
              <w:rPr>
                <w:rFonts w:ascii="Arial" w:hAnsi="Arial" w:cs="Arial"/>
                <w:bCs/>
                <w:sz w:val="24"/>
                <w:szCs w:val="24"/>
              </w:rPr>
              <w:t xml:space="preserve">Média do </w:t>
            </w:r>
            <w:r w:rsidR="00BD001C" w:rsidRPr="00613B86">
              <w:rPr>
                <w:rFonts w:ascii="Arial" w:hAnsi="Arial" w:cs="Arial"/>
                <w:bCs/>
                <w:sz w:val="24"/>
                <w:szCs w:val="24"/>
              </w:rPr>
              <w:t>IDEB</w:t>
            </w:r>
            <w:r w:rsidRPr="00613B86">
              <w:rPr>
                <w:rFonts w:ascii="Arial" w:hAnsi="Arial" w:cs="Arial"/>
                <w:bCs/>
                <w:sz w:val="24"/>
                <w:szCs w:val="24"/>
              </w:rPr>
              <w:t xml:space="preserve"> no ensino médio.</w:t>
            </w:r>
          </w:p>
        </w:tc>
      </w:tr>
      <w:tr w:rsidR="00670FA0" w:rsidRPr="00613B86" w:rsidTr="00BD001C">
        <w:tblPrEx>
          <w:tblCellMar>
            <w:left w:w="108" w:type="dxa"/>
            <w:right w:w="108" w:type="dxa"/>
          </w:tblCellMar>
          <w:tblLook w:val="04A0" w:firstRow="1" w:lastRow="0" w:firstColumn="1" w:lastColumn="0" w:noHBand="0" w:noVBand="1"/>
        </w:tblPrEx>
        <w:trPr>
          <w:jc w:val="right"/>
        </w:trPr>
        <w:tc>
          <w:tcPr>
            <w:tcW w:w="1809" w:type="pct"/>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643" w:type="pct"/>
            <w:gridSpan w:val="2"/>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548" w:type="pct"/>
            <w:shd w:val="clear" w:color="auto" w:fill="auto"/>
            <w:vAlign w:val="center"/>
          </w:tcPr>
          <w:p w:rsidR="00E82C5B" w:rsidRPr="00613B86" w:rsidRDefault="00E82C5B"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BD001C">
        <w:trPr>
          <w:trHeight w:val="615"/>
          <w:jc w:val="right"/>
        </w:trPr>
        <w:tc>
          <w:tcPr>
            <w:tcW w:w="1809" w:type="pct"/>
            <w:vMerge w:val="restart"/>
            <w:shd w:val="clear" w:color="auto" w:fill="auto"/>
            <w:vAlign w:val="center"/>
          </w:tcPr>
          <w:p w:rsidR="00E82C5B" w:rsidRPr="00613B86" w:rsidRDefault="004B6B6E" w:rsidP="00FA61E6">
            <w:pPr>
              <w:spacing w:after="0"/>
              <w:jc w:val="center"/>
              <w:rPr>
                <w:rFonts w:ascii="Arial" w:hAnsi="Arial" w:cs="Arial"/>
                <w:sz w:val="24"/>
                <w:szCs w:val="24"/>
              </w:rPr>
            </w:pPr>
            <w:r>
              <w:rPr>
                <w:rFonts w:ascii="Arial" w:hAnsi="Arial" w:cs="Arial"/>
                <w:sz w:val="24"/>
                <w:szCs w:val="24"/>
              </w:rPr>
              <w:t>4,7</w:t>
            </w:r>
            <w:r w:rsidR="00294EBE">
              <w:rPr>
                <w:rFonts w:ascii="Arial" w:hAnsi="Arial" w:cs="Arial"/>
                <w:sz w:val="24"/>
                <w:szCs w:val="24"/>
              </w:rPr>
              <w:t xml:space="preserve"> </w:t>
            </w:r>
            <w:r w:rsidR="00F7005F">
              <w:rPr>
                <w:rFonts w:ascii="Arial" w:hAnsi="Arial" w:cs="Arial"/>
                <w:sz w:val="24"/>
                <w:szCs w:val="24"/>
              </w:rPr>
              <w:t xml:space="preserve">(2017) </w:t>
            </w:r>
          </w:p>
        </w:tc>
        <w:tc>
          <w:tcPr>
            <w:tcW w:w="990" w:type="pct"/>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DADO OFICIAL</w:t>
            </w:r>
          </w:p>
        </w:tc>
        <w:tc>
          <w:tcPr>
            <w:tcW w:w="653" w:type="pct"/>
            <w:shd w:val="clear" w:color="auto" w:fill="auto"/>
            <w:vAlign w:val="center"/>
          </w:tcPr>
          <w:p w:rsidR="00E82C5B" w:rsidRPr="00613B86" w:rsidRDefault="004B6B6E" w:rsidP="00FA61E6">
            <w:pPr>
              <w:spacing w:after="0"/>
              <w:jc w:val="center"/>
              <w:rPr>
                <w:rFonts w:ascii="Arial" w:hAnsi="Arial" w:cs="Arial"/>
                <w:sz w:val="24"/>
                <w:szCs w:val="24"/>
              </w:rPr>
            </w:pPr>
            <w:r>
              <w:rPr>
                <w:rFonts w:ascii="Arial" w:hAnsi="Arial" w:cs="Arial"/>
                <w:sz w:val="24"/>
                <w:szCs w:val="24"/>
              </w:rPr>
              <w:t xml:space="preserve">3,9 </w:t>
            </w:r>
          </w:p>
        </w:tc>
        <w:tc>
          <w:tcPr>
            <w:tcW w:w="1548" w:type="pct"/>
            <w:shd w:val="clear" w:color="auto" w:fill="auto"/>
            <w:vAlign w:val="center"/>
          </w:tcPr>
          <w:p w:rsidR="00E82C5B" w:rsidRPr="00613B86" w:rsidRDefault="004B6B6E" w:rsidP="00FA61E6">
            <w:pPr>
              <w:spacing w:after="0"/>
              <w:jc w:val="center"/>
              <w:rPr>
                <w:rFonts w:ascii="Arial" w:hAnsi="Arial" w:cs="Arial"/>
                <w:sz w:val="24"/>
                <w:szCs w:val="24"/>
              </w:rPr>
            </w:pPr>
            <w:r>
              <w:rPr>
                <w:rFonts w:ascii="Arial" w:hAnsi="Arial" w:cs="Arial"/>
                <w:sz w:val="24"/>
                <w:szCs w:val="24"/>
              </w:rPr>
              <w:t>INEP 2017</w:t>
            </w:r>
          </w:p>
        </w:tc>
      </w:tr>
      <w:tr w:rsidR="00670FA0" w:rsidRPr="00613B86" w:rsidTr="00BD001C">
        <w:trPr>
          <w:trHeight w:val="615"/>
          <w:jc w:val="right"/>
        </w:trPr>
        <w:tc>
          <w:tcPr>
            <w:tcW w:w="1809" w:type="pct"/>
            <w:vMerge/>
            <w:shd w:val="clear" w:color="auto" w:fill="auto"/>
            <w:vAlign w:val="center"/>
          </w:tcPr>
          <w:p w:rsidR="00E82C5B" w:rsidRPr="00613B86" w:rsidRDefault="00E82C5B" w:rsidP="00FA61E6">
            <w:pPr>
              <w:spacing w:after="0"/>
              <w:jc w:val="center"/>
              <w:rPr>
                <w:rFonts w:ascii="Arial" w:hAnsi="Arial" w:cs="Arial"/>
                <w:sz w:val="24"/>
                <w:szCs w:val="24"/>
              </w:rPr>
            </w:pPr>
          </w:p>
        </w:tc>
        <w:tc>
          <w:tcPr>
            <w:tcW w:w="990" w:type="pct"/>
            <w:shd w:val="clear" w:color="auto" w:fill="auto"/>
            <w:vAlign w:val="center"/>
          </w:tcPr>
          <w:p w:rsidR="00E82C5B" w:rsidRPr="00613B86" w:rsidRDefault="00E82C5B"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53" w:type="pct"/>
            <w:shd w:val="clear" w:color="auto" w:fill="auto"/>
            <w:vAlign w:val="center"/>
          </w:tcPr>
          <w:p w:rsidR="00E82C5B" w:rsidRPr="00613B86" w:rsidRDefault="00E82C5B" w:rsidP="00507F79">
            <w:pPr>
              <w:spacing w:after="0"/>
              <w:rPr>
                <w:rFonts w:ascii="Arial" w:hAnsi="Arial" w:cs="Arial"/>
                <w:sz w:val="24"/>
                <w:szCs w:val="24"/>
              </w:rPr>
            </w:pPr>
          </w:p>
        </w:tc>
        <w:tc>
          <w:tcPr>
            <w:tcW w:w="1548" w:type="pct"/>
            <w:shd w:val="clear" w:color="auto" w:fill="auto"/>
            <w:vAlign w:val="center"/>
          </w:tcPr>
          <w:p w:rsidR="00E82C5B" w:rsidRPr="00613B86" w:rsidRDefault="00E82C5B" w:rsidP="00FA61E6">
            <w:pPr>
              <w:spacing w:after="0"/>
              <w:jc w:val="center"/>
              <w:rPr>
                <w:rFonts w:ascii="Arial" w:hAnsi="Arial" w:cs="Arial"/>
                <w:sz w:val="24"/>
                <w:szCs w:val="24"/>
              </w:rPr>
            </w:pPr>
          </w:p>
        </w:tc>
      </w:tr>
    </w:tbl>
    <w:p w:rsidR="00E82C5B" w:rsidRDefault="002172A0" w:rsidP="009137E5">
      <w:pPr>
        <w:pStyle w:val="PargrafodaLista"/>
        <w:ind w:left="1353"/>
        <w:jc w:val="both"/>
        <w:rPr>
          <w:rFonts w:ascii="Arial" w:hAnsi="Arial" w:cs="Arial"/>
          <w:sz w:val="24"/>
          <w:szCs w:val="24"/>
        </w:rPr>
      </w:pPr>
      <w:r>
        <w:rPr>
          <w:noProof/>
          <w:lang w:eastAsia="pt-BR"/>
        </w:rPr>
        <w:drawing>
          <wp:anchor distT="0" distB="0" distL="114300" distR="114300" simplePos="0" relativeHeight="251681792" behindDoc="0" locked="0" layoutInCell="1" allowOverlap="1" wp14:anchorId="31182BF8" wp14:editId="075B9F6A">
            <wp:simplePos x="0" y="0"/>
            <wp:positionH relativeFrom="column">
              <wp:posOffset>433705</wp:posOffset>
            </wp:positionH>
            <wp:positionV relativeFrom="paragraph">
              <wp:posOffset>146685</wp:posOffset>
            </wp:positionV>
            <wp:extent cx="8503920" cy="3819525"/>
            <wp:effectExtent l="0" t="0" r="0" b="952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2529" t="9133" r="13734" b="31962"/>
                    <a:stretch/>
                  </pic:blipFill>
                  <pic:spPr bwMode="auto">
                    <a:xfrm>
                      <a:off x="0" y="0"/>
                      <a:ext cx="8503920" cy="381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BD001C" w:rsidRDefault="00BD001C" w:rsidP="009137E5">
      <w:pPr>
        <w:pStyle w:val="PargrafodaLista"/>
        <w:ind w:left="1353"/>
        <w:jc w:val="both"/>
        <w:rPr>
          <w:rFonts w:ascii="Arial" w:hAnsi="Arial" w:cs="Arial"/>
          <w:sz w:val="24"/>
          <w:szCs w:val="24"/>
        </w:rPr>
      </w:pPr>
    </w:p>
    <w:p w:rsidR="00923935" w:rsidRDefault="00923935" w:rsidP="009137E5">
      <w:pPr>
        <w:pStyle w:val="PargrafodaLista"/>
        <w:ind w:left="1353"/>
        <w:jc w:val="both"/>
        <w:rPr>
          <w:rFonts w:ascii="Arial" w:hAnsi="Arial" w:cs="Arial"/>
          <w:sz w:val="24"/>
          <w:szCs w:val="24"/>
        </w:rPr>
      </w:pPr>
    </w:p>
    <w:p w:rsidR="00923935" w:rsidRDefault="00923935" w:rsidP="009137E5">
      <w:pPr>
        <w:pStyle w:val="PargrafodaLista"/>
        <w:ind w:left="1353"/>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2172A0" w:rsidRDefault="002172A0" w:rsidP="00AF2139">
      <w:pPr>
        <w:pStyle w:val="PargrafodaLista"/>
        <w:spacing w:after="0" w:line="360" w:lineRule="auto"/>
        <w:ind w:left="0" w:firstLine="709"/>
        <w:jc w:val="both"/>
        <w:rPr>
          <w:rFonts w:ascii="Arial" w:hAnsi="Arial" w:cs="Arial"/>
          <w:sz w:val="24"/>
          <w:szCs w:val="24"/>
        </w:rPr>
      </w:pPr>
    </w:p>
    <w:p w:rsidR="00923935" w:rsidRPr="004B6B6E" w:rsidRDefault="004B6B6E" w:rsidP="00AF2139">
      <w:pPr>
        <w:pStyle w:val="PargrafodaLista"/>
        <w:spacing w:after="0" w:line="360" w:lineRule="auto"/>
        <w:ind w:left="0" w:firstLine="709"/>
        <w:jc w:val="both"/>
        <w:rPr>
          <w:rFonts w:ascii="Arial" w:hAnsi="Arial" w:cs="Arial"/>
          <w:sz w:val="24"/>
          <w:szCs w:val="24"/>
        </w:rPr>
      </w:pPr>
      <w:r>
        <w:rPr>
          <w:rFonts w:ascii="Arial" w:hAnsi="Arial" w:cs="Arial"/>
          <w:sz w:val="24"/>
          <w:szCs w:val="24"/>
        </w:rPr>
        <w:lastRenderedPageBreak/>
        <w:t xml:space="preserve">O indicador 7C, que apresenta a </w:t>
      </w:r>
      <w:r w:rsidRPr="00613B86">
        <w:rPr>
          <w:rFonts w:ascii="Arial" w:hAnsi="Arial" w:cs="Arial"/>
          <w:bCs/>
          <w:sz w:val="24"/>
          <w:szCs w:val="24"/>
        </w:rPr>
        <w:t>Média do IDEB</w:t>
      </w:r>
      <w:r>
        <w:rPr>
          <w:rFonts w:ascii="Arial" w:hAnsi="Arial" w:cs="Arial"/>
          <w:bCs/>
          <w:sz w:val="24"/>
          <w:szCs w:val="24"/>
        </w:rPr>
        <w:t xml:space="preserve"> no ensino médio, a meta prevista para o período de 2017 no PME foi de 4,7, o INEP não projetou nota para o período e o IDEB observado foi de 3,9, abaixo do esperado.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3"/>
        <w:gridCol w:w="1862"/>
        <w:gridCol w:w="2505"/>
        <w:gridCol w:w="1982"/>
        <w:gridCol w:w="2064"/>
        <w:gridCol w:w="1669"/>
        <w:gridCol w:w="2091"/>
      </w:tblGrid>
      <w:tr w:rsidR="004B6B6E" w:rsidRPr="004B6B6E" w:rsidTr="00166D44">
        <w:trPr>
          <w:trHeight w:val="300"/>
        </w:trPr>
        <w:tc>
          <w:tcPr>
            <w:tcW w:w="872" w:type="pct"/>
            <w:shd w:val="clear" w:color="auto" w:fill="auto"/>
            <w:vAlign w:val="center"/>
          </w:tcPr>
          <w:p w:rsidR="004B6B6E" w:rsidRPr="004B6B6E" w:rsidRDefault="004B6B6E" w:rsidP="00166D44">
            <w:pPr>
              <w:spacing w:after="0" w:line="240" w:lineRule="auto"/>
              <w:jc w:val="center"/>
              <w:rPr>
                <w:rFonts w:ascii="Arial" w:hAnsi="Arial" w:cs="Arial"/>
                <w:b/>
                <w:sz w:val="20"/>
                <w:szCs w:val="20"/>
              </w:rPr>
            </w:pPr>
            <w:r w:rsidRPr="004B6B6E">
              <w:rPr>
                <w:rFonts w:ascii="Arial" w:hAnsi="Arial" w:cs="Arial"/>
                <w:b/>
                <w:sz w:val="20"/>
                <w:szCs w:val="20"/>
              </w:rPr>
              <w:t>ESTRATÉGIAS</w:t>
            </w:r>
          </w:p>
        </w:tc>
        <w:tc>
          <w:tcPr>
            <w:tcW w:w="631" w:type="pct"/>
            <w:vAlign w:val="center"/>
          </w:tcPr>
          <w:p w:rsidR="004B6B6E" w:rsidRPr="004B6B6E" w:rsidRDefault="004B6B6E" w:rsidP="00166D44">
            <w:pPr>
              <w:spacing w:after="0" w:line="240" w:lineRule="auto"/>
              <w:jc w:val="center"/>
              <w:rPr>
                <w:rFonts w:ascii="Arial" w:hAnsi="Arial" w:cs="Arial"/>
                <w:b/>
                <w:sz w:val="20"/>
                <w:szCs w:val="20"/>
              </w:rPr>
            </w:pPr>
            <w:r w:rsidRPr="004B6B6E">
              <w:rPr>
                <w:rFonts w:ascii="Arial" w:hAnsi="Arial" w:cs="Arial"/>
                <w:b/>
                <w:sz w:val="20"/>
                <w:szCs w:val="20"/>
              </w:rPr>
              <w:t>PRAZO DE EXECUÇÃO</w:t>
            </w:r>
          </w:p>
        </w:tc>
        <w:tc>
          <w:tcPr>
            <w:tcW w:w="849" w:type="pct"/>
            <w:shd w:val="clear" w:color="auto" w:fill="auto"/>
            <w:vAlign w:val="center"/>
          </w:tcPr>
          <w:p w:rsidR="004B6B6E" w:rsidRPr="004B6B6E" w:rsidRDefault="004B6B6E" w:rsidP="00166D44">
            <w:pPr>
              <w:spacing w:after="0" w:line="240" w:lineRule="auto"/>
              <w:jc w:val="center"/>
              <w:rPr>
                <w:rFonts w:ascii="Arial" w:hAnsi="Arial" w:cs="Arial"/>
                <w:b/>
                <w:sz w:val="20"/>
                <w:szCs w:val="20"/>
              </w:rPr>
            </w:pPr>
            <w:r w:rsidRPr="004B6B6E">
              <w:rPr>
                <w:rFonts w:ascii="Arial" w:hAnsi="Arial" w:cs="Arial"/>
                <w:b/>
                <w:sz w:val="20"/>
                <w:szCs w:val="20"/>
              </w:rPr>
              <w:t>SITUAÇÃO</w:t>
            </w:r>
          </w:p>
        </w:tc>
        <w:tc>
          <w:tcPr>
            <w:tcW w:w="672" w:type="pct"/>
            <w:shd w:val="clear" w:color="auto" w:fill="auto"/>
            <w:vAlign w:val="center"/>
          </w:tcPr>
          <w:p w:rsidR="004B6B6E" w:rsidRPr="004B6B6E" w:rsidRDefault="004B6B6E" w:rsidP="00166D44">
            <w:pPr>
              <w:spacing w:after="0" w:line="240" w:lineRule="auto"/>
              <w:jc w:val="center"/>
              <w:rPr>
                <w:rFonts w:ascii="Arial" w:hAnsi="Arial" w:cs="Arial"/>
                <w:b/>
                <w:sz w:val="20"/>
                <w:szCs w:val="20"/>
              </w:rPr>
            </w:pPr>
            <w:r w:rsidRPr="004B6B6E">
              <w:rPr>
                <w:rFonts w:ascii="Arial" w:hAnsi="Arial" w:cs="Arial"/>
                <w:b/>
                <w:sz w:val="20"/>
                <w:szCs w:val="20"/>
              </w:rPr>
              <w:t>INDICADORES</w:t>
            </w:r>
          </w:p>
        </w:tc>
        <w:tc>
          <w:tcPr>
            <w:tcW w:w="700" w:type="pct"/>
          </w:tcPr>
          <w:p w:rsidR="004B6B6E" w:rsidRPr="004B6B6E" w:rsidRDefault="004B6B6E" w:rsidP="00166D44">
            <w:pPr>
              <w:spacing w:after="0" w:line="240" w:lineRule="auto"/>
              <w:jc w:val="center"/>
              <w:rPr>
                <w:rFonts w:ascii="Arial" w:hAnsi="Arial" w:cs="Arial"/>
                <w:b/>
                <w:sz w:val="20"/>
                <w:szCs w:val="20"/>
              </w:rPr>
            </w:pPr>
            <w:r w:rsidRPr="004B6B6E">
              <w:rPr>
                <w:rFonts w:ascii="Arial" w:hAnsi="Arial" w:cs="Arial"/>
                <w:b/>
                <w:sz w:val="20"/>
                <w:szCs w:val="20"/>
              </w:rPr>
              <w:t>AÇÃO PARA ATINGIR</w:t>
            </w:r>
          </w:p>
        </w:tc>
        <w:tc>
          <w:tcPr>
            <w:tcW w:w="566" w:type="pct"/>
          </w:tcPr>
          <w:p w:rsidR="004B6B6E" w:rsidRPr="004B6B6E" w:rsidRDefault="004B6B6E" w:rsidP="00166D44">
            <w:pPr>
              <w:spacing w:after="0" w:line="240" w:lineRule="auto"/>
              <w:jc w:val="center"/>
              <w:rPr>
                <w:rFonts w:ascii="Arial" w:hAnsi="Arial" w:cs="Arial"/>
                <w:b/>
                <w:sz w:val="20"/>
                <w:szCs w:val="20"/>
              </w:rPr>
            </w:pPr>
            <w:r w:rsidRPr="004B6B6E">
              <w:rPr>
                <w:rFonts w:ascii="Arial" w:hAnsi="Arial" w:cs="Arial"/>
                <w:b/>
                <w:sz w:val="20"/>
                <w:szCs w:val="20"/>
              </w:rPr>
              <w:t>RESPONSÁVEL</w:t>
            </w:r>
          </w:p>
        </w:tc>
        <w:tc>
          <w:tcPr>
            <w:tcW w:w="709" w:type="pct"/>
            <w:shd w:val="clear" w:color="auto" w:fill="auto"/>
            <w:vAlign w:val="center"/>
          </w:tcPr>
          <w:p w:rsidR="004B6B6E" w:rsidRPr="004B6B6E" w:rsidRDefault="004B6B6E" w:rsidP="00166D44">
            <w:pPr>
              <w:spacing w:after="0" w:line="240" w:lineRule="auto"/>
              <w:jc w:val="center"/>
              <w:rPr>
                <w:rFonts w:ascii="Arial" w:hAnsi="Arial" w:cs="Arial"/>
                <w:b/>
                <w:sz w:val="20"/>
                <w:szCs w:val="20"/>
              </w:rPr>
            </w:pPr>
            <w:r w:rsidRPr="004B6B6E">
              <w:rPr>
                <w:rFonts w:ascii="Arial" w:hAnsi="Arial" w:cs="Arial"/>
                <w:b/>
                <w:sz w:val="20"/>
                <w:szCs w:val="20"/>
              </w:rPr>
              <w:t>PREVISÕES ORÇAMENTÁRIAS</w:t>
            </w:r>
          </w:p>
        </w:tc>
      </w:tr>
      <w:tr w:rsidR="004B6B6E" w:rsidRPr="004B6B6E" w:rsidTr="00AF2139">
        <w:tblPrEx>
          <w:tblCellMar>
            <w:left w:w="108" w:type="dxa"/>
            <w:right w:w="108" w:type="dxa"/>
          </w:tblCellMar>
          <w:tblLook w:val="04A0" w:firstRow="1" w:lastRow="0" w:firstColumn="1" w:lastColumn="0" w:noHBand="0" w:noVBand="1"/>
        </w:tblPrEx>
        <w:trPr>
          <w:trHeight w:val="3885"/>
        </w:trPr>
        <w:tc>
          <w:tcPr>
            <w:tcW w:w="872" w:type="pct"/>
            <w:shd w:val="clear" w:color="auto" w:fill="auto"/>
            <w:vAlign w:val="center"/>
          </w:tcPr>
          <w:p w:rsidR="003270CF" w:rsidRDefault="004B6B6E" w:rsidP="004B6B6E">
            <w:pPr>
              <w:spacing w:after="0" w:line="240" w:lineRule="auto"/>
              <w:jc w:val="both"/>
              <w:rPr>
                <w:rFonts w:ascii="Arial" w:hAnsi="Arial" w:cs="Arial"/>
                <w:sz w:val="20"/>
                <w:szCs w:val="20"/>
              </w:rPr>
            </w:pPr>
            <w:r>
              <w:rPr>
                <w:rFonts w:ascii="Arial" w:hAnsi="Arial" w:cs="Arial"/>
                <w:sz w:val="20"/>
                <w:szCs w:val="20"/>
              </w:rPr>
              <w:t>7.1</w:t>
            </w:r>
            <w:r w:rsidRPr="004B6B6E">
              <w:rPr>
                <w:rFonts w:ascii="Arial" w:hAnsi="Arial" w:cs="Arial"/>
                <w:sz w:val="20"/>
                <w:szCs w:val="20"/>
              </w:rPr>
              <w:t xml:space="preserve"> Estabelecer e implantar, mediante pactuação Inter federativa, diretrizes pedagógicas para a</w:t>
            </w:r>
            <w:r w:rsidR="00294EBE" w:rsidRPr="004B6B6E">
              <w:rPr>
                <w:rFonts w:ascii="Arial" w:hAnsi="Arial" w:cs="Arial"/>
                <w:sz w:val="20"/>
                <w:szCs w:val="20"/>
              </w:rPr>
              <w:t xml:space="preserve"> </w:t>
            </w:r>
            <w:r w:rsidR="00294EBE">
              <w:rPr>
                <w:rFonts w:ascii="Arial" w:hAnsi="Arial" w:cs="Arial"/>
                <w:sz w:val="20"/>
                <w:szCs w:val="20"/>
              </w:rPr>
              <w:t>e</w:t>
            </w:r>
            <w:r w:rsidR="00FD6DAC">
              <w:rPr>
                <w:rFonts w:ascii="Arial" w:hAnsi="Arial" w:cs="Arial"/>
                <w:sz w:val="20"/>
                <w:szCs w:val="20"/>
              </w:rPr>
              <w:t>ducação</w:t>
            </w:r>
            <w:r w:rsidR="00294EBE">
              <w:rPr>
                <w:rFonts w:ascii="Arial" w:hAnsi="Arial" w:cs="Arial"/>
                <w:sz w:val="20"/>
                <w:szCs w:val="20"/>
              </w:rPr>
              <w:t xml:space="preserve"> </w:t>
            </w:r>
            <w:r w:rsidRPr="004B6B6E">
              <w:rPr>
                <w:rFonts w:ascii="Arial" w:hAnsi="Arial" w:cs="Arial"/>
                <w:sz w:val="20"/>
                <w:szCs w:val="20"/>
              </w:rPr>
              <w:t>básica e a base nacional comum dos currículos, com direitos e objetivos de aprendizagem e desenvolvimento dos estudantes para cada ano do ensino fundamental e médio, respeitando-se</w:t>
            </w:r>
            <w:r w:rsidR="003270CF">
              <w:rPr>
                <w:rFonts w:ascii="Arial" w:hAnsi="Arial" w:cs="Arial"/>
                <w:sz w:val="20"/>
                <w:szCs w:val="20"/>
              </w:rPr>
              <w:t xml:space="preserve"> a diversidade regional e local.</w:t>
            </w:r>
          </w:p>
          <w:p w:rsidR="001304D6" w:rsidRPr="004B6B6E" w:rsidRDefault="001304D6" w:rsidP="001304D6">
            <w:pPr>
              <w:spacing w:after="0" w:line="240" w:lineRule="auto"/>
              <w:jc w:val="both"/>
              <w:rPr>
                <w:rFonts w:ascii="Arial" w:hAnsi="Arial" w:cs="Arial"/>
                <w:sz w:val="20"/>
                <w:szCs w:val="20"/>
              </w:rPr>
            </w:pPr>
          </w:p>
        </w:tc>
        <w:tc>
          <w:tcPr>
            <w:tcW w:w="631" w:type="pct"/>
            <w:vAlign w:val="center"/>
          </w:tcPr>
          <w:p w:rsidR="004B6B6E" w:rsidRDefault="00C52040" w:rsidP="004B6B6E">
            <w:pPr>
              <w:spacing w:after="0" w:line="240" w:lineRule="auto"/>
              <w:jc w:val="both"/>
              <w:rPr>
                <w:rFonts w:ascii="Arial" w:hAnsi="Arial" w:cs="Arial"/>
                <w:sz w:val="20"/>
                <w:szCs w:val="20"/>
              </w:rPr>
            </w:pPr>
            <w:r>
              <w:rPr>
                <w:rFonts w:ascii="Arial" w:hAnsi="Arial" w:cs="Arial"/>
                <w:sz w:val="20"/>
                <w:szCs w:val="20"/>
              </w:rPr>
              <w:t>2025</w:t>
            </w:r>
          </w:p>
          <w:p w:rsidR="00C52040" w:rsidRDefault="00C52040" w:rsidP="004B6B6E">
            <w:pPr>
              <w:spacing w:after="0" w:line="240" w:lineRule="auto"/>
              <w:jc w:val="both"/>
              <w:rPr>
                <w:rFonts w:ascii="Arial" w:hAnsi="Arial" w:cs="Arial"/>
                <w:sz w:val="20"/>
                <w:szCs w:val="20"/>
              </w:rPr>
            </w:pPr>
          </w:p>
          <w:p w:rsidR="00C52040" w:rsidRDefault="00C52040" w:rsidP="004B6B6E">
            <w:pPr>
              <w:spacing w:after="0" w:line="240" w:lineRule="auto"/>
              <w:jc w:val="both"/>
              <w:rPr>
                <w:rFonts w:ascii="Arial" w:hAnsi="Arial" w:cs="Arial"/>
                <w:sz w:val="20"/>
                <w:szCs w:val="20"/>
              </w:rPr>
            </w:pPr>
          </w:p>
          <w:p w:rsidR="00C52040" w:rsidRDefault="00C52040" w:rsidP="004B6B6E">
            <w:pPr>
              <w:spacing w:after="0" w:line="240" w:lineRule="auto"/>
              <w:jc w:val="both"/>
              <w:rPr>
                <w:rFonts w:ascii="Arial" w:hAnsi="Arial" w:cs="Arial"/>
                <w:sz w:val="20"/>
                <w:szCs w:val="20"/>
              </w:rPr>
            </w:pPr>
          </w:p>
          <w:p w:rsidR="00C52040" w:rsidRDefault="00C52040" w:rsidP="004B6B6E">
            <w:pPr>
              <w:spacing w:after="0" w:line="240" w:lineRule="auto"/>
              <w:jc w:val="both"/>
              <w:rPr>
                <w:rFonts w:ascii="Arial" w:hAnsi="Arial" w:cs="Arial"/>
                <w:sz w:val="20"/>
                <w:szCs w:val="20"/>
              </w:rPr>
            </w:pPr>
          </w:p>
          <w:p w:rsidR="00C52040" w:rsidRDefault="00C52040"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DB6FC3" w:rsidRDefault="00DB6FC3" w:rsidP="004B6B6E">
            <w:pPr>
              <w:spacing w:after="0" w:line="240" w:lineRule="auto"/>
              <w:jc w:val="both"/>
              <w:rPr>
                <w:rFonts w:ascii="Arial" w:hAnsi="Arial" w:cs="Arial"/>
                <w:sz w:val="20"/>
                <w:szCs w:val="20"/>
              </w:rPr>
            </w:pPr>
          </w:p>
          <w:p w:rsidR="00166D44" w:rsidRPr="001C26E2" w:rsidRDefault="00166D44" w:rsidP="001C26E2">
            <w:pPr>
              <w:rPr>
                <w:rFonts w:ascii="Arial" w:hAnsi="Arial" w:cs="Arial"/>
                <w:sz w:val="20"/>
                <w:szCs w:val="20"/>
              </w:rPr>
            </w:pPr>
          </w:p>
        </w:tc>
        <w:tc>
          <w:tcPr>
            <w:tcW w:w="849" w:type="pct"/>
            <w:shd w:val="clear" w:color="auto" w:fill="00B050"/>
          </w:tcPr>
          <w:p w:rsidR="001304D6" w:rsidRDefault="001304D6" w:rsidP="001304D6">
            <w:pPr>
              <w:spacing w:after="0" w:line="240" w:lineRule="auto"/>
              <w:jc w:val="both"/>
              <w:rPr>
                <w:rFonts w:ascii="Arial" w:hAnsi="Arial" w:cs="Arial"/>
                <w:sz w:val="20"/>
                <w:szCs w:val="20"/>
              </w:rPr>
            </w:pPr>
            <w:r>
              <w:rPr>
                <w:rFonts w:ascii="Arial" w:hAnsi="Arial" w:cs="Arial"/>
                <w:sz w:val="20"/>
                <w:szCs w:val="20"/>
              </w:rPr>
              <w:t>Estratégia em andamento. Está em fase final de elaboração as Diretrizes Curriculares da</w:t>
            </w:r>
            <w:r w:rsidR="00294EBE">
              <w:rPr>
                <w:rFonts w:ascii="Arial" w:hAnsi="Arial" w:cs="Arial"/>
                <w:sz w:val="20"/>
                <w:szCs w:val="20"/>
              </w:rPr>
              <w:t xml:space="preserve"> </w:t>
            </w:r>
            <w:r w:rsidR="00FD6DAC">
              <w:rPr>
                <w:rFonts w:ascii="Arial" w:hAnsi="Arial" w:cs="Arial"/>
                <w:sz w:val="20"/>
                <w:szCs w:val="20"/>
              </w:rPr>
              <w:t>Educação</w:t>
            </w:r>
            <w:r w:rsidR="00294EBE">
              <w:rPr>
                <w:rFonts w:ascii="Arial" w:hAnsi="Arial" w:cs="Arial"/>
                <w:sz w:val="20"/>
                <w:szCs w:val="20"/>
              </w:rPr>
              <w:t xml:space="preserve"> </w:t>
            </w:r>
            <w:r>
              <w:rPr>
                <w:rFonts w:ascii="Arial" w:hAnsi="Arial" w:cs="Arial"/>
                <w:sz w:val="20"/>
                <w:szCs w:val="20"/>
              </w:rPr>
              <w:t>Infantil e Ensino Fundamental, séries iniciais e finais em consonância com a BNCC e o Currículo do Território Catarinense.</w:t>
            </w:r>
          </w:p>
          <w:p w:rsidR="00AF2139" w:rsidRDefault="00AF2139" w:rsidP="001304D6">
            <w:pPr>
              <w:spacing w:after="0" w:line="240" w:lineRule="auto"/>
              <w:jc w:val="both"/>
              <w:rPr>
                <w:rFonts w:ascii="Arial" w:hAnsi="Arial" w:cs="Arial"/>
                <w:sz w:val="20"/>
                <w:szCs w:val="20"/>
              </w:rPr>
            </w:pPr>
          </w:p>
          <w:p w:rsidR="00AF2139" w:rsidRDefault="00AF2139" w:rsidP="001304D6">
            <w:pPr>
              <w:spacing w:after="0" w:line="240" w:lineRule="auto"/>
              <w:jc w:val="both"/>
              <w:rPr>
                <w:rFonts w:ascii="Arial" w:hAnsi="Arial" w:cs="Arial"/>
                <w:sz w:val="20"/>
                <w:szCs w:val="20"/>
              </w:rPr>
            </w:pPr>
          </w:p>
          <w:p w:rsidR="001304D6" w:rsidRDefault="001304D6" w:rsidP="001304D6">
            <w:pPr>
              <w:spacing w:after="0" w:line="240" w:lineRule="auto"/>
              <w:jc w:val="both"/>
              <w:rPr>
                <w:rFonts w:ascii="Arial" w:hAnsi="Arial" w:cs="Arial"/>
                <w:sz w:val="20"/>
                <w:szCs w:val="20"/>
              </w:rPr>
            </w:pPr>
          </w:p>
          <w:p w:rsidR="001304D6" w:rsidRDefault="001304D6" w:rsidP="001304D6">
            <w:pPr>
              <w:spacing w:after="0" w:line="240" w:lineRule="auto"/>
              <w:jc w:val="both"/>
              <w:rPr>
                <w:rFonts w:ascii="Arial" w:hAnsi="Arial" w:cs="Arial"/>
                <w:sz w:val="20"/>
                <w:szCs w:val="20"/>
              </w:rPr>
            </w:pPr>
            <w:r>
              <w:rPr>
                <w:rFonts w:ascii="Arial" w:hAnsi="Arial" w:cs="Arial"/>
                <w:sz w:val="20"/>
                <w:szCs w:val="20"/>
              </w:rPr>
              <w:t xml:space="preserve"> </w:t>
            </w:r>
          </w:p>
          <w:p w:rsidR="001304D6" w:rsidRPr="001304D6" w:rsidRDefault="001304D6" w:rsidP="001304D6">
            <w:pPr>
              <w:rPr>
                <w:rFonts w:ascii="Arial" w:hAnsi="Arial" w:cs="Arial"/>
                <w:sz w:val="20"/>
                <w:szCs w:val="20"/>
              </w:rPr>
            </w:pPr>
          </w:p>
        </w:tc>
        <w:tc>
          <w:tcPr>
            <w:tcW w:w="672" w:type="pct"/>
            <w:shd w:val="clear" w:color="auto" w:fill="auto"/>
            <w:vAlign w:val="center"/>
          </w:tcPr>
          <w:p w:rsidR="003270CF" w:rsidRDefault="003270CF" w:rsidP="004B6B6E">
            <w:pPr>
              <w:spacing w:after="0" w:line="240" w:lineRule="auto"/>
              <w:jc w:val="both"/>
              <w:rPr>
                <w:rFonts w:ascii="Arial" w:hAnsi="Arial" w:cs="Arial"/>
                <w:sz w:val="20"/>
                <w:szCs w:val="20"/>
              </w:rPr>
            </w:pPr>
            <w:r>
              <w:rPr>
                <w:rFonts w:ascii="Arial" w:hAnsi="Arial" w:cs="Arial"/>
                <w:sz w:val="20"/>
                <w:szCs w:val="20"/>
              </w:rPr>
              <w:t xml:space="preserve">Diretrizes </w:t>
            </w:r>
            <w:r w:rsidR="00DB6FC3">
              <w:rPr>
                <w:rFonts w:ascii="Arial" w:hAnsi="Arial" w:cs="Arial"/>
                <w:sz w:val="20"/>
                <w:szCs w:val="20"/>
              </w:rPr>
              <w:t>Curriculares</w:t>
            </w:r>
            <w:r w:rsidR="003E6AA6">
              <w:rPr>
                <w:rFonts w:ascii="Arial" w:hAnsi="Arial" w:cs="Arial"/>
                <w:sz w:val="20"/>
                <w:szCs w:val="20"/>
              </w:rPr>
              <w:t>.</w:t>
            </w: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3270CF" w:rsidRPr="004B6B6E" w:rsidRDefault="003270CF" w:rsidP="001304D6">
            <w:pPr>
              <w:spacing w:after="0" w:line="240" w:lineRule="auto"/>
              <w:jc w:val="both"/>
              <w:rPr>
                <w:rFonts w:ascii="Arial" w:hAnsi="Arial" w:cs="Arial"/>
                <w:sz w:val="20"/>
                <w:szCs w:val="20"/>
              </w:rPr>
            </w:pPr>
          </w:p>
        </w:tc>
        <w:tc>
          <w:tcPr>
            <w:tcW w:w="700" w:type="pct"/>
          </w:tcPr>
          <w:p w:rsidR="004B6B6E" w:rsidRPr="004B6B6E" w:rsidRDefault="001304D6" w:rsidP="004B6B6E">
            <w:pPr>
              <w:spacing w:after="0" w:line="240" w:lineRule="auto"/>
              <w:jc w:val="both"/>
              <w:rPr>
                <w:rFonts w:ascii="Arial" w:hAnsi="Arial" w:cs="Arial"/>
                <w:sz w:val="20"/>
                <w:szCs w:val="20"/>
              </w:rPr>
            </w:pPr>
            <w:r>
              <w:rPr>
                <w:rFonts w:ascii="Arial" w:hAnsi="Arial" w:cs="Arial"/>
                <w:sz w:val="20"/>
                <w:szCs w:val="20"/>
              </w:rPr>
              <w:t>Organização</w:t>
            </w:r>
            <w:r w:rsidR="00AF2139">
              <w:rPr>
                <w:rFonts w:ascii="Arial" w:hAnsi="Arial" w:cs="Arial"/>
                <w:sz w:val="20"/>
                <w:szCs w:val="20"/>
              </w:rPr>
              <w:t xml:space="preserve"> E implementação das Diretrizes Curriculares. </w:t>
            </w:r>
          </w:p>
        </w:tc>
        <w:tc>
          <w:tcPr>
            <w:tcW w:w="566" w:type="pct"/>
          </w:tcPr>
          <w:p w:rsidR="001304D6" w:rsidRDefault="00294EBE" w:rsidP="001304D6">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1304D6">
              <w:rPr>
                <w:rFonts w:ascii="Arial" w:hAnsi="Arial" w:cs="Arial"/>
                <w:sz w:val="20"/>
                <w:szCs w:val="20"/>
              </w:rPr>
              <w:t>;</w:t>
            </w:r>
          </w:p>
          <w:p w:rsidR="001304D6" w:rsidRDefault="001304D6" w:rsidP="001304D6">
            <w:pPr>
              <w:spacing w:after="0" w:line="240" w:lineRule="auto"/>
              <w:jc w:val="both"/>
              <w:rPr>
                <w:rFonts w:ascii="Arial" w:hAnsi="Arial" w:cs="Arial"/>
                <w:sz w:val="20"/>
                <w:szCs w:val="20"/>
              </w:rPr>
            </w:pPr>
            <w:r>
              <w:rPr>
                <w:rFonts w:ascii="Arial" w:hAnsi="Arial" w:cs="Arial"/>
                <w:sz w:val="20"/>
                <w:szCs w:val="20"/>
              </w:rPr>
              <w:t>Escolas da Rede de Ensino;</w:t>
            </w:r>
          </w:p>
          <w:p w:rsidR="001304D6" w:rsidRDefault="001304D6" w:rsidP="001304D6">
            <w:pPr>
              <w:spacing w:after="0" w:line="240" w:lineRule="auto"/>
              <w:jc w:val="both"/>
              <w:rPr>
                <w:rFonts w:ascii="Arial" w:hAnsi="Arial" w:cs="Arial"/>
                <w:sz w:val="20"/>
                <w:szCs w:val="20"/>
              </w:rPr>
            </w:pPr>
            <w:r>
              <w:rPr>
                <w:rFonts w:ascii="Arial" w:hAnsi="Arial" w:cs="Arial"/>
                <w:sz w:val="20"/>
                <w:szCs w:val="20"/>
              </w:rPr>
              <w:t>Docentes;</w:t>
            </w:r>
          </w:p>
          <w:p w:rsidR="001304D6" w:rsidRDefault="001304D6" w:rsidP="001304D6">
            <w:pPr>
              <w:spacing w:after="0" w:line="240" w:lineRule="auto"/>
              <w:jc w:val="both"/>
              <w:rPr>
                <w:rFonts w:ascii="Arial" w:hAnsi="Arial" w:cs="Arial"/>
                <w:sz w:val="20"/>
                <w:szCs w:val="20"/>
              </w:rPr>
            </w:pPr>
            <w:r>
              <w:rPr>
                <w:rFonts w:ascii="Arial" w:hAnsi="Arial" w:cs="Arial"/>
                <w:sz w:val="20"/>
                <w:szCs w:val="20"/>
              </w:rPr>
              <w:t xml:space="preserve">Equipe técnica pedagógica. </w:t>
            </w:r>
          </w:p>
          <w:p w:rsidR="004B6B6E" w:rsidRPr="004B6B6E" w:rsidRDefault="004B6B6E" w:rsidP="004B6B6E">
            <w:pPr>
              <w:spacing w:after="0" w:line="240" w:lineRule="auto"/>
              <w:jc w:val="both"/>
              <w:rPr>
                <w:rFonts w:ascii="Arial" w:hAnsi="Arial" w:cs="Arial"/>
                <w:sz w:val="20"/>
                <w:szCs w:val="20"/>
              </w:rPr>
            </w:pPr>
          </w:p>
        </w:tc>
        <w:tc>
          <w:tcPr>
            <w:tcW w:w="709" w:type="pct"/>
            <w:shd w:val="clear" w:color="auto" w:fill="auto"/>
            <w:vAlign w:val="center"/>
          </w:tcPr>
          <w:p w:rsidR="004B6B6E" w:rsidRDefault="003270CF" w:rsidP="004B6B6E">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942A46">
              <w:rPr>
                <w:rFonts w:ascii="Arial" w:hAnsi="Arial" w:cs="Arial"/>
                <w:sz w:val="20"/>
                <w:szCs w:val="20"/>
              </w:rPr>
              <w:t>.</w:t>
            </w: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Default="001304D6" w:rsidP="004B6B6E">
            <w:pPr>
              <w:spacing w:after="0" w:line="240" w:lineRule="auto"/>
              <w:jc w:val="both"/>
              <w:rPr>
                <w:rFonts w:ascii="Arial" w:hAnsi="Arial" w:cs="Arial"/>
                <w:sz w:val="20"/>
                <w:szCs w:val="20"/>
              </w:rPr>
            </w:pPr>
          </w:p>
          <w:p w:rsidR="001304D6" w:rsidRPr="001304D6" w:rsidRDefault="001304D6" w:rsidP="001304D6">
            <w:pPr>
              <w:rPr>
                <w:rFonts w:ascii="Arial" w:hAnsi="Arial" w:cs="Arial"/>
                <w:sz w:val="20"/>
                <w:szCs w:val="20"/>
              </w:rPr>
            </w:pPr>
          </w:p>
        </w:tc>
      </w:tr>
      <w:tr w:rsidR="004B6B6E" w:rsidRPr="004B6B6E" w:rsidTr="001C26E2">
        <w:tblPrEx>
          <w:tblCellMar>
            <w:left w:w="108" w:type="dxa"/>
            <w:right w:w="108" w:type="dxa"/>
          </w:tblCellMar>
          <w:tblLook w:val="04A0" w:firstRow="1" w:lastRow="0" w:firstColumn="1" w:lastColumn="0" w:noHBand="0" w:noVBand="1"/>
        </w:tblPrEx>
        <w:tc>
          <w:tcPr>
            <w:tcW w:w="872" w:type="pct"/>
            <w:shd w:val="clear" w:color="auto" w:fill="auto"/>
            <w:vAlign w:val="center"/>
          </w:tcPr>
          <w:p w:rsidR="004B6B6E" w:rsidRDefault="004B6B6E" w:rsidP="004B6B6E">
            <w:pPr>
              <w:spacing w:after="0" w:line="240" w:lineRule="auto"/>
              <w:jc w:val="both"/>
              <w:rPr>
                <w:rFonts w:ascii="Arial" w:hAnsi="Arial" w:cs="Arial"/>
                <w:sz w:val="20"/>
                <w:szCs w:val="20"/>
              </w:rPr>
            </w:pPr>
            <w:r>
              <w:rPr>
                <w:rFonts w:ascii="Arial" w:hAnsi="Arial" w:cs="Arial"/>
                <w:sz w:val="20"/>
                <w:szCs w:val="20"/>
              </w:rPr>
              <w:t>7.2</w:t>
            </w:r>
            <w:r w:rsidRPr="004B6B6E">
              <w:rPr>
                <w:rFonts w:ascii="Arial" w:hAnsi="Arial" w:cs="Arial"/>
                <w:sz w:val="20"/>
                <w:szCs w:val="20"/>
              </w:rPr>
              <w:t xml:space="preserve"> No quinto ano de vigência deste Plano, pelo menos, 70% (setenta por cento) dos estudantes do ensino fundamental tenham alcançado nível suficiente de aprendizado em relação aos direitos e objetivos de aprendizagem e desenvolvimento de seu ano de estudo, e 50% (cinquenta por cento)</w:t>
            </w:r>
            <w:r w:rsidR="00AF2139">
              <w:rPr>
                <w:rFonts w:ascii="Arial" w:hAnsi="Arial" w:cs="Arial"/>
                <w:sz w:val="20"/>
                <w:szCs w:val="20"/>
              </w:rPr>
              <w:t>, pelo menos, o nível desejável.</w:t>
            </w:r>
          </w:p>
          <w:p w:rsidR="00294EBE" w:rsidRDefault="00294EBE" w:rsidP="004B6B6E">
            <w:pPr>
              <w:spacing w:after="0" w:line="240" w:lineRule="auto"/>
              <w:jc w:val="both"/>
              <w:rPr>
                <w:rFonts w:ascii="Arial" w:hAnsi="Arial" w:cs="Arial"/>
                <w:sz w:val="20"/>
                <w:szCs w:val="20"/>
              </w:rPr>
            </w:pPr>
          </w:p>
          <w:p w:rsidR="00294EBE" w:rsidRDefault="00294EBE" w:rsidP="004B6B6E">
            <w:pPr>
              <w:spacing w:after="0" w:line="240" w:lineRule="auto"/>
              <w:jc w:val="both"/>
              <w:rPr>
                <w:rFonts w:ascii="Arial" w:hAnsi="Arial" w:cs="Arial"/>
                <w:sz w:val="20"/>
                <w:szCs w:val="20"/>
              </w:rPr>
            </w:pPr>
          </w:p>
          <w:p w:rsidR="00294EBE" w:rsidRPr="004B6B6E" w:rsidRDefault="00294EBE" w:rsidP="004B6B6E">
            <w:pPr>
              <w:spacing w:after="0" w:line="240" w:lineRule="auto"/>
              <w:jc w:val="both"/>
              <w:rPr>
                <w:rFonts w:ascii="Arial" w:hAnsi="Arial" w:cs="Arial"/>
                <w:sz w:val="20"/>
                <w:szCs w:val="20"/>
              </w:rPr>
            </w:pPr>
          </w:p>
        </w:tc>
        <w:tc>
          <w:tcPr>
            <w:tcW w:w="631" w:type="pct"/>
            <w:vAlign w:val="center"/>
          </w:tcPr>
          <w:p w:rsidR="004B6B6E" w:rsidRDefault="004B6B6E" w:rsidP="004B6B6E">
            <w:pPr>
              <w:spacing w:after="0" w:line="240" w:lineRule="auto"/>
              <w:jc w:val="both"/>
              <w:rPr>
                <w:rFonts w:ascii="Arial" w:hAnsi="Arial" w:cs="Arial"/>
                <w:sz w:val="20"/>
                <w:szCs w:val="20"/>
              </w:rPr>
            </w:pPr>
            <w:r w:rsidRPr="004B6B6E">
              <w:rPr>
                <w:rFonts w:ascii="Arial" w:hAnsi="Arial" w:cs="Arial"/>
                <w:sz w:val="20"/>
                <w:szCs w:val="20"/>
              </w:rPr>
              <w:t>2020</w:t>
            </w: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294EBE" w:rsidRDefault="00294EBE" w:rsidP="004B6B6E">
            <w:pPr>
              <w:spacing w:after="0" w:line="240" w:lineRule="auto"/>
              <w:jc w:val="both"/>
              <w:rPr>
                <w:rFonts w:ascii="Arial" w:hAnsi="Arial" w:cs="Arial"/>
                <w:sz w:val="20"/>
                <w:szCs w:val="20"/>
              </w:rPr>
            </w:pPr>
          </w:p>
          <w:p w:rsidR="00294EBE" w:rsidRDefault="00294EBE" w:rsidP="004B6B6E">
            <w:pPr>
              <w:spacing w:after="0" w:line="240" w:lineRule="auto"/>
              <w:jc w:val="both"/>
              <w:rPr>
                <w:rFonts w:ascii="Arial" w:hAnsi="Arial" w:cs="Arial"/>
                <w:sz w:val="20"/>
                <w:szCs w:val="20"/>
              </w:rPr>
            </w:pPr>
          </w:p>
          <w:p w:rsidR="00294EBE" w:rsidRDefault="00294EBE"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Pr="004B6B6E" w:rsidRDefault="00942A46" w:rsidP="004B6B6E">
            <w:pPr>
              <w:spacing w:after="0" w:line="240" w:lineRule="auto"/>
              <w:jc w:val="both"/>
              <w:rPr>
                <w:rFonts w:ascii="Arial" w:hAnsi="Arial" w:cs="Arial"/>
                <w:sz w:val="20"/>
                <w:szCs w:val="20"/>
              </w:rPr>
            </w:pPr>
          </w:p>
        </w:tc>
        <w:tc>
          <w:tcPr>
            <w:tcW w:w="849" w:type="pct"/>
            <w:shd w:val="clear" w:color="auto" w:fill="FFFF00"/>
          </w:tcPr>
          <w:p w:rsidR="00942A46" w:rsidRPr="004B6B6E" w:rsidRDefault="001C26E2" w:rsidP="004B6B6E">
            <w:pPr>
              <w:spacing w:after="0" w:line="240" w:lineRule="auto"/>
              <w:jc w:val="both"/>
              <w:rPr>
                <w:rFonts w:ascii="Arial" w:hAnsi="Arial" w:cs="Arial"/>
                <w:sz w:val="20"/>
                <w:szCs w:val="20"/>
              </w:rPr>
            </w:pPr>
            <w:r>
              <w:rPr>
                <w:rFonts w:ascii="Arial" w:hAnsi="Arial" w:cs="Arial"/>
                <w:sz w:val="20"/>
                <w:szCs w:val="20"/>
              </w:rPr>
              <w:t xml:space="preserve">Estratégia atendida. </w:t>
            </w:r>
          </w:p>
          <w:p w:rsidR="004B6B6E" w:rsidRPr="004B6B6E" w:rsidRDefault="00942A46" w:rsidP="00915F80">
            <w:pPr>
              <w:pStyle w:val="Default"/>
              <w:jc w:val="both"/>
              <w:rPr>
                <w:rFonts w:ascii="Arial" w:hAnsi="Arial" w:cs="Arial"/>
                <w:sz w:val="20"/>
                <w:szCs w:val="20"/>
              </w:rPr>
            </w:pPr>
            <w:r>
              <w:rPr>
                <w:rFonts w:ascii="Arial" w:hAnsi="Arial" w:cs="Arial"/>
                <w:sz w:val="20"/>
                <w:szCs w:val="20"/>
              </w:rPr>
              <w:t>A rede municipal de ensino oferece recursos que possibilitam alcançar</w:t>
            </w:r>
            <w:r w:rsidRPr="00942A46">
              <w:rPr>
                <w:rFonts w:ascii="Arial" w:hAnsi="Arial" w:cs="Arial"/>
                <w:sz w:val="20"/>
                <w:szCs w:val="20"/>
              </w:rPr>
              <w:t xml:space="preserve"> a meta </w:t>
            </w:r>
            <w:r>
              <w:rPr>
                <w:rFonts w:ascii="Arial" w:hAnsi="Arial" w:cs="Arial"/>
                <w:sz w:val="20"/>
                <w:szCs w:val="20"/>
              </w:rPr>
              <w:t xml:space="preserve">projetada </w:t>
            </w:r>
            <w:r w:rsidRPr="00942A46">
              <w:rPr>
                <w:rFonts w:ascii="Arial" w:hAnsi="Arial" w:cs="Arial"/>
                <w:sz w:val="20"/>
                <w:szCs w:val="20"/>
              </w:rPr>
              <w:t>do IDEB do ensino</w:t>
            </w:r>
            <w:r>
              <w:rPr>
                <w:rFonts w:ascii="Arial" w:hAnsi="Arial" w:cs="Arial"/>
                <w:sz w:val="20"/>
                <w:szCs w:val="20"/>
              </w:rPr>
              <w:t xml:space="preserve"> fundamental, estrutura</w:t>
            </w:r>
            <w:r w:rsidRPr="00942A46">
              <w:rPr>
                <w:rFonts w:ascii="Arial" w:hAnsi="Arial" w:cs="Arial"/>
                <w:sz w:val="20"/>
                <w:szCs w:val="20"/>
              </w:rPr>
              <w:t xml:space="preserve"> física</w:t>
            </w:r>
            <w:r w:rsidR="0078197B">
              <w:rPr>
                <w:rFonts w:ascii="Arial" w:hAnsi="Arial" w:cs="Arial"/>
                <w:sz w:val="20"/>
                <w:szCs w:val="20"/>
              </w:rPr>
              <w:t xml:space="preserve">, professores </w:t>
            </w:r>
            <w:r w:rsidRPr="00942A46">
              <w:rPr>
                <w:rFonts w:ascii="Arial" w:hAnsi="Arial" w:cs="Arial"/>
                <w:sz w:val="20"/>
                <w:szCs w:val="20"/>
              </w:rPr>
              <w:t>com formação continuada, acessibilidade, alimentação, equi</w:t>
            </w:r>
            <w:r w:rsidR="00C52040">
              <w:rPr>
                <w:rFonts w:ascii="Arial" w:hAnsi="Arial" w:cs="Arial"/>
                <w:sz w:val="20"/>
                <w:szCs w:val="20"/>
              </w:rPr>
              <w:t xml:space="preserve">pe pedagógica e administrativa, mesmo que </w:t>
            </w:r>
            <w:r w:rsidR="00915F80">
              <w:rPr>
                <w:rFonts w:ascii="Arial" w:hAnsi="Arial" w:cs="Arial"/>
                <w:sz w:val="20"/>
                <w:szCs w:val="20"/>
              </w:rPr>
              <w:t>o</w:t>
            </w:r>
            <w:r w:rsidR="00C52040" w:rsidRPr="00C52040">
              <w:rPr>
                <w:rFonts w:ascii="Arial" w:hAnsi="Arial" w:cs="Arial"/>
                <w:sz w:val="20"/>
                <w:szCs w:val="20"/>
              </w:rPr>
              <w:t xml:space="preserve"> Sistema de Avaliação da</w:t>
            </w:r>
            <w:r w:rsidR="00294EBE" w:rsidRPr="00C52040">
              <w:rPr>
                <w:rFonts w:ascii="Arial" w:hAnsi="Arial" w:cs="Arial"/>
                <w:sz w:val="20"/>
                <w:szCs w:val="20"/>
              </w:rPr>
              <w:t xml:space="preserve"> </w:t>
            </w:r>
            <w:r w:rsidR="00FD6DAC">
              <w:rPr>
                <w:rFonts w:ascii="Arial" w:hAnsi="Arial" w:cs="Arial"/>
                <w:sz w:val="20"/>
                <w:szCs w:val="20"/>
              </w:rPr>
              <w:t>Educação</w:t>
            </w:r>
            <w:r w:rsidR="00294EBE">
              <w:rPr>
                <w:rFonts w:ascii="Arial" w:hAnsi="Arial" w:cs="Arial"/>
                <w:sz w:val="20"/>
                <w:szCs w:val="20"/>
              </w:rPr>
              <w:t xml:space="preserve"> </w:t>
            </w:r>
            <w:r w:rsidR="00C52040" w:rsidRPr="00C52040">
              <w:rPr>
                <w:rFonts w:ascii="Arial" w:hAnsi="Arial" w:cs="Arial"/>
                <w:sz w:val="20"/>
                <w:szCs w:val="20"/>
              </w:rPr>
              <w:t>Básica -</w:t>
            </w:r>
            <w:r w:rsidR="00915F80">
              <w:rPr>
                <w:rFonts w:ascii="Arial" w:hAnsi="Arial" w:cs="Arial"/>
                <w:sz w:val="20"/>
                <w:szCs w:val="20"/>
              </w:rPr>
              <w:t xml:space="preserve"> </w:t>
            </w:r>
            <w:r w:rsidR="00C52040" w:rsidRPr="00C52040">
              <w:rPr>
                <w:rFonts w:ascii="Arial" w:hAnsi="Arial" w:cs="Arial"/>
                <w:sz w:val="20"/>
                <w:szCs w:val="20"/>
              </w:rPr>
              <w:t>Saeb não apresenta uma definição oficial sobre</w:t>
            </w:r>
            <w:r w:rsidR="00915F80">
              <w:rPr>
                <w:rFonts w:ascii="Arial" w:hAnsi="Arial" w:cs="Arial"/>
                <w:sz w:val="20"/>
                <w:szCs w:val="20"/>
              </w:rPr>
              <w:t xml:space="preserve"> </w:t>
            </w:r>
            <w:r w:rsidR="00C52040" w:rsidRPr="00C52040">
              <w:rPr>
                <w:rFonts w:ascii="Arial" w:hAnsi="Arial" w:cs="Arial"/>
                <w:sz w:val="20"/>
                <w:szCs w:val="20"/>
              </w:rPr>
              <w:t xml:space="preserve">os níveis </w:t>
            </w:r>
            <w:r w:rsidR="00C52040" w:rsidRPr="00C52040">
              <w:rPr>
                <w:rFonts w:ascii="Arial" w:hAnsi="Arial" w:cs="Arial"/>
                <w:sz w:val="20"/>
                <w:szCs w:val="20"/>
              </w:rPr>
              <w:lastRenderedPageBreak/>
              <w:t>"suficiente" e "desejável" de</w:t>
            </w:r>
            <w:r w:rsidR="00915F80">
              <w:rPr>
                <w:rFonts w:ascii="Arial" w:hAnsi="Arial" w:cs="Arial"/>
                <w:sz w:val="20"/>
                <w:szCs w:val="20"/>
              </w:rPr>
              <w:t xml:space="preserve"> </w:t>
            </w:r>
            <w:r w:rsidR="00C52040" w:rsidRPr="00C52040">
              <w:rPr>
                <w:rFonts w:ascii="Arial" w:hAnsi="Arial" w:cs="Arial"/>
                <w:sz w:val="20"/>
                <w:szCs w:val="20"/>
              </w:rPr>
              <w:t>aprendizado.</w:t>
            </w:r>
          </w:p>
        </w:tc>
        <w:tc>
          <w:tcPr>
            <w:tcW w:w="672" w:type="pct"/>
            <w:shd w:val="clear" w:color="auto" w:fill="auto"/>
            <w:vAlign w:val="center"/>
          </w:tcPr>
          <w:p w:rsidR="004B6B6E" w:rsidRDefault="00942A46" w:rsidP="004B6B6E">
            <w:pPr>
              <w:spacing w:after="0" w:line="240" w:lineRule="auto"/>
              <w:jc w:val="both"/>
              <w:rPr>
                <w:rFonts w:ascii="Arial" w:hAnsi="Arial" w:cs="Arial"/>
                <w:sz w:val="20"/>
                <w:szCs w:val="20"/>
              </w:rPr>
            </w:pPr>
            <w:r>
              <w:rPr>
                <w:rFonts w:ascii="Arial" w:hAnsi="Arial" w:cs="Arial"/>
                <w:sz w:val="20"/>
                <w:szCs w:val="20"/>
              </w:rPr>
              <w:lastRenderedPageBreak/>
              <w:t>Metas projetadas do IDEB;</w:t>
            </w:r>
          </w:p>
          <w:p w:rsidR="00942A46" w:rsidRDefault="00942A46" w:rsidP="004B6B6E">
            <w:pPr>
              <w:spacing w:after="0" w:line="240" w:lineRule="auto"/>
              <w:jc w:val="both"/>
              <w:rPr>
                <w:rFonts w:ascii="Arial" w:hAnsi="Arial" w:cs="Arial"/>
                <w:sz w:val="20"/>
                <w:szCs w:val="20"/>
              </w:rPr>
            </w:pPr>
            <w:r>
              <w:rPr>
                <w:rFonts w:ascii="Arial" w:hAnsi="Arial" w:cs="Arial"/>
                <w:sz w:val="20"/>
                <w:szCs w:val="20"/>
              </w:rPr>
              <w:t>Metas alcançadas do IDEB.</w:t>
            </w: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294EBE" w:rsidRDefault="00294EBE" w:rsidP="004B6B6E">
            <w:pPr>
              <w:spacing w:after="0" w:line="240" w:lineRule="auto"/>
              <w:jc w:val="both"/>
              <w:rPr>
                <w:rFonts w:ascii="Arial" w:hAnsi="Arial" w:cs="Arial"/>
                <w:sz w:val="20"/>
                <w:szCs w:val="20"/>
              </w:rPr>
            </w:pPr>
          </w:p>
          <w:p w:rsidR="00294EBE" w:rsidRDefault="00294EBE"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Default="00942A46" w:rsidP="004B6B6E">
            <w:pPr>
              <w:spacing w:after="0" w:line="240" w:lineRule="auto"/>
              <w:jc w:val="both"/>
              <w:rPr>
                <w:rFonts w:ascii="Arial" w:hAnsi="Arial" w:cs="Arial"/>
                <w:sz w:val="20"/>
                <w:szCs w:val="20"/>
              </w:rPr>
            </w:pPr>
          </w:p>
          <w:p w:rsidR="00942A46" w:rsidRPr="004B6B6E" w:rsidRDefault="00942A46" w:rsidP="004B6B6E">
            <w:pPr>
              <w:spacing w:after="0" w:line="240" w:lineRule="auto"/>
              <w:jc w:val="both"/>
              <w:rPr>
                <w:rFonts w:ascii="Arial" w:hAnsi="Arial" w:cs="Arial"/>
                <w:sz w:val="20"/>
                <w:szCs w:val="20"/>
              </w:rPr>
            </w:pPr>
          </w:p>
        </w:tc>
        <w:tc>
          <w:tcPr>
            <w:tcW w:w="700" w:type="pct"/>
          </w:tcPr>
          <w:p w:rsidR="004B6B6E" w:rsidRPr="004B6B6E" w:rsidRDefault="0078197B" w:rsidP="004B6B6E">
            <w:pPr>
              <w:spacing w:after="0" w:line="240" w:lineRule="auto"/>
              <w:jc w:val="both"/>
              <w:rPr>
                <w:rFonts w:ascii="Arial" w:hAnsi="Arial" w:cs="Arial"/>
                <w:sz w:val="20"/>
                <w:szCs w:val="20"/>
              </w:rPr>
            </w:pPr>
            <w:r>
              <w:rPr>
                <w:rFonts w:ascii="Arial" w:hAnsi="Arial" w:cs="Arial"/>
                <w:sz w:val="20"/>
                <w:szCs w:val="20"/>
              </w:rPr>
              <w:t xml:space="preserve">Ações voltadas com o objetivo de fortalecer o ensino e a aprendizagem. </w:t>
            </w:r>
          </w:p>
        </w:tc>
        <w:tc>
          <w:tcPr>
            <w:tcW w:w="566" w:type="pct"/>
          </w:tcPr>
          <w:p w:rsidR="0078197B" w:rsidRDefault="00AE5EF2" w:rsidP="0078197B">
            <w:pPr>
              <w:spacing w:after="0" w:line="240" w:lineRule="auto"/>
              <w:jc w:val="both"/>
              <w:rPr>
                <w:rFonts w:ascii="Arial" w:hAnsi="Arial" w:cs="Arial"/>
                <w:sz w:val="20"/>
                <w:szCs w:val="20"/>
              </w:rPr>
            </w:pPr>
            <w:r>
              <w:rPr>
                <w:rFonts w:ascii="Arial" w:hAnsi="Arial" w:cs="Arial"/>
                <w:sz w:val="20"/>
                <w:szCs w:val="20"/>
              </w:rPr>
              <w:t>Secretaria de</w:t>
            </w:r>
            <w:r w:rsidR="00294EBE">
              <w:rPr>
                <w:rFonts w:ascii="Arial" w:hAnsi="Arial" w:cs="Arial"/>
                <w:sz w:val="20"/>
                <w:szCs w:val="20"/>
              </w:rPr>
              <w:t xml:space="preserve"> </w:t>
            </w:r>
            <w:r w:rsidR="00FD6DAC">
              <w:rPr>
                <w:rFonts w:ascii="Arial" w:hAnsi="Arial" w:cs="Arial"/>
                <w:sz w:val="20"/>
                <w:szCs w:val="20"/>
              </w:rPr>
              <w:t>Educação</w:t>
            </w:r>
            <w:r w:rsidR="00294EBE">
              <w:rPr>
                <w:rFonts w:ascii="Arial" w:hAnsi="Arial" w:cs="Arial"/>
                <w:sz w:val="20"/>
                <w:szCs w:val="20"/>
              </w:rPr>
              <w:t xml:space="preserve"> </w:t>
            </w:r>
            <w:r>
              <w:rPr>
                <w:rFonts w:ascii="Arial" w:hAnsi="Arial" w:cs="Arial"/>
                <w:sz w:val="20"/>
                <w:szCs w:val="20"/>
              </w:rPr>
              <w:t>e Desporto</w:t>
            </w:r>
            <w:r w:rsidR="0078197B">
              <w:rPr>
                <w:rFonts w:ascii="Arial" w:hAnsi="Arial" w:cs="Arial"/>
                <w:sz w:val="20"/>
                <w:szCs w:val="20"/>
              </w:rPr>
              <w:t>;</w:t>
            </w:r>
          </w:p>
          <w:p w:rsidR="0078197B" w:rsidRDefault="0078197B" w:rsidP="0078197B">
            <w:pPr>
              <w:spacing w:after="0" w:line="240" w:lineRule="auto"/>
              <w:jc w:val="both"/>
              <w:rPr>
                <w:rFonts w:ascii="Arial" w:hAnsi="Arial" w:cs="Arial"/>
                <w:sz w:val="20"/>
                <w:szCs w:val="20"/>
              </w:rPr>
            </w:pPr>
            <w:r>
              <w:rPr>
                <w:rFonts w:ascii="Arial" w:hAnsi="Arial" w:cs="Arial"/>
                <w:sz w:val="20"/>
                <w:szCs w:val="20"/>
              </w:rPr>
              <w:t>Escolas da Rede de Ensino;</w:t>
            </w:r>
          </w:p>
          <w:p w:rsidR="0078197B" w:rsidRDefault="0078197B" w:rsidP="0078197B">
            <w:pPr>
              <w:spacing w:after="0" w:line="240" w:lineRule="auto"/>
              <w:jc w:val="both"/>
              <w:rPr>
                <w:rFonts w:ascii="Arial" w:hAnsi="Arial" w:cs="Arial"/>
                <w:sz w:val="20"/>
                <w:szCs w:val="20"/>
              </w:rPr>
            </w:pPr>
            <w:r>
              <w:rPr>
                <w:rFonts w:ascii="Arial" w:hAnsi="Arial" w:cs="Arial"/>
                <w:sz w:val="20"/>
                <w:szCs w:val="20"/>
              </w:rPr>
              <w:t>Docentes;</w:t>
            </w:r>
          </w:p>
          <w:p w:rsidR="0078197B" w:rsidRDefault="0078197B" w:rsidP="0078197B">
            <w:pPr>
              <w:spacing w:after="0" w:line="240" w:lineRule="auto"/>
              <w:jc w:val="both"/>
              <w:rPr>
                <w:rFonts w:ascii="Arial" w:hAnsi="Arial" w:cs="Arial"/>
                <w:sz w:val="20"/>
                <w:szCs w:val="20"/>
              </w:rPr>
            </w:pPr>
            <w:r>
              <w:rPr>
                <w:rFonts w:ascii="Arial" w:hAnsi="Arial" w:cs="Arial"/>
                <w:sz w:val="20"/>
                <w:szCs w:val="20"/>
              </w:rPr>
              <w:t xml:space="preserve">Equipe técnica pedagógica. </w:t>
            </w:r>
          </w:p>
          <w:p w:rsidR="004B6B6E" w:rsidRPr="004B6B6E" w:rsidRDefault="004B6B6E" w:rsidP="004B6B6E">
            <w:pPr>
              <w:spacing w:after="0" w:line="240" w:lineRule="auto"/>
              <w:jc w:val="both"/>
              <w:rPr>
                <w:rFonts w:ascii="Arial" w:hAnsi="Arial" w:cs="Arial"/>
                <w:sz w:val="20"/>
                <w:szCs w:val="20"/>
              </w:rPr>
            </w:pPr>
          </w:p>
        </w:tc>
        <w:tc>
          <w:tcPr>
            <w:tcW w:w="709" w:type="pct"/>
            <w:shd w:val="clear" w:color="auto" w:fill="auto"/>
            <w:vAlign w:val="center"/>
          </w:tcPr>
          <w:p w:rsidR="001C26E2" w:rsidRDefault="001C26E2" w:rsidP="001C26E2">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942A46">
              <w:rPr>
                <w:rFonts w:ascii="Arial" w:hAnsi="Arial" w:cs="Arial"/>
                <w:sz w:val="20"/>
                <w:szCs w:val="20"/>
              </w:rPr>
              <w:t>.</w:t>
            </w: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942A46" w:rsidRDefault="00942A46" w:rsidP="001C26E2">
            <w:pPr>
              <w:spacing w:after="0" w:line="240" w:lineRule="auto"/>
              <w:jc w:val="both"/>
              <w:rPr>
                <w:rFonts w:ascii="Arial" w:hAnsi="Arial" w:cs="Arial"/>
                <w:sz w:val="20"/>
                <w:szCs w:val="20"/>
              </w:rPr>
            </w:pPr>
          </w:p>
          <w:p w:rsidR="004B6B6E" w:rsidRPr="004B6B6E" w:rsidRDefault="004B6B6E" w:rsidP="004B6B6E">
            <w:pPr>
              <w:spacing w:after="0" w:line="240" w:lineRule="auto"/>
              <w:jc w:val="both"/>
              <w:rPr>
                <w:rFonts w:ascii="Arial" w:hAnsi="Arial" w:cs="Arial"/>
                <w:sz w:val="20"/>
                <w:szCs w:val="20"/>
              </w:rPr>
            </w:pPr>
          </w:p>
        </w:tc>
      </w:tr>
      <w:tr w:rsidR="004B6B6E" w:rsidRPr="004B6B6E" w:rsidTr="001A6FC2">
        <w:tblPrEx>
          <w:tblCellMar>
            <w:left w:w="108" w:type="dxa"/>
            <w:right w:w="108" w:type="dxa"/>
          </w:tblCellMar>
          <w:tblLook w:val="04A0" w:firstRow="1" w:lastRow="0" w:firstColumn="1" w:lastColumn="0" w:noHBand="0" w:noVBand="1"/>
        </w:tblPrEx>
        <w:tc>
          <w:tcPr>
            <w:tcW w:w="872" w:type="pct"/>
            <w:shd w:val="clear" w:color="auto" w:fill="auto"/>
            <w:vAlign w:val="center"/>
          </w:tcPr>
          <w:p w:rsidR="004B6B6E" w:rsidRPr="004B6B6E" w:rsidRDefault="004B6B6E" w:rsidP="004B6B6E">
            <w:pPr>
              <w:spacing w:after="0" w:line="240" w:lineRule="auto"/>
              <w:jc w:val="both"/>
              <w:rPr>
                <w:rFonts w:ascii="Arial" w:hAnsi="Arial" w:cs="Arial"/>
                <w:sz w:val="20"/>
                <w:szCs w:val="20"/>
              </w:rPr>
            </w:pPr>
            <w:r>
              <w:rPr>
                <w:rFonts w:ascii="Arial" w:hAnsi="Arial" w:cs="Arial"/>
                <w:sz w:val="20"/>
                <w:szCs w:val="20"/>
              </w:rPr>
              <w:lastRenderedPageBreak/>
              <w:t>7.3</w:t>
            </w:r>
            <w:r w:rsidRPr="004B6B6E">
              <w:rPr>
                <w:rFonts w:ascii="Arial" w:hAnsi="Arial" w:cs="Arial"/>
                <w:sz w:val="20"/>
                <w:szCs w:val="20"/>
              </w:rPr>
              <w:t xml:space="preserve"> Instituir, em </w:t>
            </w:r>
            <w:r w:rsidRPr="0034415D">
              <w:rPr>
                <w:rFonts w:ascii="Arial" w:hAnsi="Arial" w:cs="Arial"/>
                <w:sz w:val="20"/>
                <w:szCs w:val="20"/>
              </w:rPr>
              <w:t>colaboração entre a União, o Estado e os Municípios, um conjunto de indicadores</w:t>
            </w:r>
            <w:r w:rsidRPr="004B6B6E">
              <w:rPr>
                <w:rFonts w:ascii="Arial" w:hAnsi="Arial" w:cs="Arial"/>
                <w:sz w:val="20"/>
                <w:szCs w:val="20"/>
              </w:rPr>
              <w:t xml:space="preserve"> de avaliação institucional com base no perfil do estudante e dos profissionais da</w:t>
            </w:r>
            <w:r w:rsidR="0061125E" w:rsidRPr="004B6B6E">
              <w:rPr>
                <w:rFonts w:ascii="Arial" w:hAnsi="Arial" w:cs="Arial"/>
                <w:sz w:val="20"/>
                <w:szCs w:val="20"/>
              </w:rPr>
              <w:t xml:space="preserve"> </w:t>
            </w:r>
            <w:r w:rsidR="0061125E">
              <w:rPr>
                <w:rFonts w:ascii="Arial" w:hAnsi="Arial" w:cs="Arial"/>
                <w:sz w:val="20"/>
                <w:szCs w:val="20"/>
              </w:rPr>
              <w:t>Educação,</w:t>
            </w:r>
            <w:r w:rsidRPr="004B6B6E">
              <w:rPr>
                <w:rFonts w:ascii="Arial" w:hAnsi="Arial" w:cs="Arial"/>
                <w:sz w:val="20"/>
                <w:szCs w:val="20"/>
              </w:rPr>
              <w:t xml:space="preserve"> nas condições de infraestrutura das escolas, nos recursos pedagógicos disponíveis, nas características da gestão e em outras dimensões relevantes, considerando as especifici</w:t>
            </w:r>
            <w:r w:rsidR="00AF2139">
              <w:rPr>
                <w:rFonts w:ascii="Arial" w:hAnsi="Arial" w:cs="Arial"/>
                <w:sz w:val="20"/>
                <w:szCs w:val="20"/>
              </w:rPr>
              <w:t>dades das modalidades de ensino.</w:t>
            </w:r>
          </w:p>
        </w:tc>
        <w:tc>
          <w:tcPr>
            <w:tcW w:w="631" w:type="pct"/>
            <w:vAlign w:val="center"/>
          </w:tcPr>
          <w:p w:rsidR="004B6B6E" w:rsidRDefault="001A6FC2" w:rsidP="004B6B6E">
            <w:pPr>
              <w:spacing w:after="0" w:line="240" w:lineRule="auto"/>
              <w:jc w:val="both"/>
              <w:rPr>
                <w:rFonts w:ascii="Arial" w:hAnsi="Arial" w:cs="Arial"/>
                <w:sz w:val="20"/>
                <w:szCs w:val="20"/>
              </w:rPr>
            </w:pPr>
            <w:r>
              <w:rPr>
                <w:rFonts w:ascii="Arial" w:hAnsi="Arial" w:cs="Arial"/>
                <w:sz w:val="20"/>
                <w:szCs w:val="20"/>
              </w:rPr>
              <w:t>2025</w:t>
            </w: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Pr="004B6B6E" w:rsidRDefault="001A6FC2" w:rsidP="004B6B6E">
            <w:pPr>
              <w:spacing w:after="0" w:line="240" w:lineRule="auto"/>
              <w:jc w:val="both"/>
              <w:rPr>
                <w:rFonts w:ascii="Arial" w:hAnsi="Arial" w:cs="Arial"/>
                <w:sz w:val="20"/>
                <w:szCs w:val="20"/>
              </w:rPr>
            </w:pPr>
          </w:p>
        </w:tc>
        <w:tc>
          <w:tcPr>
            <w:tcW w:w="849" w:type="pct"/>
            <w:shd w:val="clear" w:color="auto" w:fill="FF0000"/>
          </w:tcPr>
          <w:p w:rsidR="004B6B6E" w:rsidRPr="004B6B6E" w:rsidRDefault="00A62115" w:rsidP="004B6B6E">
            <w:pPr>
              <w:spacing w:after="0" w:line="240" w:lineRule="auto"/>
              <w:jc w:val="both"/>
              <w:rPr>
                <w:rFonts w:ascii="Arial" w:hAnsi="Arial" w:cs="Arial"/>
                <w:sz w:val="20"/>
                <w:szCs w:val="20"/>
              </w:rPr>
            </w:pPr>
            <w:r>
              <w:rPr>
                <w:rFonts w:ascii="Arial" w:hAnsi="Arial" w:cs="Arial"/>
                <w:sz w:val="20"/>
                <w:szCs w:val="20"/>
              </w:rPr>
              <w:t>Estratégia</w:t>
            </w:r>
            <w:r w:rsidR="001A6FC2">
              <w:rPr>
                <w:rFonts w:ascii="Arial" w:hAnsi="Arial" w:cs="Arial"/>
                <w:sz w:val="20"/>
                <w:szCs w:val="20"/>
              </w:rPr>
              <w:t xml:space="preserve"> não iniciada. </w:t>
            </w:r>
          </w:p>
        </w:tc>
        <w:tc>
          <w:tcPr>
            <w:tcW w:w="672" w:type="pct"/>
            <w:shd w:val="clear" w:color="auto" w:fill="auto"/>
            <w:vAlign w:val="center"/>
          </w:tcPr>
          <w:p w:rsidR="004B6B6E" w:rsidRDefault="001A6FC2" w:rsidP="004B6B6E">
            <w:pPr>
              <w:spacing w:after="0" w:line="240" w:lineRule="auto"/>
              <w:jc w:val="both"/>
              <w:rPr>
                <w:rFonts w:ascii="Arial" w:hAnsi="Arial" w:cs="Arial"/>
                <w:sz w:val="20"/>
                <w:szCs w:val="20"/>
              </w:rPr>
            </w:pPr>
            <w:r w:rsidRPr="004B6B6E">
              <w:rPr>
                <w:rFonts w:ascii="Arial" w:hAnsi="Arial" w:cs="Arial"/>
                <w:sz w:val="20"/>
                <w:szCs w:val="20"/>
              </w:rPr>
              <w:t>Conjunto de indicadores de avaliação institucional</w:t>
            </w:r>
            <w:r>
              <w:rPr>
                <w:rFonts w:ascii="Arial" w:hAnsi="Arial" w:cs="Arial"/>
                <w:sz w:val="20"/>
                <w:szCs w:val="20"/>
              </w:rPr>
              <w:t>.</w:t>
            </w: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Pr="004B6B6E" w:rsidRDefault="001A6FC2" w:rsidP="004B6B6E">
            <w:pPr>
              <w:spacing w:after="0" w:line="240" w:lineRule="auto"/>
              <w:jc w:val="both"/>
              <w:rPr>
                <w:rFonts w:ascii="Arial" w:hAnsi="Arial" w:cs="Arial"/>
                <w:sz w:val="20"/>
                <w:szCs w:val="20"/>
              </w:rPr>
            </w:pPr>
          </w:p>
        </w:tc>
        <w:tc>
          <w:tcPr>
            <w:tcW w:w="700" w:type="pct"/>
          </w:tcPr>
          <w:p w:rsidR="004B6B6E" w:rsidRPr="004B6B6E" w:rsidRDefault="001A6FC2" w:rsidP="004B6B6E">
            <w:pPr>
              <w:spacing w:after="0" w:line="240" w:lineRule="auto"/>
              <w:jc w:val="both"/>
              <w:rPr>
                <w:rFonts w:ascii="Arial" w:hAnsi="Arial" w:cs="Arial"/>
                <w:sz w:val="20"/>
                <w:szCs w:val="20"/>
              </w:rPr>
            </w:pPr>
            <w:r>
              <w:rPr>
                <w:rFonts w:ascii="Arial" w:hAnsi="Arial" w:cs="Arial"/>
                <w:sz w:val="20"/>
                <w:szCs w:val="20"/>
              </w:rPr>
              <w:t xml:space="preserve">Elaborar </w:t>
            </w:r>
            <w:r w:rsidRPr="004B6B6E">
              <w:rPr>
                <w:rFonts w:ascii="Arial" w:hAnsi="Arial" w:cs="Arial"/>
                <w:sz w:val="20"/>
                <w:szCs w:val="20"/>
              </w:rPr>
              <w:t>conjunto de indicadores de avaliação institucional</w:t>
            </w:r>
            <w:r>
              <w:rPr>
                <w:rFonts w:ascii="Arial" w:hAnsi="Arial" w:cs="Arial"/>
                <w:sz w:val="20"/>
                <w:szCs w:val="20"/>
              </w:rPr>
              <w:t>.</w:t>
            </w:r>
          </w:p>
        </w:tc>
        <w:tc>
          <w:tcPr>
            <w:tcW w:w="566" w:type="pct"/>
          </w:tcPr>
          <w:p w:rsidR="001A6FC2" w:rsidRDefault="0061125E" w:rsidP="001A6FC2">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1A6FC2">
              <w:rPr>
                <w:rFonts w:ascii="Arial" w:hAnsi="Arial" w:cs="Arial"/>
                <w:sz w:val="20"/>
                <w:szCs w:val="20"/>
              </w:rPr>
              <w:t>;</w:t>
            </w:r>
          </w:p>
          <w:p w:rsidR="001A6FC2" w:rsidRDefault="001A6FC2" w:rsidP="001A6FC2">
            <w:pPr>
              <w:spacing w:after="0" w:line="240" w:lineRule="auto"/>
              <w:jc w:val="both"/>
              <w:rPr>
                <w:rFonts w:ascii="Arial" w:hAnsi="Arial" w:cs="Arial"/>
                <w:sz w:val="20"/>
                <w:szCs w:val="20"/>
              </w:rPr>
            </w:pPr>
            <w:r>
              <w:rPr>
                <w:rFonts w:ascii="Arial" w:hAnsi="Arial" w:cs="Arial"/>
                <w:sz w:val="20"/>
                <w:szCs w:val="20"/>
              </w:rPr>
              <w:t>Escolas da Rede de Ensino;</w:t>
            </w:r>
          </w:p>
          <w:p w:rsidR="001A6FC2" w:rsidRDefault="001A6FC2" w:rsidP="001A6FC2">
            <w:pPr>
              <w:spacing w:after="0" w:line="240" w:lineRule="auto"/>
              <w:jc w:val="both"/>
              <w:rPr>
                <w:rFonts w:ascii="Arial" w:hAnsi="Arial" w:cs="Arial"/>
                <w:sz w:val="20"/>
                <w:szCs w:val="20"/>
              </w:rPr>
            </w:pPr>
            <w:r>
              <w:rPr>
                <w:rFonts w:ascii="Arial" w:hAnsi="Arial" w:cs="Arial"/>
                <w:sz w:val="20"/>
                <w:szCs w:val="20"/>
              </w:rPr>
              <w:t>Docentes;</w:t>
            </w:r>
          </w:p>
          <w:p w:rsidR="001A6FC2" w:rsidRDefault="00892134" w:rsidP="001A6FC2">
            <w:pPr>
              <w:spacing w:after="0" w:line="240" w:lineRule="auto"/>
              <w:jc w:val="both"/>
              <w:rPr>
                <w:rFonts w:ascii="Arial" w:hAnsi="Arial" w:cs="Arial"/>
                <w:sz w:val="20"/>
                <w:szCs w:val="20"/>
              </w:rPr>
            </w:pPr>
            <w:r>
              <w:rPr>
                <w:rFonts w:ascii="Arial" w:hAnsi="Arial" w:cs="Arial"/>
                <w:sz w:val="20"/>
                <w:szCs w:val="20"/>
              </w:rPr>
              <w:t>Equipe técnica pedagógica;</w:t>
            </w:r>
          </w:p>
          <w:p w:rsidR="001A6FC2" w:rsidRDefault="001A6FC2" w:rsidP="001A6FC2">
            <w:pPr>
              <w:spacing w:after="0" w:line="240" w:lineRule="auto"/>
              <w:jc w:val="both"/>
              <w:rPr>
                <w:rFonts w:ascii="Arial" w:hAnsi="Arial" w:cs="Arial"/>
                <w:sz w:val="20"/>
                <w:szCs w:val="20"/>
              </w:rPr>
            </w:pPr>
            <w:r>
              <w:rPr>
                <w:rFonts w:ascii="Arial" w:hAnsi="Arial" w:cs="Arial"/>
                <w:sz w:val="20"/>
                <w:szCs w:val="20"/>
              </w:rPr>
              <w:t xml:space="preserve">União; </w:t>
            </w:r>
          </w:p>
          <w:p w:rsidR="001A6FC2" w:rsidRDefault="001A6FC2" w:rsidP="001A6FC2">
            <w:pPr>
              <w:spacing w:after="0" w:line="240" w:lineRule="auto"/>
              <w:jc w:val="both"/>
              <w:rPr>
                <w:rFonts w:ascii="Arial" w:hAnsi="Arial" w:cs="Arial"/>
                <w:sz w:val="20"/>
                <w:szCs w:val="20"/>
              </w:rPr>
            </w:pPr>
            <w:r>
              <w:rPr>
                <w:rFonts w:ascii="Arial" w:hAnsi="Arial" w:cs="Arial"/>
                <w:sz w:val="20"/>
                <w:szCs w:val="20"/>
              </w:rPr>
              <w:t>Estado.</w:t>
            </w:r>
          </w:p>
          <w:p w:rsidR="004B6B6E" w:rsidRPr="004B6B6E" w:rsidRDefault="004B6B6E" w:rsidP="004B6B6E">
            <w:pPr>
              <w:spacing w:after="0" w:line="240" w:lineRule="auto"/>
              <w:jc w:val="both"/>
              <w:rPr>
                <w:rFonts w:ascii="Arial" w:hAnsi="Arial" w:cs="Arial"/>
                <w:sz w:val="20"/>
                <w:szCs w:val="20"/>
              </w:rPr>
            </w:pPr>
          </w:p>
        </w:tc>
        <w:tc>
          <w:tcPr>
            <w:tcW w:w="709" w:type="pct"/>
            <w:shd w:val="clear" w:color="auto" w:fill="auto"/>
            <w:vAlign w:val="center"/>
          </w:tcPr>
          <w:p w:rsidR="001A6FC2" w:rsidRDefault="001A6FC2" w:rsidP="001A6FC2">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78197B">
              <w:rPr>
                <w:rFonts w:ascii="Arial" w:hAnsi="Arial" w:cs="Arial"/>
                <w:sz w:val="20"/>
                <w:szCs w:val="20"/>
              </w:rPr>
              <w:t>.</w:t>
            </w:r>
          </w:p>
          <w:p w:rsidR="004B6B6E" w:rsidRDefault="004B6B6E"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Pr="004B6B6E" w:rsidRDefault="001A6FC2" w:rsidP="004B6B6E">
            <w:pPr>
              <w:spacing w:after="0" w:line="240" w:lineRule="auto"/>
              <w:jc w:val="both"/>
              <w:rPr>
                <w:rFonts w:ascii="Arial" w:hAnsi="Arial" w:cs="Arial"/>
                <w:sz w:val="20"/>
                <w:szCs w:val="20"/>
              </w:rPr>
            </w:pPr>
          </w:p>
        </w:tc>
      </w:tr>
      <w:tr w:rsidR="004B6B6E" w:rsidRPr="004B6B6E" w:rsidTr="001A6FC2">
        <w:tblPrEx>
          <w:tblCellMar>
            <w:left w:w="108" w:type="dxa"/>
            <w:right w:w="108" w:type="dxa"/>
          </w:tblCellMar>
          <w:tblLook w:val="04A0" w:firstRow="1" w:lastRow="0" w:firstColumn="1" w:lastColumn="0" w:noHBand="0" w:noVBand="1"/>
        </w:tblPrEx>
        <w:tc>
          <w:tcPr>
            <w:tcW w:w="872" w:type="pct"/>
            <w:shd w:val="clear" w:color="auto" w:fill="auto"/>
            <w:vAlign w:val="center"/>
          </w:tcPr>
          <w:p w:rsidR="004B6B6E" w:rsidRPr="004B6B6E" w:rsidRDefault="004B6B6E" w:rsidP="004B6B6E">
            <w:pPr>
              <w:spacing w:after="0" w:line="240" w:lineRule="auto"/>
              <w:jc w:val="both"/>
              <w:rPr>
                <w:rFonts w:ascii="Arial" w:hAnsi="Arial" w:cs="Arial"/>
                <w:sz w:val="20"/>
                <w:szCs w:val="20"/>
              </w:rPr>
            </w:pPr>
            <w:r>
              <w:rPr>
                <w:rFonts w:ascii="Arial" w:hAnsi="Arial" w:cs="Arial"/>
                <w:sz w:val="20"/>
                <w:szCs w:val="20"/>
              </w:rPr>
              <w:t>7.4</w:t>
            </w:r>
            <w:r w:rsidR="001C26E2">
              <w:rPr>
                <w:rFonts w:ascii="Arial" w:hAnsi="Arial" w:cs="Arial"/>
                <w:sz w:val="20"/>
                <w:szCs w:val="20"/>
              </w:rPr>
              <w:t xml:space="preserve"> </w:t>
            </w:r>
            <w:r w:rsidRPr="004B6B6E">
              <w:rPr>
                <w:rFonts w:ascii="Arial" w:hAnsi="Arial" w:cs="Arial"/>
                <w:sz w:val="20"/>
                <w:szCs w:val="20"/>
              </w:rPr>
              <w:t>Aderir aos planos de ações articuladas dando cumprimento às metas de qualidade estabelecidas para a</w:t>
            </w:r>
            <w:r w:rsidR="0061125E" w:rsidRPr="004B6B6E">
              <w:rPr>
                <w:rFonts w:ascii="Arial" w:hAnsi="Arial" w:cs="Arial"/>
                <w:sz w:val="20"/>
                <w:szCs w:val="20"/>
              </w:rPr>
              <w:t xml:space="preserve"> </w:t>
            </w:r>
            <w:r w:rsidR="0061125E">
              <w:rPr>
                <w:rFonts w:ascii="Arial" w:hAnsi="Arial" w:cs="Arial"/>
                <w:sz w:val="20"/>
                <w:szCs w:val="20"/>
              </w:rPr>
              <w:t>e</w:t>
            </w:r>
            <w:r w:rsidR="00FD6DAC">
              <w:rPr>
                <w:rFonts w:ascii="Arial" w:hAnsi="Arial" w:cs="Arial"/>
                <w:sz w:val="20"/>
                <w:szCs w:val="20"/>
              </w:rPr>
              <w:t>ducação</w:t>
            </w:r>
            <w:r w:rsidR="0061125E">
              <w:rPr>
                <w:rFonts w:ascii="Arial" w:hAnsi="Arial" w:cs="Arial"/>
                <w:sz w:val="20"/>
                <w:szCs w:val="20"/>
              </w:rPr>
              <w:t xml:space="preserve"> </w:t>
            </w:r>
            <w:r w:rsidRPr="004B6B6E">
              <w:rPr>
                <w:rFonts w:ascii="Arial" w:hAnsi="Arial" w:cs="Arial"/>
                <w:sz w:val="20"/>
                <w:szCs w:val="20"/>
              </w:rPr>
              <w:t>básica pública e às estratégias de apoio técnico e financeiro voltadas à melhoria da gestão educacional, à formação de professores e profissionais de serviços e apoio escolares, à ampliação e ao desenvolvimento de recursos pedagógicos e à melhoria e expansão da infraestrutura física da rede escola</w:t>
            </w:r>
            <w:r w:rsidR="0078197B">
              <w:rPr>
                <w:rFonts w:ascii="Arial" w:hAnsi="Arial" w:cs="Arial"/>
                <w:sz w:val="20"/>
                <w:szCs w:val="20"/>
              </w:rPr>
              <w:t>r.</w:t>
            </w:r>
          </w:p>
        </w:tc>
        <w:tc>
          <w:tcPr>
            <w:tcW w:w="631" w:type="pct"/>
            <w:vAlign w:val="center"/>
          </w:tcPr>
          <w:p w:rsidR="004B6B6E" w:rsidRDefault="001A6FC2" w:rsidP="004B6B6E">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r>
              <w:rPr>
                <w:rFonts w:ascii="Arial" w:hAnsi="Arial" w:cs="Arial"/>
                <w:sz w:val="20"/>
                <w:szCs w:val="20"/>
              </w:rPr>
              <w:t xml:space="preserve"> </w:t>
            </w: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Default="001A6FC2" w:rsidP="004B6B6E">
            <w:pPr>
              <w:spacing w:after="0" w:line="240" w:lineRule="auto"/>
              <w:jc w:val="both"/>
              <w:rPr>
                <w:rFonts w:ascii="Arial" w:hAnsi="Arial" w:cs="Arial"/>
                <w:sz w:val="20"/>
                <w:szCs w:val="20"/>
              </w:rPr>
            </w:pPr>
          </w:p>
          <w:p w:rsidR="001A6FC2" w:rsidRPr="004B6B6E" w:rsidRDefault="001A6FC2" w:rsidP="004B6B6E">
            <w:pPr>
              <w:spacing w:after="0" w:line="240" w:lineRule="auto"/>
              <w:jc w:val="both"/>
              <w:rPr>
                <w:rFonts w:ascii="Arial" w:hAnsi="Arial" w:cs="Arial"/>
                <w:sz w:val="20"/>
                <w:szCs w:val="20"/>
              </w:rPr>
            </w:pPr>
          </w:p>
        </w:tc>
        <w:tc>
          <w:tcPr>
            <w:tcW w:w="849" w:type="pct"/>
            <w:shd w:val="clear" w:color="auto" w:fill="FFFF00"/>
          </w:tcPr>
          <w:p w:rsidR="004B6B6E" w:rsidRPr="004B6B6E" w:rsidRDefault="001A6FC2" w:rsidP="004B6B6E">
            <w:pPr>
              <w:spacing w:after="0" w:line="240" w:lineRule="auto"/>
              <w:jc w:val="both"/>
              <w:rPr>
                <w:rFonts w:ascii="Arial" w:hAnsi="Arial" w:cs="Arial"/>
                <w:sz w:val="20"/>
                <w:szCs w:val="20"/>
              </w:rPr>
            </w:pPr>
            <w:r>
              <w:rPr>
                <w:rFonts w:ascii="Arial" w:hAnsi="Arial" w:cs="Arial"/>
                <w:sz w:val="20"/>
                <w:szCs w:val="20"/>
              </w:rPr>
              <w:t xml:space="preserve">Estratégia atendida. </w:t>
            </w:r>
            <w:r w:rsidR="004B1938">
              <w:rPr>
                <w:rFonts w:ascii="Arial" w:hAnsi="Arial" w:cs="Arial"/>
                <w:sz w:val="20"/>
                <w:szCs w:val="20"/>
              </w:rPr>
              <w:t>O município aderiu e alimenta no SIOPE o PAR-Plano de Ações Articuladas.</w:t>
            </w:r>
          </w:p>
        </w:tc>
        <w:tc>
          <w:tcPr>
            <w:tcW w:w="672" w:type="pct"/>
            <w:shd w:val="clear" w:color="auto" w:fill="auto"/>
            <w:vAlign w:val="center"/>
          </w:tcPr>
          <w:p w:rsidR="004B6B6E" w:rsidRDefault="003E6AA6" w:rsidP="004B6B6E">
            <w:pPr>
              <w:spacing w:after="0" w:line="240" w:lineRule="auto"/>
              <w:jc w:val="both"/>
              <w:rPr>
                <w:rFonts w:ascii="Arial" w:hAnsi="Arial" w:cs="Arial"/>
                <w:sz w:val="20"/>
                <w:szCs w:val="20"/>
              </w:rPr>
            </w:pPr>
            <w:r>
              <w:rPr>
                <w:rFonts w:ascii="Arial" w:hAnsi="Arial" w:cs="Arial"/>
                <w:sz w:val="20"/>
                <w:szCs w:val="20"/>
              </w:rPr>
              <w:t>PAR.</w:t>
            </w: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Pr="004B6B6E" w:rsidRDefault="003031D1" w:rsidP="004B6B6E">
            <w:pPr>
              <w:spacing w:after="0" w:line="240" w:lineRule="auto"/>
              <w:jc w:val="both"/>
              <w:rPr>
                <w:rFonts w:ascii="Arial" w:hAnsi="Arial" w:cs="Arial"/>
                <w:sz w:val="20"/>
                <w:szCs w:val="20"/>
              </w:rPr>
            </w:pPr>
          </w:p>
        </w:tc>
        <w:tc>
          <w:tcPr>
            <w:tcW w:w="700" w:type="pct"/>
          </w:tcPr>
          <w:p w:rsidR="004B6B6E" w:rsidRPr="004B6B6E" w:rsidRDefault="003031D1" w:rsidP="004B6B6E">
            <w:pPr>
              <w:spacing w:after="0" w:line="240" w:lineRule="auto"/>
              <w:jc w:val="both"/>
              <w:rPr>
                <w:rFonts w:ascii="Arial" w:hAnsi="Arial" w:cs="Arial"/>
                <w:sz w:val="20"/>
                <w:szCs w:val="20"/>
              </w:rPr>
            </w:pPr>
            <w:r>
              <w:rPr>
                <w:rFonts w:ascii="Arial" w:hAnsi="Arial" w:cs="Arial"/>
                <w:sz w:val="20"/>
                <w:szCs w:val="20"/>
              </w:rPr>
              <w:t xml:space="preserve">Adesão e alimentação do PAR. </w:t>
            </w:r>
          </w:p>
        </w:tc>
        <w:tc>
          <w:tcPr>
            <w:tcW w:w="566" w:type="pct"/>
          </w:tcPr>
          <w:p w:rsidR="003031D1" w:rsidRDefault="0061125E" w:rsidP="003031D1">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3031D1">
              <w:rPr>
                <w:rFonts w:ascii="Arial" w:hAnsi="Arial" w:cs="Arial"/>
                <w:sz w:val="20"/>
                <w:szCs w:val="20"/>
              </w:rPr>
              <w:t>.</w:t>
            </w:r>
          </w:p>
          <w:p w:rsidR="004B6B6E" w:rsidRPr="004B6B6E" w:rsidRDefault="004B6B6E" w:rsidP="004B6B6E">
            <w:pPr>
              <w:spacing w:after="0" w:line="240" w:lineRule="auto"/>
              <w:jc w:val="both"/>
              <w:rPr>
                <w:rFonts w:ascii="Arial" w:hAnsi="Arial" w:cs="Arial"/>
                <w:sz w:val="20"/>
                <w:szCs w:val="20"/>
              </w:rPr>
            </w:pPr>
          </w:p>
        </w:tc>
        <w:tc>
          <w:tcPr>
            <w:tcW w:w="709" w:type="pct"/>
            <w:shd w:val="clear" w:color="auto" w:fill="auto"/>
            <w:vAlign w:val="center"/>
          </w:tcPr>
          <w:p w:rsidR="001C26E2" w:rsidRDefault="001C26E2" w:rsidP="001C26E2">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78197B">
              <w:rPr>
                <w:rFonts w:ascii="Arial" w:hAnsi="Arial" w:cs="Arial"/>
                <w:sz w:val="20"/>
                <w:szCs w:val="20"/>
              </w:rPr>
              <w:t>.</w:t>
            </w:r>
          </w:p>
          <w:p w:rsidR="0078197B" w:rsidRDefault="0078197B"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4B6B6E" w:rsidRPr="004B6B6E" w:rsidRDefault="004B6B6E" w:rsidP="004B6B6E">
            <w:pPr>
              <w:spacing w:after="0" w:line="240" w:lineRule="auto"/>
              <w:jc w:val="both"/>
              <w:rPr>
                <w:rFonts w:ascii="Arial" w:hAnsi="Arial" w:cs="Arial"/>
                <w:sz w:val="20"/>
                <w:szCs w:val="20"/>
              </w:rPr>
            </w:pPr>
          </w:p>
        </w:tc>
      </w:tr>
      <w:tr w:rsidR="004B6B6E" w:rsidRPr="004B6B6E" w:rsidTr="001C26E2">
        <w:tblPrEx>
          <w:tblCellMar>
            <w:left w:w="108" w:type="dxa"/>
            <w:right w:w="108" w:type="dxa"/>
          </w:tblCellMar>
          <w:tblLook w:val="04A0" w:firstRow="1" w:lastRow="0" w:firstColumn="1" w:lastColumn="0" w:noHBand="0" w:noVBand="1"/>
        </w:tblPrEx>
        <w:tc>
          <w:tcPr>
            <w:tcW w:w="872" w:type="pct"/>
            <w:shd w:val="clear" w:color="auto" w:fill="auto"/>
            <w:vAlign w:val="center"/>
          </w:tcPr>
          <w:p w:rsidR="004B6B6E" w:rsidRPr="004B6B6E" w:rsidRDefault="004B6B6E" w:rsidP="004B6B6E">
            <w:pPr>
              <w:spacing w:after="0" w:line="240" w:lineRule="auto"/>
              <w:jc w:val="both"/>
              <w:rPr>
                <w:rFonts w:ascii="Arial" w:hAnsi="Arial" w:cs="Arial"/>
                <w:sz w:val="20"/>
                <w:szCs w:val="20"/>
              </w:rPr>
            </w:pPr>
            <w:r>
              <w:rPr>
                <w:rFonts w:ascii="Arial" w:hAnsi="Arial" w:cs="Arial"/>
                <w:sz w:val="20"/>
                <w:szCs w:val="20"/>
              </w:rPr>
              <w:t>7.5</w:t>
            </w:r>
            <w:r w:rsidRPr="004B6B6E">
              <w:rPr>
                <w:rFonts w:ascii="Arial" w:hAnsi="Arial" w:cs="Arial"/>
                <w:sz w:val="20"/>
                <w:szCs w:val="20"/>
              </w:rPr>
              <w:t xml:space="preserve"> Contribuir para a </w:t>
            </w:r>
            <w:r w:rsidRPr="004B6B6E">
              <w:rPr>
                <w:rFonts w:ascii="Arial" w:hAnsi="Arial" w:cs="Arial"/>
                <w:sz w:val="20"/>
                <w:szCs w:val="20"/>
              </w:rPr>
              <w:lastRenderedPageBreak/>
              <w:t>melhoria do desempenho dos estudantes da</w:t>
            </w:r>
            <w:r w:rsidR="00A62115" w:rsidRPr="004B6B6E">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4B6B6E">
              <w:rPr>
                <w:rFonts w:ascii="Arial" w:hAnsi="Arial" w:cs="Arial"/>
                <w:sz w:val="20"/>
                <w:szCs w:val="20"/>
              </w:rPr>
              <w:t>básica nas avaliações da aprendizagem no Programa Internacional de</w:t>
            </w:r>
            <w:r w:rsidR="00AF2139">
              <w:rPr>
                <w:rFonts w:ascii="Arial" w:hAnsi="Arial" w:cs="Arial"/>
                <w:sz w:val="20"/>
                <w:szCs w:val="20"/>
              </w:rPr>
              <w:t xml:space="preserve"> Avaliação de Estudantes – PISA.</w:t>
            </w:r>
          </w:p>
        </w:tc>
        <w:tc>
          <w:tcPr>
            <w:tcW w:w="631" w:type="pct"/>
            <w:vAlign w:val="center"/>
          </w:tcPr>
          <w:p w:rsidR="004B6B6E" w:rsidRDefault="003031D1" w:rsidP="004B6B6E">
            <w:pPr>
              <w:spacing w:after="0" w:line="240" w:lineRule="auto"/>
              <w:jc w:val="both"/>
              <w:rPr>
                <w:rFonts w:ascii="Arial" w:hAnsi="Arial" w:cs="Arial"/>
                <w:sz w:val="20"/>
                <w:szCs w:val="20"/>
              </w:rPr>
            </w:pPr>
            <w:r>
              <w:rPr>
                <w:rFonts w:ascii="Arial" w:hAnsi="Arial" w:cs="Arial"/>
                <w:sz w:val="20"/>
                <w:szCs w:val="20"/>
              </w:rPr>
              <w:lastRenderedPageBreak/>
              <w:t xml:space="preserve">Continuamente. </w:t>
            </w:r>
          </w:p>
          <w:p w:rsidR="003031D1" w:rsidRDefault="003031D1" w:rsidP="004B6B6E">
            <w:pPr>
              <w:spacing w:after="0" w:line="240" w:lineRule="auto"/>
              <w:jc w:val="both"/>
              <w:rPr>
                <w:rFonts w:ascii="Arial" w:hAnsi="Arial" w:cs="Arial"/>
                <w:sz w:val="20"/>
                <w:szCs w:val="20"/>
              </w:rPr>
            </w:pPr>
          </w:p>
          <w:p w:rsidR="003031D1" w:rsidRDefault="003031D1" w:rsidP="004B6B6E">
            <w:pPr>
              <w:spacing w:after="0" w:line="240" w:lineRule="auto"/>
              <w:jc w:val="both"/>
              <w:rPr>
                <w:rFonts w:ascii="Arial" w:hAnsi="Arial" w:cs="Arial"/>
                <w:sz w:val="20"/>
                <w:szCs w:val="20"/>
              </w:rPr>
            </w:pPr>
          </w:p>
          <w:p w:rsidR="003031D1" w:rsidRPr="004B6B6E" w:rsidRDefault="003031D1" w:rsidP="004B6B6E">
            <w:pPr>
              <w:spacing w:after="0" w:line="240" w:lineRule="auto"/>
              <w:jc w:val="both"/>
              <w:rPr>
                <w:rFonts w:ascii="Arial" w:hAnsi="Arial" w:cs="Arial"/>
                <w:sz w:val="20"/>
                <w:szCs w:val="20"/>
              </w:rPr>
            </w:pPr>
          </w:p>
        </w:tc>
        <w:tc>
          <w:tcPr>
            <w:tcW w:w="849" w:type="pct"/>
            <w:shd w:val="clear" w:color="auto" w:fill="FFFF00"/>
          </w:tcPr>
          <w:p w:rsidR="004B6B6E" w:rsidRPr="004B6B6E" w:rsidRDefault="001C26E2" w:rsidP="004B6B6E">
            <w:pPr>
              <w:spacing w:after="0" w:line="240" w:lineRule="auto"/>
              <w:jc w:val="both"/>
              <w:rPr>
                <w:rFonts w:ascii="Arial" w:hAnsi="Arial" w:cs="Arial"/>
                <w:sz w:val="20"/>
                <w:szCs w:val="20"/>
              </w:rPr>
            </w:pPr>
            <w:r>
              <w:rPr>
                <w:rFonts w:ascii="Arial" w:hAnsi="Arial" w:cs="Arial"/>
                <w:sz w:val="20"/>
                <w:szCs w:val="20"/>
              </w:rPr>
              <w:lastRenderedPageBreak/>
              <w:t xml:space="preserve">Estratégia atendida. </w:t>
            </w:r>
            <w:r w:rsidR="003031D1">
              <w:rPr>
                <w:rFonts w:ascii="Arial" w:hAnsi="Arial" w:cs="Arial"/>
                <w:sz w:val="20"/>
                <w:szCs w:val="20"/>
              </w:rPr>
              <w:t xml:space="preserve">Os </w:t>
            </w:r>
            <w:r w:rsidR="003031D1">
              <w:rPr>
                <w:rFonts w:ascii="Arial" w:hAnsi="Arial" w:cs="Arial"/>
                <w:sz w:val="20"/>
                <w:szCs w:val="20"/>
              </w:rPr>
              <w:lastRenderedPageBreak/>
              <w:t xml:space="preserve">alunos tem a sua disposição transporte escolar, alimentação, suporte pedagógico, sala de AEE, laboratórios, professores, equipe técnica e pedagógica para melhorar o desempenho nas avaliações realizadas. </w:t>
            </w:r>
          </w:p>
        </w:tc>
        <w:tc>
          <w:tcPr>
            <w:tcW w:w="672" w:type="pct"/>
            <w:shd w:val="clear" w:color="auto" w:fill="auto"/>
            <w:vAlign w:val="center"/>
          </w:tcPr>
          <w:p w:rsidR="004B6B6E" w:rsidRPr="004B6B6E" w:rsidRDefault="003031D1" w:rsidP="004B6B6E">
            <w:pPr>
              <w:spacing w:after="0" w:line="240" w:lineRule="auto"/>
              <w:jc w:val="both"/>
              <w:rPr>
                <w:rFonts w:ascii="Arial" w:hAnsi="Arial" w:cs="Arial"/>
                <w:sz w:val="20"/>
                <w:szCs w:val="20"/>
              </w:rPr>
            </w:pPr>
            <w:r>
              <w:rPr>
                <w:rFonts w:ascii="Arial" w:hAnsi="Arial" w:cs="Arial"/>
                <w:sz w:val="20"/>
                <w:szCs w:val="20"/>
              </w:rPr>
              <w:lastRenderedPageBreak/>
              <w:t xml:space="preserve">Notas obtidas nas </w:t>
            </w:r>
            <w:r w:rsidRPr="004B6B6E">
              <w:rPr>
                <w:rFonts w:ascii="Arial" w:hAnsi="Arial" w:cs="Arial"/>
                <w:sz w:val="20"/>
                <w:szCs w:val="20"/>
              </w:rPr>
              <w:lastRenderedPageBreak/>
              <w:t>avaliações da aprendizagem no Programa Internacional de</w:t>
            </w:r>
            <w:r>
              <w:rPr>
                <w:rFonts w:ascii="Arial" w:hAnsi="Arial" w:cs="Arial"/>
                <w:sz w:val="20"/>
                <w:szCs w:val="20"/>
              </w:rPr>
              <w:t xml:space="preserve"> Avaliação de Estudantes – PISA.</w:t>
            </w:r>
          </w:p>
        </w:tc>
        <w:tc>
          <w:tcPr>
            <w:tcW w:w="700" w:type="pct"/>
          </w:tcPr>
          <w:p w:rsidR="004B6B6E" w:rsidRPr="004B6B6E" w:rsidRDefault="00892134" w:rsidP="004B6B6E">
            <w:pPr>
              <w:spacing w:after="0" w:line="240" w:lineRule="auto"/>
              <w:jc w:val="both"/>
              <w:rPr>
                <w:rFonts w:ascii="Arial" w:hAnsi="Arial" w:cs="Arial"/>
                <w:sz w:val="20"/>
                <w:szCs w:val="20"/>
              </w:rPr>
            </w:pPr>
            <w:r>
              <w:rPr>
                <w:rFonts w:ascii="Arial" w:hAnsi="Arial" w:cs="Arial"/>
                <w:sz w:val="20"/>
                <w:szCs w:val="20"/>
              </w:rPr>
              <w:lastRenderedPageBreak/>
              <w:t xml:space="preserve">Ações voltadas com </w:t>
            </w:r>
            <w:r>
              <w:rPr>
                <w:rFonts w:ascii="Arial" w:hAnsi="Arial" w:cs="Arial"/>
                <w:sz w:val="20"/>
                <w:szCs w:val="20"/>
              </w:rPr>
              <w:lastRenderedPageBreak/>
              <w:t>o objetivo de fortalecer o ensino e a aprendizagem.</w:t>
            </w:r>
          </w:p>
        </w:tc>
        <w:tc>
          <w:tcPr>
            <w:tcW w:w="566" w:type="pct"/>
          </w:tcPr>
          <w:p w:rsidR="00892134" w:rsidRDefault="0061125E" w:rsidP="00892134">
            <w:pPr>
              <w:spacing w:after="0" w:line="240" w:lineRule="auto"/>
              <w:jc w:val="both"/>
              <w:rPr>
                <w:rFonts w:ascii="Arial" w:hAnsi="Arial" w:cs="Arial"/>
                <w:sz w:val="20"/>
                <w:szCs w:val="20"/>
              </w:rPr>
            </w:pPr>
            <w:r>
              <w:rPr>
                <w:rFonts w:ascii="Arial" w:hAnsi="Arial" w:cs="Arial"/>
                <w:sz w:val="20"/>
                <w:szCs w:val="20"/>
              </w:rPr>
              <w:lastRenderedPageBreak/>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lastRenderedPageBreak/>
              <w:t>Educação</w:t>
            </w:r>
            <w:r>
              <w:rPr>
                <w:rFonts w:ascii="Arial" w:hAnsi="Arial" w:cs="Arial"/>
                <w:sz w:val="20"/>
                <w:szCs w:val="20"/>
              </w:rPr>
              <w:t xml:space="preserve"> </w:t>
            </w:r>
            <w:r w:rsidR="00AE5EF2">
              <w:rPr>
                <w:rFonts w:ascii="Arial" w:hAnsi="Arial" w:cs="Arial"/>
                <w:sz w:val="20"/>
                <w:szCs w:val="20"/>
              </w:rPr>
              <w:t>e Desporto</w:t>
            </w:r>
            <w:r w:rsidR="00892134">
              <w:rPr>
                <w:rFonts w:ascii="Arial" w:hAnsi="Arial" w:cs="Arial"/>
                <w:sz w:val="20"/>
                <w:szCs w:val="20"/>
              </w:rPr>
              <w:t>;</w:t>
            </w:r>
          </w:p>
          <w:p w:rsidR="00892134" w:rsidRDefault="00892134" w:rsidP="00892134">
            <w:pPr>
              <w:spacing w:after="0" w:line="240" w:lineRule="auto"/>
              <w:jc w:val="both"/>
              <w:rPr>
                <w:rFonts w:ascii="Arial" w:hAnsi="Arial" w:cs="Arial"/>
                <w:sz w:val="20"/>
                <w:szCs w:val="20"/>
              </w:rPr>
            </w:pPr>
            <w:r>
              <w:rPr>
                <w:rFonts w:ascii="Arial" w:hAnsi="Arial" w:cs="Arial"/>
                <w:sz w:val="20"/>
                <w:szCs w:val="20"/>
              </w:rPr>
              <w:t>Escolas da Rede de Ensino;</w:t>
            </w:r>
          </w:p>
          <w:p w:rsidR="00892134" w:rsidRDefault="00892134" w:rsidP="00892134">
            <w:pPr>
              <w:spacing w:after="0" w:line="240" w:lineRule="auto"/>
              <w:jc w:val="both"/>
              <w:rPr>
                <w:rFonts w:ascii="Arial" w:hAnsi="Arial" w:cs="Arial"/>
                <w:sz w:val="20"/>
                <w:szCs w:val="20"/>
              </w:rPr>
            </w:pPr>
            <w:r>
              <w:rPr>
                <w:rFonts w:ascii="Arial" w:hAnsi="Arial" w:cs="Arial"/>
                <w:sz w:val="20"/>
                <w:szCs w:val="20"/>
              </w:rPr>
              <w:t>Docentes;</w:t>
            </w:r>
          </w:p>
          <w:p w:rsidR="00892134" w:rsidRDefault="00892134" w:rsidP="00892134">
            <w:pPr>
              <w:spacing w:after="0" w:line="240" w:lineRule="auto"/>
              <w:jc w:val="both"/>
              <w:rPr>
                <w:rFonts w:ascii="Arial" w:hAnsi="Arial" w:cs="Arial"/>
                <w:sz w:val="20"/>
                <w:szCs w:val="20"/>
              </w:rPr>
            </w:pPr>
            <w:r>
              <w:rPr>
                <w:rFonts w:ascii="Arial" w:hAnsi="Arial" w:cs="Arial"/>
                <w:sz w:val="20"/>
                <w:szCs w:val="20"/>
              </w:rPr>
              <w:t xml:space="preserve">Equipe técnica pedagógica. </w:t>
            </w:r>
          </w:p>
          <w:p w:rsidR="004B6B6E" w:rsidRPr="004B6B6E" w:rsidRDefault="004B6B6E" w:rsidP="004B6B6E">
            <w:pPr>
              <w:spacing w:after="0" w:line="240" w:lineRule="auto"/>
              <w:jc w:val="both"/>
              <w:rPr>
                <w:rFonts w:ascii="Arial" w:hAnsi="Arial" w:cs="Arial"/>
                <w:sz w:val="20"/>
                <w:szCs w:val="20"/>
              </w:rPr>
            </w:pPr>
          </w:p>
        </w:tc>
        <w:tc>
          <w:tcPr>
            <w:tcW w:w="709" w:type="pct"/>
            <w:shd w:val="clear" w:color="auto" w:fill="auto"/>
            <w:vAlign w:val="center"/>
          </w:tcPr>
          <w:p w:rsidR="001C26E2" w:rsidRDefault="001C26E2" w:rsidP="001C26E2">
            <w:pPr>
              <w:spacing w:after="0" w:line="240" w:lineRule="auto"/>
              <w:jc w:val="both"/>
              <w:rPr>
                <w:rFonts w:ascii="Arial" w:hAnsi="Arial" w:cs="Arial"/>
                <w:sz w:val="20"/>
                <w:szCs w:val="20"/>
              </w:rPr>
            </w:pPr>
            <w:r w:rsidRPr="004B6B6E">
              <w:rPr>
                <w:rFonts w:ascii="Arial" w:hAnsi="Arial" w:cs="Arial"/>
                <w:sz w:val="20"/>
                <w:szCs w:val="20"/>
              </w:rPr>
              <w:lastRenderedPageBreak/>
              <w:t xml:space="preserve">Recursos Próprios e </w:t>
            </w:r>
            <w:r w:rsidRPr="004B6B6E">
              <w:rPr>
                <w:rFonts w:ascii="Arial" w:hAnsi="Arial" w:cs="Arial"/>
                <w:sz w:val="20"/>
                <w:szCs w:val="20"/>
              </w:rPr>
              <w:lastRenderedPageBreak/>
              <w:t>Convênios</w:t>
            </w:r>
            <w:r w:rsidR="003031D1">
              <w:rPr>
                <w:rFonts w:ascii="Arial" w:hAnsi="Arial" w:cs="Arial"/>
                <w:sz w:val="20"/>
                <w:szCs w:val="20"/>
              </w:rPr>
              <w:t>.</w:t>
            </w: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4B6B6E" w:rsidRPr="004B6B6E" w:rsidRDefault="004B6B6E" w:rsidP="004B6B6E">
            <w:pPr>
              <w:spacing w:after="0" w:line="240" w:lineRule="auto"/>
              <w:jc w:val="both"/>
              <w:rPr>
                <w:rFonts w:ascii="Arial" w:hAnsi="Arial" w:cs="Arial"/>
                <w:sz w:val="20"/>
                <w:szCs w:val="20"/>
              </w:rPr>
            </w:pPr>
          </w:p>
        </w:tc>
      </w:tr>
      <w:tr w:rsidR="004B6B6E" w:rsidRPr="004B6B6E" w:rsidTr="001C26E2">
        <w:tblPrEx>
          <w:tblCellMar>
            <w:left w:w="108" w:type="dxa"/>
            <w:right w:w="108" w:type="dxa"/>
          </w:tblCellMar>
          <w:tblLook w:val="04A0" w:firstRow="1" w:lastRow="0" w:firstColumn="1" w:lastColumn="0" w:noHBand="0" w:noVBand="1"/>
        </w:tblPrEx>
        <w:tc>
          <w:tcPr>
            <w:tcW w:w="872" w:type="pct"/>
            <w:shd w:val="clear" w:color="auto" w:fill="auto"/>
            <w:vAlign w:val="center"/>
          </w:tcPr>
          <w:p w:rsidR="004B6B6E" w:rsidRPr="004B6B6E" w:rsidRDefault="004B6B6E" w:rsidP="004B6B6E">
            <w:pPr>
              <w:spacing w:after="0" w:line="240" w:lineRule="auto"/>
              <w:jc w:val="both"/>
              <w:rPr>
                <w:rFonts w:ascii="Arial" w:hAnsi="Arial" w:cs="Arial"/>
                <w:sz w:val="20"/>
                <w:szCs w:val="20"/>
              </w:rPr>
            </w:pPr>
            <w:r>
              <w:rPr>
                <w:rFonts w:ascii="Arial" w:hAnsi="Arial" w:cs="Arial"/>
                <w:sz w:val="20"/>
                <w:szCs w:val="20"/>
              </w:rPr>
              <w:lastRenderedPageBreak/>
              <w:t>7.6</w:t>
            </w:r>
            <w:r w:rsidRPr="004B6B6E">
              <w:rPr>
                <w:rFonts w:ascii="Arial" w:hAnsi="Arial" w:cs="Arial"/>
                <w:sz w:val="20"/>
                <w:szCs w:val="20"/>
              </w:rPr>
              <w:t xml:space="preserve"> Universalizar</w:t>
            </w:r>
            <w:r w:rsidR="00892134">
              <w:rPr>
                <w:rFonts w:ascii="Arial" w:hAnsi="Arial" w:cs="Arial"/>
                <w:sz w:val="20"/>
                <w:szCs w:val="20"/>
              </w:rPr>
              <w:t>, em colaboração com a União e E</w:t>
            </w:r>
            <w:r w:rsidRPr="004B6B6E">
              <w:rPr>
                <w:rFonts w:ascii="Arial" w:hAnsi="Arial" w:cs="Arial"/>
                <w:sz w:val="20"/>
                <w:szCs w:val="20"/>
              </w:rPr>
              <w:t>stado até o quinto ano de vigência deste Plano, o acesso à rede mundial de computadores em banda larga de alta velocidade e triplicar, até o final da década, a relação computador/estudante nas escolas da rede pública de</w:t>
            </w:r>
            <w:r w:rsidR="0061125E" w:rsidRPr="004B6B6E">
              <w:rPr>
                <w:rFonts w:ascii="Arial" w:hAnsi="Arial" w:cs="Arial"/>
                <w:sz w:val="20"/>
                <w:szCs w:val="20"/>
              </w:rPr>
              <w:t xml:space="preserve"> </w:t>
            </w:r>
            <w:r w:rsidR="0061125E">
              <w:rPr>
                <w:rFonts w:ascii="Arial" w:hAnsi="Arial" w:cs="Arial"/>
                <w:sz w:val="20"/>
                <w:szCs w:val="20"/>
              </w:rPr>
              <w:t>e</w:t>
            </w:r>
            <w:r w:rsidR="00FD6DAC">
              <w:rPr>
                <w:rFonts w:ascii="Arial" w:hAnsi="Arial" w:cs="Arial"/>
                <w:sz w:val="20"/>
                <w:szCs w:val="20"/>
              </w:rPr>
              <w:t>ducação</w:t>
            </w:r>
            <w:r w:rsidR="0061125E">
              <w:rPr>
                <w:rFonts w:ascii="Arial" w:hAnsi="Arial" w:cs="Arial"/>
                <w:sz w:val="20"/>
                <w:szCs w:val="20"/>
              </w:rPr>
              <w:t xml:space="preserve"> </w:t>
            </w:r>
            <w:r w:rsidRPr="004B6B6E">
              <w:rPr>
                <w:rFonts w:ascii="Arial" w:hAnsi="Arial" w:cs="Arial"/>
                <w:sz w:val="20"/>
                <w:szCs w:val="20"/>
              </w:rPr>
              <w:t>básica, promovendo a utilização pedagógica das tecnologias da informação e da com</w:t>
            </w:r>
            <w:r w:rsidR="00AF2139">
              <w:rPr>
                <w:rFonts w:ascii="Arial" w:hAnsi="Arial" w:cs="Arial"/>
                <w:sz w:val="20"/>
                <w:szCs w:val="20"/>
              </w:rPr>
              <w:t>unicação.</w:t>
            </w:r>
          </w:p>
        </w:tc>
        <w:tc>
          <w:tcPr>
            <w:tcW w:w="631" w:type="pct"/>
            <w:vAlign w:val="center"/>
          </w:tcPr>
          <w:p w:rsidR="004B6B6E" w:rsidRPr="004B6B6E" w:rsidRDefault="004B6B6E" w:rsidP="004B6B6E">
            <w:pPr>
              <w:spacing w:after="0" w:line="240" w:lineRule="auto"/>
              <w:jc w:val="both"/>
              <w:rPr>
                <w:rFonts w:ascii="Arial" w:hAnsi="Arial" w:cs="Arial"/>
                <w:sz w:val="20"/>
                <w:szCs w:val="20"/>
              </w:rPr>
            </w:pPr>
            <w:r w:rsidRPr="004B6B6E">
              <w:rPr>
                <w:rFonts w:ascii="Arial" w:hAnsi="Arial" w:cs="Arial"/>
                <w:sz w:val="20"/>
                <w:szCs w:val="20"/>
              </w:rPr>
              <w:t>2020 e 2025</w:t>
            </w:r>
          </w:p>
        </w:tc>
        <w:tc>
          <w:tcPr>
            <w:tcW w:w="849" w:type="pct"/>
            <w:shd w:val="clear" w:color="auto" w:fill="FFFF00"/>
          </w:tcPr>
          <w:p w:rsidR="004B6B6E" w:rsidRPr="004B6B6E" w:rsidRDefault="00892134" w:rsidP="00F539E3">
            <w:pPr>
              <w:spacing w:after="0" w:line="240" w:lineRule="auto"/>
              <w:jc w:val="both"/>
              <w:rPr>
                <w:rFonts w:ascii="Arial" w:hAnsi="Arial" w:cs="Arial"/>
                <w:sz w:val="20"/>
                <w:szCs w:val="20"/>
              </w:rPr>
            </w:pPr>
            <w:r>
              <w:rPr>
                <w:rFonts w:ascii="Arial" w:hAnsi="Arial" w:cs="Arial"/>
                <w:sz w:val="20"/>
                <w:szCs w:val="20"/>
              </w:rPr>
              <w:t xml:space="preserve">Estratégia atendida. </w:t>
            </w:r>
            <w:r w:rsidR="00F539E3">
              <w:rPr>
                <w:rFonts w:ascii="Arial" w:hAnsi="Arial" w:cs="Arial"/>
                <w:sz w:val="20"/>
                <w:szCs w:val="20"/>
              </w:rPr>
              <w:t>O</w:t>
            </w:r>
            <w:r>
              <w:rPr>
                <w:rFonts w:ascii="Arial" w:hAnsi="Arial" w:cs="Arial"/>
                <w:sz w:val="20"/>
                <w:szCs w:val="20"/>
              </w:rPr>
              <w:t xml:space="preserve"> acesso a todos é garantido</w:t>
            </w:r>
            <w:r w:rsidR="00F539E3">
              <w:rPr>
                <w:rFonts w:ascii="Arial" w:hAnsi="Arial" w:cs="Arial"/>
                <w:sz w:val="20"/>
                <w:szCs w:val="20"/>
              </w:rPr>
              <w:t xml:space="preserve"> e efetivado com a matrícula.</w:t>
            </w:r>
            <w:r>
              <w:rPr>
                <w:rFonts w:ascii="Arial" w:hAnsi="Arial" w:cs="Arial"/>
                <w:sz w:val="20"/>
                <w:szCs w:val="20"/>
              </w:rPr>
              <w:t xml:space="preserve"> </w:t>
            </w:r>
            <w:r w:rsidR="00F539E3">
              <w:rPr>
                <w:rFonts w:ascii="Arial" w:hAnsi="Arial" w:cs="Arial"/>
                <w:sz w:val="20"/>
                <w:szCs w:val="20"/>
              </w:rPr>
              <w:t xml:space="preserve">A escola tem laboratório de informática, que mesmo não tendo um computador por alunos, os mesmos utilizam de forma pedagógica </w:t>
            </w:r>
            <w:r w:rsidR="00F539E3" w:rsidRPr="004B6B6E">
              <w:rPr>
                <w:rFonts w:ascii="Arial" w:hAnsi="Arial" w:cs="Arial"/>
                <w:sz w:val="20"/>
                <w:szCs w:val="20"/>
              </w:rPr>
              <w:t>as tecnologias da informação e da com</w:t>
            </w:r>
            <w:r w:rsidR="00F539E3">
              <w:rPr>
                <w:rFonts w:ascii="Arial" w:hAnsi="Arial" w:cs="Arial"/>
                <w:sz w:val="20"/>
                <w:szCs w:val="20"/>
              </w:rPr>
              <w:t>unicação.</w:t>
            </w:r>
          </w:p>
        </w:tc>
        <w:tc>
          <w:tcPr>
            <w:tcW w:w="672" w:type="pct"/>
            <w:shd w:val="clear" w:color="auto" w:fill="auto"/>
            <w:vAlign w:val="center"/>
          </w:tcPr>
          <w:p w:rsidR="004B6B6E" w:rsidRDefault="00F539E3" w:rsidP="004B6B6E">
            <w:pPr>
              <w:spacing w:after="0" w:line="240" w:lineRule="auto"/>
              <w:jc w:val="both"/>
              <w:rPr>
                <w:rFonts w:ascii="Arial" w:hAnsi="Arial" w:cs="Arial"/>
                <w:sz w:val="20"/>
                <w:szCs w:val="20"/>
              </w:rPr>
            </w:pPr>
            <w:r>
              <w:rPr>
                <w:rFonts w:ascii="Arial" w:hAnsi="Arial" w:cs="Arial"/>
                <w:sz w:val="20"/>
                <w:szCs w:val="20"/>
              </w:rPr>
              <w:t>Acesso e uso de computadores;</w:t>
            </w:r>
          </w:p>
          <w:p w:rsidR="00F539E3" w:rsidRDefault="00F539E3" w:rsidP="004B6B6E">
            <w:pPr>
              <w:spacing w:after="0" w:line="240" w:lineRule="auto"/>
              <w:jc w:val="both"/>
              <w:rPr>
                <w:rFonts w:ascii="Arial" w:hAnsi="Arial" w:cs="Arial"/>
                <w:sz w:val="20"/>
                <w:szCs w:val="20"/>
              </w:rPr>
            </w:pPr>
            <w:r w:rsidRPr="004B6B6E">
              <w:rPr>
                <w:rFonts w:ascii="Arial" w:hAnsi="Arial" w:cs="Arial"/>
                <w:sz w:val="20"/>
                <w:szCs w:val="20"/>
              </w:rPr>
              <w:t>Utilização pedagógica das tecnologias da informação e da com</w:t>
            </w:r>
            <w:r>
              <w:rPr>
                <w:rFonts w:ascii="Arial" w:hAnsi="Arial" w:cs="Arial"/>
                <w:sz w:val="20"/>
                <w:szCs w:val="20"/>
              </w:rPr>
              <w:t>unicação.</w:t>
            </w:r>
          </w:p>
          <w:p w:rsidR="00F539E3" w:rsidRDefault="00F539E3" w:rsidP="004B6B6E">
            <w:pPr>
              <w:spacing w:after="0" w:line="240" w:lineRule="auto"/>
              <w:jc w:val="both"/>
              <w:rPr>
                <w:rFonts w:ascii="Arial" w:hAnsi="Arial" w:cs="Arial"/>
                <w:sz w:val="20"/>
                <w:szCs w:val="20"/>
              </w:rPr>
            </w:pPr>
          </w:p>
          <w:p w:rsidR="00F539E3" w:rsidRDefault="00F539E3" w:rsidP="004B6B6E">
            <w:pPr>
              <w:spacing w:after="0" w:line="240" w:lineRule="auto"/>
              <w:jc w:val="both"/>
              <w:rPr>
                <w:rFonts w:ascii="Arial" w:hAnsi="Arial" w:cs="Arial"/>
                <w:sz w:val="20"/>
                <w:szCs w:val="20"/>
              </w:rPr>
            </w:pPr>
          </w:p>
          <w:p w:rsidR="00F539E3" w:rsidRDefault="00F539E3" w:rsidP="004B6B6E">
            <w:pPr>
              <w:spacing w:after="0" w:line="240" w:lineRule="auto"/>
              <w:jc w:val="both"/>
              <w:rPr>
                <w:rFonts w:ascii="Arial" w:hAnsi="Arial" w:cs="Arial"/>
                <w:sz w:val="20"/>
                <w:szCs w:val="20"/>
              </w:rPr>
            </w:pPr>
          </w:p>
          <w:p w:rsidR="00F539E3" w:rsidRDefault="00F539E3" w:rsidP="004B6B6E">
            <w:pPr>
              <w:spacing w:after="0" w:line="240" w:lineRule="auto"/>
              <w:jc w:val="both"/>
              <w:rPr>
                <w:rFonts w:ascii="Arial" w:hAnsi="Arial" w:cs="Arial"/>
                <w:sz w:val="20"/>
                <w:szCs w:val="20"/>
              </w:rPr>
            </w:pPr>
          </w:p>
          <w:p w:rsidR="00F539E3" w:rsidRDefault="00F539E3" w:rsidP="004B6B6E">
            <w:pPr>
              <w:spacing w:after="0" w:line="240" w:lineRule="auto"/>
              <w:jc w:val="both"/>
              <w:rPr>
                <w:rFonts w:ascii="Arial" w:hAnsi="Arial" w:cs="Arial"/>
                <w:sz w:val="20"/>
                <w:szCs w:val="20"/>
              </w:rPr>
            </w:pPr>
          </w:p>
          <w:p w:rsidR="00F539E3" w:rsidRDefault="00F539E3" w:rsidP="004B6B6E">
            <w:pPr>
              <w:spacing w:after="0" w:line="240" w:lineRule="auto"/>
              <w:jc w:val="both"/>
              <w:rPr>
                <w:rFonts w:ascii="Arial" w:hAnsi="Arial" w:cs="Arial"/>
                <w:sz w:val="20"/>
                <w:szCs w:val="20"/>
              </w:rPr>
            </w:pPr>
          </w:p>
          <w:p w:rsidR="00F539E3" w:rsidRDefault="00F539E3" w:rsidP="004B6B6E">
            <w:pPr>
              <w:spacing w:after="0" w:line="240" w:lineRule="auto"/>
              <w:jc w:val="both"/>
              <w:rPr>
                <w:rFonts w:ascii="Arial" w:hAnsi="Arial" w:cs="Arial"/>
                <w:sz w:val="20"/>
                <w:szCs w:val="20"/>
              </w:rPr>
            </w:pPr>
          </w:p>
          <w:p w:rsidR="00F539E3" w:rsidRDefault="00F539E3" w:rsidP="004B6B6E">
            <w:pPr>
              <w:spacing w:after="0" w:line="240" w:lineRule="auto"/>
              <w:jc w:val="both"/>
              <w:rPr>
                <w:rFonts w:ascii="Arial" w:hAnsi="Arial" w:cs="Arial"/>
                <w:sz w:val="20"/>
                <w:szCs w:val="20"/>
              </w:rPr>
            </w:pPr>
          </w:p>
          <w:p w:rsidR="00F539E3" w:rsidRPr="004B6B6E" w:rsidRDefault="00F539E3" w:rsidP="004B6B6E">
            <w:pPr>
              <w:spacing w:after="0" w:line="240" w:lineRule="auto"/>
              <w:jc w:val="both"/>
              <w:rPr>
                <w:rFonts w:ascii="Arial" w:hAnsi="Arial" w:cs="Arial"/>
                <w:sz w:val="20"/>
                <w:szCs w:val="20"/>
              </w:rPr>
            </w:pPr>
          </w:p>
        </w:tc>
        <w:tc>
          <w:tcPr>
            <w:tcW w:w="700" w:type="pct"/>
          </w:tcPr>
          <w:p w:rsidR="004B6B6E" w:rsidRPr="004B6B6E" w:rsidRDefault="00F539E3" w:rsidP="004B6B6E">
            <w:pPr>
              <w:spacing w:after="0" w:line="240" w:lineRule="auto"/>
              <w:jc w:val="both"/>
              <w:rPr>
                <w:rFonts w:ascii="Arial" w:hAnsi="Arial" w:cs="Arial"/>
                <w:sz w:val="20"/>
                <w:szCs w:val="20"/>
              </w:rPr>
            </w:pPr>
            <w:r>
              <w:rPr>
                <w:rFonts w:ascii="Arial" w:hAnsi="Arial" w:cs="Arial"/>
                <w:sz w:val="20"/>
                <w:szCs w:val="20"/>
              </w:rPr>
              <w:t xml:space="preserve">Oferta, manutenção e atualização do laboratório de informática. </w:t>
            </w:r>
          </w:p>
        </w:tc>
        <w:tc>
          <w:tcPr>
            <w:tcW w:w="566" w:type="pct"/>
          </w:tcPr>
          <w:p w:rsidR="00F539E3" w:rsidRDefault="0061125E" w:rsidP="00F539E3">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F539E3">
              <w:rPr>
                <w:rFonts w:ascii="Arial" w:hAnsi="Arial" w:cs="Arial"/>
                <w:sz w:val="20"/>
                <w:szCs w:val="20"/>
              </w:rPr>
              <w:t>;</w:t>
            </w:r>
          </w:p>
          <w:p w:rsidR="00F539E3" w:rsidRDefault="00F539E3" w:rsidP="00F539E3">
            <w:pPr>
              <w:spacing w:after="0" w:line="240" w:lineRule="auto"/>
              <w:jc w:val="both"/>
              <w:rPr>
                <w:rFonts w:ascii="Arial" w:hAnsi="Arial" w:cs="Arial"/>
                <w:sz w:val="20"/>
                <w:szCs w:val="20"/>
              </w:rPr>
            </w:pPr>
            <w:r>
              <w:rPr>
                <w:rFonts w:ascii="Arial" w:hAnsi="Arial" w:cs="Arial"/>
                <w:sz w:val="20"/>
                <w:szCs w:val="20"/>
              </w:rPr>
              <w:t>Escolas da Rede de Ensino;</w:t>
            </w:r>
          </w:p>
          <w:p w:rsidR="00F539E3" w:rsidRDefault="00F539E3" w:rsidP="00F539E3">
            <w:pPr>
              <w:spacing w:after="0" w:line="240" w:lineRule="auto"/>
              <w:jc w:val="both"/>
              <w:rPr>
                <w:rFonts w:ascii="Arial" w:hAnsi="Arial" w:cs="Arial"/>
                <w:sz w:val="20"/>
                <w:szCs w:val="20"/>
              </w:rPr>
            </w:pPr>
            <w:r>
              <w:rPr>
                <w:rFonts w:ascii="Arial" w:hAnsi="Arial" w:cs="Arial"/>
                <w:sz w:val="20"/>
                <w:szCs w:val="20"/>
              </w:rPr>
              <w:t>Docentes;</w:t>
            </w:r>
          </w:p>
          <w:p w:rsidR="00F539E3" w:rsidRDefault="00F539E3" w:rsidP="00F539E3">
            <w:pPr>
              <w:spacing w:after="0" w:line="240" w:lineRule="auto"/>
              <w:jc w:val="both"/>
              <w:rPr>
                <w:rFonts w:ascii="Arial" w:hAnsi="Arial" w:cs="Arial"/>
                <w:sz w:val="20"/>
                <w:szCs w:val="20"/>
              </w:rPr>
            </w:pPr>
            <w:r>
              <w:rPr>
                <w:rFonts w:ascii="Arial" w:hAnsi="Arial" w:cs="Arial"/>
                <w:sz w:val="20"/>
                <w:szCs w:val="20"/>
              </w:rPr>
              <w:t xml:space="preserve">Equipe técnica pedagógica. </w:t>
            </w:r>
          </w:p>
          <w:p w:rsidR="004B6B6E" w:rsidRPr="004B6B6E" w:rsidRDefault="004B6B6E" w:rsidP="004B6B6E">
            <w:pPr>
              <w:spacing w:after="0" w:line="240" w:lineRule="auto"/>
              <w:jc w:val="both"/>
              <w:rPr>
                <w:rFonts w:ascii="Arial" w:hAnsi="Arial" w:cs="Arial"/>
                <w:sz w:val="20"/>
                <w:szCs w:val="20"/>
              </w:rPr>
            </w:pPr>
          </w:p>
        </w:tc>
        <w:tc>
          <w:tcPr>
            <w:tcW w:w="709" w:type="pct"/>
            <w:shd w:val="clear" w:color="auto" w:fill="auto"/>
            <w:vAlign w:val="center"/>
          </w:tcPr>
          <w:p w:rsidR="006D38B8" w:rsidRDefault="006D38B8" w:rsidP="006D38B8">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6D38B8" w:rsidRDefault="006D38B8" w:rsidP="006D38B8">
            <w:pPr>
              <w:spacing w:after="0" w:line="240" w:lineRule="auto"/>
              <w:jc w:val="both"/>
              <w:rPr>
                <w:rFonts w:ascii="Arial" w:hAnsi="Arial" w:cs="Arial"/>
                <w:sz w:val="20"/>
                <w:szCs w:val="20"/>
              </w:rPr>
            </w:pPr>
          </w:p>
          <w:p w:rsidR="004B6B6E" w:rsidRPr="004B6B6E" w:rsidRDefault="004B6B6E" w:rsidP="004B6B6E">
            <w:pPr>
              <w:spacing w:after="0" w:line="240" w:lineRule="auto"/>
              <w:jc w:val="both"/>
              <w:rPr>
                <w:rFonts w:ascii="Arial" w:hAnsi="Arial" w:cs="Arial"/>
                <w:sz w:val="20"/>
                <w:szCs w:val="20"/>
              </w:rPr>
            </w:pPr>
          </w:p>
        </w:tc>
      </w:tr>
      <w:tr w:rsidR="004B6B6E" w:rsidRPr="004B6B6E" w:rsidTr="001C26E2">
        <w:tblPrEx>
          <w:tblCellMar>
            <w:left w:w="108" w:type="dxa"/>
            <w:right w:w="108" w:type="dxa"/>
          </w:tblCellMar>
          <w:tblLook w:val="04A0" w:firstRow="1" w:lastRow="0" w:firstColumn="1" w:lastColumn="0" w:noHBand="0" w:noVBand="1"/>
        </w:tblPrEx>
        <w:tc>
          <w:tcPr>
            <w:tcW w:w="872" w:type="pct"/>
            <w:shd w:val="clear" w:color="auto" w:fill="auto"/>
            <w:vAlign w:val="center"/>
          </w:tcPr>
          <w:p w:rsidR="004B6B6E" w:rsidRDefault="004B6B6E" w:rsidP="004B6B6E">
            <w:pPr>
              <w:spacing w:after="0" w:line="240" w:lineRule="auto"/>
              <w:jc w:val="both"/>
              <w:rPr>
                <w:rFonts w:ascii="Arial" w:hAnsi="Arial" w:cs="Arial"/>
                <w:sz w:val="20"/>
                <w:szCs w:val="20"/>
              </w:rPr>
            </w:pPr>
            <w:r>
              <w:rPr>
                <w:rFonts w:ascii="Arial" w:hAnsi="Arial" w:cs="Arial"/>
                <w:sz w:val="20"/>
                <w:szCs w:val="20"/>
              </w:rPr>
              <w:t>7.7</w:t>
            </w:r>
            <w:r w:rsidRPr="004B6B6E">
              <w:rPr>
                <w:rFonts w:ascii="Arial" w:hAnsi="Arial" w:cs="Arial"/>
                <w:sz w:val="20"/>
                <w:szCs w:val="20"/>
              </w:rPr>
              <w:t xml:space="preserve"> Mobilizar as famílias e setores da sociedade civil, com o propósito de que a</w:t>
            </w:r>
            <w:r w:rsidR="0061125E" w:rsidRPr="004B6B6E">
              <w:rPr>
                <w:rFonts w:ascii="Arial" w:hAnsi="Arial" w:cs="Arial"/>
                <w:sz w:val="20"/>
                <w:szCs w:val="20"/>
              </w:rPr>
              <w:t xml:space="preserve"> </w:t>
            </w:r>
            <w:r w:rsidR="00FD6DAC">
              <w:rPr>
                <w:rFonts w:ascii="Arial" w:hAnsi="Arial" w:cs="Arial"/>
                <w:sz w:val="20"/>
                <w:szCs w:val="20"/>
              </w:rPr>
              <w:t>Educação</w:t>
            </w:r>
            <w:r w:rsidR="0061125E">
              <w:rPr>
                <w:rFonts w:ascii="Arial" w:hAnsi="Arial" w:cs="Arial"/>
                <w:sz w:val="20"/>
                <w:szCs w:val="20"/>
              </w:rPr>
              <w:t xml:space="preserve"> </w:t>
            </w:r>
            <w:r w:rsidRPr="004B6B6E">
              <w:rPr>
                <w:rFonts w:ascii="Arial" w:hAnsi="Arial" w:cs="Arial"/>
                <w:sz w:val="20"/>
                <w:szCs w:val="20"/>
              </w:rPr>
              <w:t xml:space="preserve">seja assumida como responsabilidade de todos e de ampliar o controle social sobre o cumprimento das </w:t>
            </w:r>
            <w:r w:rsidR="00AF2139">
              <w:rPr>
                <w:rFonts w:ascii="Arial" w:hAnsi="Arial" w:cs="Arial"/>
                <w:sz w:val="20"/>
                <w:szCs w:val="20"/>
              </w:rPr>
              <w:t>políticas públicas educacionais.</w:t>
            </w: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Pr="004B6B6E" w:rsidRDefault="006D38B8" w:rsidP="004B6B6E">
            <w:pPr>
              <w:spacing w:after="0" w:line="240" w:lineRule="auto"/>
              <w:jc w:val="both"/>
              <w:rPr>
                <w:rFonts w:ascii="Arial" w:hAnsi="Arial" w:cs="Arial"/>
                <w:sz w:val="20"/>
                <w:szCs w:val="20"/>
              </w:rPr>
            </w:pPr>
          </w:p>
        </w:tc>
        <w:tc>
          <w:tcPr>
            <w:tcW w:w="631" w:type="pct"/>
            <w:vAlign w:val="center"/>
          </w:tcPr>
          <w:p w:rsidR="004B6B6E" w:rsidRDefault="006D38B8" w:rsidP="004B6B6E">
            <w:pPr>
              <w:spacing w:after="0" w:line="240" w:lineRule="auto"/>
              <w:jc w:val="both"/>
              <w:rPr>
                <w:rFonts w:ascii="Arial" w:hAnsi="Arial" w:cs="Arial"/>
                <w:sz w:val="20"/>
                <w:szCs w:val="20"/>
              </w:rPr>
            </w:pPr>
            <w:r>
              <w:rPr>
                <w:rFonts w:ascii="Arial" w:hAnsi="Arial" w:cs="Arial"/>
                <w:sz w:val="20"/>
                <w:szCs w:val="20"/>
              </w:rPr>
              <w:t>Continuamente.</w:t>
            </w: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Pr="004B6B6E" w:rsidRDefault="006D38B8" w:rsidP="004B6B6E">
            <w:pPr>
              <w:spacing w:after="0" w:line="240" w:lineRule="auto"/>
              <w:jc w:val="both"/>
              <w:rPr>
                <w:rFonts w:ascii="Arial" w:hAnsi="Arial" w:cs="Arial"/>
                <w:sz w:val="20"/>
                <w:szCs w:val="20"/>
              </w:rPr>
            </w:pPr>
          </w:p>
        </w:tc>
        <w:tc>
          <w:tcPr>
            <w:tcW w:w="849" w:type="pct"/>
            <w:shd w:val="clear" w:color="auto" w:fill="FFFF00"/>
          </w:tcPr>
          <w:p w:rsidR="004B6B6E" w:rsidRPr="004B6B6E" w:rsidRDefault="001C26E2" w:rsidP="0061125E">
            <w:pPr>
              <w:spacing w:after="0" w:line="240" w:lineRule="auto"/>
              <w:jc w:val="both"/>
              <w:rPr>
                <w:rFonts w:ascii="Arial" w:hAnsi="Arial" w:cs="Arial"/>
                <w:sz w:val="20"/>
                <w:szCs w:val="20"/>
              </w:rPr>
            </w:pPr>
            <w:r>
              <w:rPr>
                <w:rFonts w:ascii="Arial" w:hAnsi="Arial" w:cs="Arial"/>
                <w:sz w:val="20"/>
                <w:szCs w:val="20"/>
              </w:rPr>
              <w:t xml:space="preserve">Estratégia atendida. </w:t>
            </w:r>
            <w:r w:rsidR="006D38B8">
              <w:rPr>
                <w:rFonts w:ascii="Arial" w:hAnsi="Arial" w:cs="Arial"/>
                <w:sz w:val="20"/>
                <w:szCs w:val="20"/>
              </w:rPr>
              <w:t xml:space="preserve">A </w:t>
            </w:r>
            <w:r w:rsidR="00AE5EF2">
              <w:rPr>
                <w:rFonts w:ascii="Arial" w:hAnsi="Arial" w:cs="Arial"/>
                <w:sz w:val="20"/>
                <w:szCs w:val="20"/>
              </w:rPr>
              <w:t>Secretaria de</w:t>
            </w:r>
            <w:r w:rsidR="0061125E">
              <w:rPr>
                <w:rFonts w:ascii="Arial" w:hAnsi="Arial" w:cs="Arial"/>
                <w:sz w:val="20"/>
                <w:szCs w:val="20"/>
              </w:rPr>
              <w:t xml:space="preserve"> </w:t>
            </w:r>
            <w:r w:rsidR="00FD6DAC">
              <w:rPr>
                <w:rFonts w:ascii="Arial" w:hAnsi="Arial" w:cs="Arial"/>
                <w:sz w:val="20"/>
                <w:szCs w:val="20"/>
              </w:rPr>
              <w:t>Educação</w:t>
            </w:r>
            <w:r w:rsidR="0061125E">
              <w:rPr>
                <w:rFonts w:ascii="Arial" w:hAnsi="Arial" w:cs="Arial"/>
                <w:sz w:val="20"/>
                <w:szCs w:val="20"/>
              </w:rPr>
              <w:t xml:space="preserve"> </w:t>
            </w:r>
            <w:r w:rsidR="00AE5EF2">
              <w:rPr>
                <w:rFonts w:ascii="Arial" w:hAnsi="Arial" w:cs="Arial"/>
                <w:sz w:val="20"/>
                <w:szCs w:val="20"/>
              </w:rPr>
              <w:t>e Desporto</w:t>
            </w:r>
            <w:r w:rsidR="006D38B8">
              <w:rPr>
                <w:rFonts w:ascii="Arial" w:hAnsi="Arial" w:cs="Arial"/>
                <w:sz w:val="20"/>
                <w:szCs w:val="20"/>
              </w:rPr>
              <w:t>, juntamente com a comunidade escolar e conselhos, mobilizam as famílias a respeito da importância da</w:t>
            </w:r>
            <w:r w:rsidR="0061125E">
              <w:rPr>
                <w:rFonts w:ascii="Arial" w:hAnsi="Arial" w:cs="Arial"/>
                <w:sz w:val="20"/>
                <w:szCs w:val="20"/>
              </w:rPr>
              <w:t xml:space="preserve"> Educação,</w:t>
            </w:r>
            <w:r w:rsidR="006D38B8">
              <w:rPr>
                <w:rFonts w:ascii="Arial" w:hAnsi="Arial" w:cs="Arial"/>
                <w:sz w:val="20"/>
                <w:szCs w:val="20"/>
              </w:rPr>
              <w:t xml:space="preserve"> por meio de reuniões. </w:t>
            </w:r>
          </w:p>
        </w:tc>
        <w:tc>
          <w:tcPr>
            <w:tcW w:w="672" w:type="pct"/>
            <w:shd w:val="clear" w:color="auto" w:fill="auto"/>
            <w:vAlign w:val="center"/>
          </w:tcPr>
          <w:p w:rsidR="004B6B6E" w:rsidRDefault="006D38B8" w:rsidP="004B6B6E">
            <w:pPr>
              <w:spacing w:after="0" w:line="240" w:lineRule="auto"/>
              <w:jc w:val="both"/>
              <w:rPr>
                <w:rFonts w:ascii="Arial" w:hAnsi="Arial" w:cs="Arial"/>
                <w:sz w:val="20"/>
                <w:szCs w:val="20"/>
              </w:rPr>
            </w:pPr>
            <w:r>
              <w:rPr>
                <w:rFonts w:ascii="Arial" w:hAnsi="Arial" w:cs="Arial"/>
                <w:sz w:val="20"/>
                <w:szCs w:val="20"/>
              </w:rPr>
              <w:t>Conselhos ativos;</w:t>
            </w:r>
          </w:p>
          <w:p w:rsidR="006D38B8" w:rsidRDefault="006D38B8" w:rsidP="004B6B6E">
            <w:pPr>
              <w:spacing w:after="0" w:line="240" w:lineRule="auto"/>
              <w:jc w:val="both"/>
              <w:rPr>
                <w:rFonts w:ascii="Arial" w:hAnsi="Arial" w:cs="Arial"/>
                <w:sz w:val="20"/>
                <w:szCs w:val="20"/>
              </w:rPr>
            </w:pPr>
            <w:r>
              <w:rPr>
                <w:rFonts w:ascii="Arial" w:hAnsi="Arial" w:cs="Arial"/>
                <w:sz w:val="20"/>
                <w:szCs w:val="20"/>
              </w:rPr>
              <w:t>CACS-FUNDEB;</w:t>
            </w:r>
          </w:p>
          <w:p w:rsidR="006D38B8" w:rsidRDefault="006D38B8" w:rsidP="004B6B6E">
            <w:pPr>
              <w:spacing w:after="0" w:line="240" w:lineRule="auto"/>
              <w:jc w:val="both"/>
              <w:rPr>
                <w:rFonts w:ascii="Arial" w:hAnsi="Arial" w:cs="Arial"/>
                <w:sz w:val="20"/>
                <w:szCs w:val="20"/>
              </w:rPr>
            </w:pPr>
            <w:r w:rsidRPr="004B6B6E">
              <w:rPr>
                <w:rFonts w:ascii="Arial" w:hAnsi="Arial" w:cs="Arial"/>
                <w:sz w:val="20"/>
                <w:szCs w:val="20"/>
              </w:rPr>
              <w:t xml:space="preserve">Controle social sobre o cumprimento das </w:t>
            </w:r>
            <w:r>
              <w:rPr>
                <w:rFonts w:ascii="Arial" w:hAnsi="Arial" w:cs="Arial"/>
                <w:sz w:val="20"/>
                <w:szCs w:val="20"/>
              </w:rPr>
              <w:t>políticas públicas educacionais.</w:t>
            </w: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Pr="004B6B6E" w:rsidRDefault="006D38B8" w:rsidP="004B6B6E">
            <w:pPr>
              <w:spacing w:after="0" w:line="240" w:lineRule="auto"/>
              <w:jc w:val="both"/>
              <w:rPr>
                <w:rFonts w:ascii="Arial" w:hAnsi="Arial" w:cs="Arial"/>
                <w:sz w:val="20"/>
                <w:szCs w:val="20"/>
              </w:rPr>
            </w:pPr>
          </w:p>
        </w:tc>
        <w:tc>
          <w:tcPr>
            <w:tcW w:w="700" w:type="pct"/>
          </w:tcPr>
          <w:p w:rsidR="004B6B6E" w:rsidRPr="004B6B6E" w:rsidRDefault="006D38B8" w:rsidP="004B6B6E">
            <w:pPr>
              <w:spacing w:after="0" w:line="240" w:lineRule="auto"/>
              <w:jc w:val="both"/>
              <w:rPr>
                <w:rFonts w:ascii="Arial" w:hAnsi="Arial" w:cs="Arial"/>
                <w:sz w:val="20"/>
                <w:szCs w:val="20"/>
              </w:rPr>
            </w:pPr>
            <w:r>
              <w:rPr>
                <w:rFonts w:ascii="Arial" w:hAnsi="Arial" w:cs="Arial"/>
                <w:sz w:val="20"/>
                <w:szCs w:val="20"/>
              </w:rPr>
              <w:t xml:space="preserve">Mobilização, reuniões, palestras, formação continuada dos conselheiros. </w:t>
            </w:r>
          </w:p>
        </w:tc>
        <w:tc>
          <w:tcPr>
            <w:tcW w:w="566" w:type="pct"/>
          </w:tcPr>
          <w:p w:rsidR="006D38B8" w:rsidRDefault="0061125E" w:rsidP="006D38B8">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6D38B8">
              <w:rPr>
                <w:rFonts w:ascii="Arial" w:hAnsi="Arial" w:cs="Arial"/>
                <w:sz w:val="20"/>
                <w:szCs w:val="20"/>
              </w:rPr>
              <w:t>;</w:t>
            </w:r>
          </w:p>
          <w:p w:rsidR="006D38B8" w:rsidRDefault="006D38B8" w:rsidP="006D38B8">
            <w:pPr>
              <w:spacing w:after="0" w:line="240" w:lineRule="auto"/>
              <w:jc w:val="both"/>
              <w:rPr>
                <w:rFonts w:ascii="Arial" w:hAnsi="Arial" w:cs="Arial"/>
                <w:sz w:val="20"/>
                <w:szCs w:val="20"/>
              </w:rPr>
            </w:pPr>
            <w:r>
              <w:rPr>
                <w:rFonts w:ascii="Arial" w:hAnsi="Arial" w:cs="Arial"/>
                <w:sz w:val="20"/>
                <w:szCs w:val="20"/>
              </w:rPr>
              <w:t>Escolas da Rede de Ensino;</w:t>
            </w:r>
          </w:p>
          <w:p w:rsidR="006D38B8" w:rsidRDefault="006D38B8" w:rsidP="006D38B8">
            <w:pPr>
              <w:spacing w:after="0" w:line="240" w:lineRule="auto"/>
              <w:jc w:val="both"/>
              <w:rPr>
                <w:rFonts w:ascii="Arial" w:hAnsi="Arial" w:cs="Arial"/>
                <w:sz w:val="20"/>
                <w:szCs w:val="20"/>
              </w:rPr>
            </w:pPr>
            <w:r>
              <w:rPr>
                <w:rFonts w:ascii="Arial" w:hAnsi="Arial" w:cs="Arial"/>
                <w:sz w:val="20"/>
                <w:szCs w:val="20"/>
              </w:rPr>
              <w:t>Equipe técnica pedagógica;</w:t>
            </w:r>
          </w:p>
          <w:p w:rsidR="006D38B8" w:rsidRDefault="006D38B8" w:rsidP="006D38B8">
            <w:pPr>
              <w:spacing w:after="0" w:line="240" w:lineRule="auto"/>
              <w:jc w:val="both"/>
              <w:rPr>
                <w:rFonts w:ascii="Arial" w:hAnsi="Arial" w:cs="Arial"/>
                <w:sz w:val="20"/>
                <w:szCs w:val="20"/>
              </w:rPr>
            </w:pPr>
            <w:r>
              <w:rPr>
                <w:rFonts w:ascii="Arial" w:hAnsi="Arial" w:cs="Arial"/>
                <w:sz w:val="20"/>
                <w:szCs w:val="20"/>
              </w:rPr>
              <w:t xml:space="preserve">Conselheiros.  </w:t>
            </w:r>
          </w:p>
          <w:p w:rsidR="004B6B6E" w:rsidRPr="004B6B6E" w:rsidRDefault="004B6B6E" w:rsidP="004B6B6E">
            <w:pPr>
              <w:spacing w:after="0" w:line="240" w:lineRule="auto"/>
              <w:jc w:val="both"/>
              <w:rPr>
                <w:rFonts w:ascii="Arial" w:hAnsi="Arial" w:cs="Arial"/>
                <w:sz w:val="20"/>
                <w:szCs w:val="20"/>
              </w:rPr>
            </w:pPr>
          </w:p>
        </w:tc>
        <w:tc>
          <w:tcPr>
            <w:tcW w:w="709" w:type="pct"/>
            <w:shd w:val="clear" w:color="auto" w:fill="auto"/>
            <w:vAlign w:val="center"/>
          </w:tcPr>
          <w:p w:rsidR="001C26E2" w:rsidRDefault="001C26E2" w:rsidP="001C26E2">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6D38B8">
              <w:rPr>
                <w:rFonts w:ascii="Arial" w:hAnsi="Arial" w:cs="Arial"/>
                <w:sz w:val="20"/>
                <w:szCs w:val="20"/>
              </w:rPr>
              <w:t>.</w:t>
            </w:r>
          </w:p>
          <w:p w:rsidR="004B6B6E" w:rsidRDefault="004B6B6E" w:rsidP="004B6B6E">
            <w:pPr>
              <w:spacing w:after="0" w:line="240" w:lineRule="auto"/>
              <w:jc w:val="both"/>
              <w:rPr>
                <w:rFonts w:ascii="Arial" w:hAnsi="Arial" w:cs="Arial"/>
                <w:sz w:val="20"/>
                <w:szCs w:val="20"/>
              </w:rPr>
            </w:pPr>
          </w:p>
          <w:p w:rsidR="001C26E2" w:rsidRDefault="001C26E2" w:rsidP="004B6B6E">
            <w:pPr>
              <w:spacing w:after="0" w:line="240" w:lineRule="auto"/>
              <w:jc w:val="both"/>
              <w:rPr>
                <w:rFonts w:ascii="Arial" w:hAnsi="Arial" w:cs="Arial"/>
                <w:sz w:val="20"/>
                <w:szCs w:val="20"/>
              </w:rPr>
            </w:pPr>
          </w:p>
          <w:p w:rsidR="001C26E2" w:rsidRDefault="001C26E2" w:rsidP="004B6B6E">
            <w:pPr>
              <w:spacing w:after="0" w:line="240" w:lineRule="auto"/>
              <w:jc w:val="both"/>
              <w:rPr>
                <w:rFonts w:ascii="Arial" w:hAnsi="Arial" w:cs="Arial"/>
                <w:sz w:val="20"/>
                <w:szCs w:val="20"/>
              </w:rPr>
            </w:pPr>
          </w:p>
          <w:p w:rsidR="001C26E2" w:rsidRDefault="001C26E2" w:rsidP="004B6B6E">
            <w:pPr>
              <w:spacing w:after="0" w:line="240" w:lineRule="auto"/>
              <w:jc w:val="both"/>
              <w:rPr>
                <w:rFonts w:ascii="Arial" w:hAnsi="Arial" w:cs="Arial"/>
                <w:sz w:val="20"/>
                <w:szCs w:val="20"/>
              </w:rPr>
            </w:pPr>
          </w:p>
          <w:p w:rsidR="001C26E2" w:rsidRDefault="001C26E2" w:rsidP="004B6B6E">
            <w:pPr>
              <w:spacing w:after="0" w:line="240" w:lineRule="auto"/>
              <w:jc w:val="both"/>
              <w:rPr>
                <w:rFonts w:ascii="Arial" w:hAnsi="Arial" w:cs="Arial"/>
                <w:sz w:val="20"/>
                <w:szCs w:val="20"/>
              </w:rPr>
            </w:pPr>
          </w:p>
          <w:p w:rsidR="001C26E2" w:rsidRPr="004B6B6E" w:rsidRDefault="001C26E2" w:rsidP="004B6B6E">
            <w:pPr>
              <w:spacing w:after="0" w:line="240" w:lineRule="auto"/>
              <w:jc w:val="both"/>
              <w:rPr>
                <w:rFonts w:ascii="Arial" w:hAnsi="Arial" w:cs="Arial"/>
                <w:sz w:val="20"/>
                <w:szCs w:val="20"/>
              </w:rPr>
            </w:pPr>
          </w:p>
        </w:tc>
      </w:tr>
      <w:tr w:rsidR="004B6B6E" w:rsidRPr="004B6B6E" w:rsidTr="001C26E2">
        <w:tblPrEx>
          <w:tblCellMar>
            <w:left w:w="108" w:type="dxa"/>
            <w:right w:w="108" w:type="dxa"/>
          </w:tblCellMar>
          <w:tblLook w:val="04A0" w:firstRow="1" w:lastRow="0" w:firstColumn="1" w:lastColumn="0" w:noHBand="0" w:noVBand="1"/>
        </w:tblPrEx>
        <w:tc>
          <w:tcPr>
            <w:tcW w:w="872" w:type="pct"/>
            <w:shd w:val="clear" w:color="auto" w:fill="auto"/>
            <w:vAlign w:val="center"/>
          </w:tcPr>
          <w:p w:rsidR="004B6B6E" w:rsidRPr="004B6B6E" w:rsidRDefault="004B6B6E" w:rsidP="004B6B6E">
            <w:pPr>
              <w:spacing w:after="0" w:line="240" w:lineRule="auto"/>
              <w:jc w:val="both"/>
              <w:rPr>
                <w:rFonts w:ascii="Arial" w:hAnsi="Arial" w:cs="Arial"/>
                <w:sz w:val="20"/>
                <w:szCs w:val="20"/>
              </w:rPr>
            </w:pPr>
            <w:r>
              <w:rPr>
                <w:rFonts w:ascii="Arial" w:hAnsi="Arial" w:cs="Arial"/>
                <w:sz w:val="20"/>
                <w:szCs w:val="20"/>
              </w:rPr>
              <w:t>7.8</w:t>
            </w:r>
            <w:r w:rsidR="0061125E">
              <w:rPr>
                <w:rFonts w:ascii="Arial" w:hAnsi="Arial" w:cs="Arial"/>
                <w:sz w:val="20"/>
                <w:szCs w:val="20"/>
              </w:rPr>
              <w:t xml:space="preserve"> </w:t>
            </w:r>
            <w:r w:rsidRPr="004B6B6E">
              <w:rPr>
                <w:rFonts w:ascii="Arial" w:hAnsi="Arial" w:cs="Arial"/>
                <w:sz w:val="20"/>
                <w:szCs w:val="20"/>
              </w:rPr>
              <w:t xml:space="preserve">Universalizar, mediante articulação entre </w:t>
            </w:r>
            <w:r w:rsidRPr="004B6B6E">
              <w:rPr>
                <w:rFonts w:ascii="Arial" w:hAnsi="Arial" w:cs="Arial"/>
                <w:sz w:val="20"/>
                <w:szCs w:val="20"/>
              </w:rPr>
              <w:lastRenderedPageBreak/>
              <w:t>os órgãos responsáveis pelas áreas da saúde e da</w:t>
            </w:r>
            <w:r w:rsidR="0061125E" w:rsidRPr="004B6B6E">
              <w:rPr>
                <w:rFonts w:ascii="Arial" w:hAnsi="Arial" w:cs="Arial"/>
                <w:sz w:val="20"/>
                <w:szCs w:val="20"/>
              </w:rPr>
              <w:t xml:space="preserve"> </w:t>
            </w:r>
            <w:r w:rsidR="0061125E">
              <w:rPr>
                <w:rFonts w:ascii="Arial" w:hAnsi="Arial" w:cs="Arial"/>
                <w:sz w:val="20"/>
                <w:szCs w:val="20"/>
              </w:rPr>
              <w:t>Educação,</w:t>
            </w:r>
            <w:r w:rsidRPr="004B6B6E">
              <w:rPr>
                <w:rFonts w:ascii="Arial" w:hAnsi="Arial" w:cs="Arial"/>
                <w:sz w:val="20"/>
                <w:szCs w:val="20"/>
              </w:rPr>
              <w:t xml:space="preserve"> o atendimento aos estudantes da rede escolar pública de</w:t>
            </w:r>
            <w:r w:rsidR="00A62115" w:rsidRPr="004B6B6E">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4B6B6E">
              <w:rPr>
                <w:rFonts w:ascii="Arial" w:hAnsi="Arial" w:cs="Arial"/>
                <w:sz w:val="20"/>
                <w:szCs w:val="20"/>
              </w:rPr>
              <w:t>básica por meio de ações de prevenção, promoção e atenção à saúde</w:t>
            </w:r>
            <w:r w:rsidR="00AF2139">
              <w:rPr>
                <w:rFonts w:ascii="Arial" w:hAnsi="Arial" w:cs="Arial"/>
                <w:sz w:val="20"/>
                <w:szCs w:val="20"/>
              </w:rPr>
              <w:t>.</w:t>
            </w:r>
          </w:p>
        </w:tc>
        <w:tc>
          <w:tcPr>
            <w:tcW w:w="631" w:type="pct"/>
            <w:vAlign w:val="center"/>
          </w:tcPr>
          <w:p w:rsidR="004B6B6E" w:rsidRDefault="006D38B8" w:rsidP="004B6B6E">
            <w:pPr>
              <w:spacing w:after="0" w:line="240" w:lineRule="auto"/>
              <w:jc w:val="both"/>
              <w:rPr>
                <w:rFonts w:ascii="Arial" w:hAnsi="Arial" w:cs="Arial"/>
                <w:sz w:val="20"/>
                <w:szCs w:val="20"/>
              </w:rPr>
            </w:pPr>
            <w:r>
              <w:rPr>
                <w:rFonts w:ascii="Arial" w:hAnsi="Arial" w:cs="Arial"/>
                <w:sz w:val="20"/>
                <w:szCs w:val="20"/>
              </w:rPr>
              <w:lastRenderedPageBreak/>
              <w:t xml:space="preserve">Continuamente.  </w:t>
            </w: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Default="006D38B8" w:rsidP="004B6B6E">
            <w:pPr>
              <w:spacing w:after="0" w:line="240" w:lineRule="auto"/>
              <w:jc w:val="both"/>
              <w:rPr>
                <w:rFonts w:ascii="Arial" w:hAnsi="Arial" w:cs="Arial"/>
                <w:sz w:val="20"/>
                <w:szCs w:val="20"/>
              </w:rPr>
            </w:pPr>
          </w:p>
          <w:p w:rsidR="006D38B8" w:rsidRPr="004B6B6E" w:rsidRDefault="006D38B8" w:rsidP="004B6B6E">
            <w:pPr>
              <w:spacing w:after="0" w:line="240" w:lineRule="auto"/>
              <w:jc w:val="both"/>
              <w:rPr>
                <w:rFonts w:ascii="Arial" w:hAnsi="Arial" w:cs="Arial"/>
                <w:sz w:val="20"/>
                <w:szCs w:val="20"/>
              </w:rPr>
            </w:pPr>
          </w:p>
        </w:tc>
        <w:tc>
          <w:tcPr>
            <w:tcW w:w="849" w:type="pct"/>
            <w:shd w:val="clear" w:color="auto" w:fill="FFFF00"/>
          </w:tcPr>
          <w:p w:rsidR="004B6B6E" w:rsidRPr="004B6B6E" w:rsidRDefault="001C26E2" w:rsidP="004B6B6E">
            <w:pPr>
              <w:spacing w:after="0" w:line="240" w:lineRule="auto"/>
              <w:jc w:val="both"/>
              <w:rPr>
                <w:rFonts w:ascii="Arial" w:hAnsi="Arial" w:cs="Arial"/>
                <w:sz w:val="20"/>
                <w:szCs w:val="20"/>
              </w:rPr>
            </w:pPr>
            <w:r>
              <w:rPr>
                <w:rFonts w:ascii="Arial" w:hAnsi="Arial" w:cs="Arial"/>
                <w:sz w:val="20"/>
                <w:szCs w:val="20"/>
              </w:rPr>
              <w:lastRenderedPageBreak/>
              <w:t xml:space="preserve">Estratégia atendida. </w:t>
            </w:r>
            <w:r w:rsidR="0061125E">
              <w:rPr>
                <w:rFonts w:ascii="Arial" w:hAnsi="Arial" w:cs="Arial"/>
                <w:sz w:val="20"/>
                <w:szCs w:val="20"/>
              </w:rPr>
              <w:t>A</w:t>
            </w:r>
            <w:r w:rsidR="006D38B8">
              <w:rPr>
                <w:rFonts w:ascii="Arial" w:hAnsi="Arial" w:cs="Arial"/>
                <w:sz w:val="20"/>
                <w:szCs w:val="20"/>
              </w:rPr>
              <w:t xml:space="preserve"> </w:t>
            </w:r>
            <w:r w:rsidR="0061125E">
              <w:rPr>
                <w:rFonts w:ascii="Arial" w:hAnsi="Arial" w:cs="Arial"/>
                <w:sz w:val="20"/>
                <w:szCs w:val="20"/>
              </w:rPr>
              <w:t>Secretaria</w:t>
            </w:r>
            <w:r w:rsidR="00A62115">
              <w:rPr>
                <w:rFonts w:ascii="Arial" w:hAnsi="Arial" w:cs="Arial"/>
                <w:sz w:val="20"/>
                <w:szCs w:val="20"/>
              </w:rPr>
              <w:t xml:space="preserve"> </w:t>
            </w:r>
            <w:r w:rsidR="00AE5EF2">
              <w:rPr>
                <w:rFonts w:ascii="Arial" w:hAnsi="Arial" w:cs="Arial"/>
                <w:sz w:val="20"/>
                <w:szCs w:val="20"/>
              </w:rPr>
              <w:t>de</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00AE5EF2">
              <w:rPr>
                <w:rFonts w:ascii="Arial" w:hAnsi="Arial" w:cs="Arial"/>
                <w:sz w:val="20"/>
                <w:szCs w:val="20"/>
              </w:rPr>
              <w:lastRenderedPageBreak/>
              <w:t>e Desporto</w:t>
            </w:r>
            <w:r w:rsidR="006D38B8">
              <w:rPr>
                <w:rFonts w:ascii="Arial" w:hAnsi="Arial" w:cs="Arial"/>
                <w:sz w:val="20"/>
                <w:szCs w:val="20"/>
              </w:rPr>
              <w:t xml:space="preserve"> em parceria com a Secretaria Municipal de Saúde realizam na escola atendimento de saúde bucal (escovação, flúor, prevenção)</w:t>
            </w:r>
            <w:r w:rsidR="00A62115">
              <w:rPr>
                <w:rFonts w:ascii="Arial" w:hAnsi="Arial" w:cs="Arial"/>
                <w:sz w:val="20"/>
                <w:szCs w:val="20"/>
              </w:rPr>
              <w:t xml:space="preserve"> </w:t>
            </w:r>
            <w:r w:rsidR="00BE5FD9">
              <w:rPr>
                <w:rFonts w:ascii="Arial" w:hAnsi="Arial" w:cs="Arial"/>
                <w:sz w:val="20"/>
                <w:szCs w:val="20"/>
              </w:rPr>
              <w:t xml:space="preserve">e atendimento nas unidades de saúde para </w:t>
            </w:r>
            <w:r w:rsidR="00BE5FD9" w:rsidRPr="004B6B6E">
              <w:rPr>
                <w:rFonts w:ascii="Arial" w:hAnsi="Arial" w:cs="Arial"/>
                <w:sz w:val="20"/>
                <w:szCs w:val="20"/>
              </w:rPr>
              <w:t>prevenção, promoção e atenção à saúde</w:t>
            </w:r>
            <w:r w:rsidR="00BE5FD9">
              <w:rPr>
                <w:rFonts w:ascii="Arial" w:hAnsi="Arial" w:cs="Arial"/>
                <w:sz w:val="20"/>
                <w:szCs w:val="20"/>
              </w:rPr>
              <w:t xml:space="preserve">. </w:t>
            </w:r>
          </w:p>
        </w:tc>
        <w:tc>
          <w:tcPr>
            <w:tcW w:w="672" w:type="pct"/>
            <w:shd w:val="clear" w:color="auto" w:fill="auto"/>
            <w:vAlign w:val="center"/>
          </w:tcPr>
          <w:p w:rsidR="004B6B6E" w:rsidRDefault="00BE5FD9" w:rsidP="004B6B6E">
            <w:pPr>
              <w:spacing w:after="0" w:line="240" w:lineRule="auto"/>
              <w:jc w:val="both"/>
              <w:rPr>
                <w:rFonts w:ascii="Arial" w:hAnsi="Arial" w:cs="Arial"/>
                <w:sz w:val="20"/>
                <w:szCs w:val="20"/>
              </w:rPr>
            </w:pPr>
            <w:r>
              <w:rPr>
                <w:rFonts w:ascii="Arial" w:hAnsi="Arial" w:cs="Arial"/>
                <w:sz w:val="20"/>
                <w:szCs w:val="20"/>
              </w:rPr>
              <w:lastRenderedPageBreak/>
              <w:t xml:space="preserve">Número de atendimentos no </w:t>
            </w:r>
            <w:r>
              <w:rPr>
                <w:rFonts w:ascii="Arial" w:hAnsi="Arial" w:cs="Arial"/>
                <w:sz w:val="20"/>
                <w:szCs w:val="20"/>
              </w:rPr>
              <w:lastRenderedPageBreak/>
              <w:t>Programa Saúde Bucal;</w:t>
            </w:r>
          </w:p>
          <w:p w:rsidR="00BE5FD9" w:rsidRDefault="00BE5FD9" w:rsidP="004B6B6E">
            <w:pPr>
              <w:spacing w:after="0" w:line="240" w:lineRule="auto"/>
              <w:jc w:val="both"/>
              <w:rPr>
                <w:rFonts w:ascii="Arial" w:hAnsi="Arial" w:cs="Arial"/>
                <w:sz w:val="20"/>
                <w:szCs w:val="20"/>
              </w:rPr>
            </w:pPr>
            <w:r>
              <w:rPr>
                <w:rFonts w:ascii="Arial" w:hAnsi="Arial" w:cs="Arial"/>
                <w:sz w:val="20"/>
                <w:szCs w:val="20"/>
              </w:rPr>
              <w:t xml:space="preserve">Número de atendimentos aos alunos na unidade de saúde. </w:t>
            </w:r>
          </w:p>
          <w:p w:rsidR="00BE5FD9" w:rsidRDefault="00BE5FD9" w:rsidP="004B6B6E">
            <w:pPr>
              <w:spacing w:after="0" w:line="240" w:lineRule="auto"/>
              <w:jc w:val="both"/>
              <w:rPr>
                <w:rFonts w:ascii="Arial" w:hAnsi="Arial" w:cs="Arial"/>
                <w:sz w:val="20"/>
                <w:szCs w:val="20"/>
              </w:rPr>
            </w:pPr>
            <w:r>
              <w:rPr>
                <w:rFonts w:ascii="Arial" w:hAnsi="Arial" w:cs="Arial"/>
                <w:sz w:val="20"/>
                <w:szCs w:val="20"/>
              </w:rPr>
              <w:t xml:space="preserve">Ações desenvolvidas na escola como forma de </w:t>
            </w:r>
            <w:r w:rsidRPr="004B6B6E">
              <w:rPr>
                <w:rFonts w:ascii="Arial" w:hAnsi="Arial" w:cs="Arial"/>
                <w:sz w:val="20"/>
                <w:szCs w:val="20"/>
              </w:rPr>
              <w:t>prevenção, promoção e atenção à saúde</w:t>
            </w:r>
            <w:r>
              <w:rPr>
                <w:rFonts w:ascii="Arial" w:hAnsi="Arial" w:cs="Arial"/>
                <w:sz w:val="20"/>
                <w:szCs w:val="20"/>
              </w:rPr>
              <w:t>.</w:t>
            </w:r>
          </w:p>
          <w:p w:rsidR="00BE5FD9" w:rsidRPr="004B6B6E" w:rsidRDefault="00BE5FD9" w:rsidP="004B6B6E">
            <w:pPr>
              <w:spacing w:after="0" w:line="240" w:lineRule="auto"/>
              <w:jc w:val="both"/>
              <w:rPr>
                <w:rFonts w:ascii="Arial" w:hAnsi="Arial" w:cs="Arial"/>
                <w:sz w:val="20"/>
                <w:szCs w:val="20"/>
              </w:rPr>
            </w:pPr>
          </w:p>
        </w:tc>
        <w:tc>
          <w:tcPr>
            <w:tcW w:w="700" w:type="pct"/>
          </w:tcPr>
          <w:p w:rsidR="004B6B6E" w:rsidRPr="004B6B6E" w:rsidRDefault="00BE5FD9" w:rsidP="004B6B6E">
            <w:pPr>
              <w:spacing w:after="0" w:line="240" w:lineRule="auto"/>
              <w:jc w:val="both"/>
              <w:rPr>
                <w:rFonts w:ascii="Arial" w:hAnsi="Arial" w:cs="Arial"/>
                <w:sz w:val="20"/>
                <w:szCs w:val="20"/>
              </w:rPr>
            </w:pPr>
            <w:r>
              <w:rPr>
                <w:rFonts w:ascii="Arial" w:hAnsi="Arial" w:cs="Arial"/>
                <w:sz w:val="20"/>
                <w:szCs w:val="20"/>
              </w:rPr>
              <w:lastRenderedPageBreak/>
              <w:t xml:space="preserve">Parcerias, projetos e campanhas. </w:t>
            </w:r>
          </w:p>
        </w:tc>
        <w:tc>
          <w:tcPr>
            <w:tcW w:w="566" w:type="pct"/>
          </w:tcPr>
          <w:p w:rsidR="00BE5FD9" w:rsidRDefault="00AE5EF2" w:rsidP="00BE5FD9">
            <w:pPr>
              <w:spacing w:after="0" w:line="240" w:lineRule="auto"/>
              <w:jc w:val="both"/>
              <w:rPr>
                <w:rFonts w:ascii="Arial" w:hAnsi="Arial" w:cs="Arial"/>
                <w:sz w:val="20"/>
                <w:szCs w:val="20"/>
              </w:rPr>
            </w:pPr>
            <w:r>
              <w:rPr>
                <w:rFonts w:ascii="Arial" w:hAnsi="Arial" w:cs="Arial"/>
                <w:sz w:val="20"/>
                <w:szCs w:val="20"/>
              </w:rPr>
              <w:t>Secretaria de</w:t>
            </w:r>
            <w:r w:rsidR="0061125E">
              <w:rPr>
                <w:rFonts w:ascii="Arial" w:hAnsi="Arial" w:cs="Arial"/>
                <w:sz w:val="20"/>
                <w:szCs w:val="20"/>
              </w:rPr>
              <w:t xml:space="preserve"> </w:t>
            </w:r>
            <w:r w:rsidR="00FD6DAC">
              <w:rPr>
                <w:rFonts w:ascii="Arial" w:hAnsi="Arial" w:cs="Arial"/>
                <w:sz w:val="20"/>
                <w:szCs w:val="20"/>
              </w:rPr>
              <w:t>Educação</w:t>
            </w:r>
            <w:r w:rsidR="0061125E">
              <w:rPr>
                <w:rFonts w:ascii="Arial" w:hAnsi="Arial" w:cs="Arial"/>
                <w:sz w:val="20"/>
                <w:szCs w:val="20"/>
              </w:rPr>
              <w:t xml:space="preserve"> </w:t>
            </w:r>
            <w:r>
              <w:rPr>
                <w:rFonts w:ascii="Arial" w:hAnsi="Arial" w:cs="Arial"/>
                <w:sz w:val="20"/>
                <w:szCs w:val="20"/>
              </w:rPr>
              <w:t xml:space="preserve">e </w:t>
            </w:r>
            <w:r>
              <w:rPr>
                <w:rFonts w:ascii="Arial" w:hAnsi="Arial" w:cs="Arial"/>
                <w:sz w:val="20"/>
                <w:szCs w:val="20"/>
              </w:rPr>
              <w:lastRenderedPageBreak/>
              <w:t>Desporto</w:t>
            </w:r>
            <w:r w:rsidR="00BE5FD9">
              <w:rPr>
                <w:rFonts w:ascii="Arial" w:hAnsi="Arial" w:cs="Arial"/>
                <w:sz w:val="20"/>
                <w:szCs w:val="20"/>
              </w:rPr>
              <w:t>;</w:t>
            </w:r>
          </w:p>
          <w:p w:rsidR="00BE5FD9" w:rsidRDefault="00BE5FD9" w:rsidP="00BE5FD9">
            <w:pPr>
              <w:spacing w:after="0" w:line="240" w:lineRule="auto"/>
              <w:jc w:val="both"/>
              <w:rPr>
                <w:rFonts w:ascii="Arial" w:hAnsi="Arial" w:cs="Arial"/>
                <w:sz w:val="20"/>
                <w:szCs w:val="20"/>
              </w:rPr>
            </w:pPr>
            <w:r>
              <w:rPr>
                <w:rFonts w:ascii="Arial" w:hAnsi="Arial" w:cs="Arial"/>
                <w:sz w:val="20"/>
                <w:szCs w:val="20"/>
              </w:rPr>
              <w:t>Escolas da Rede de Ensino;</w:t>
            </w:r>
          </w:p>
          <w:p w:rsidR="00BE5FD9" w:rsidRDefault="00BE5FD9" w:rsidP="00BE5FD9">
            <w:pPr>
              <w:spacing w:after="0" w:line="240" w:lineRule="auto"/>
              <w:jc w:val="both"/>
              <w:rPr>
                <w:rFonts w:ascii="Arial" w:hAnsi="Arial" w:cs="Arial"/>
                <w:sz w:val="20"/>
                <w:szCs w:val="20"/>
              </w:rPr>
            </w:pPr>
            <w:r>
              <w:rPr>
                <w:rFonts w:ascii="Arial" w:hAnsi="Arial" w:cs="Arial"/>
                <w:sz w:val="20"/>
                <w:szCs w:val="20"/>
              </w:rPr>
              <w:t>Docentes;</w:t>
            </w:r>
          </w:p>
          <w:p w:rsidR="00BE5FD9" w:rsidRDefault="00BE5FD9" w:rsidP="00BE5FD9">
            <w:pPr>
              <w:spacing w:after="0" w:line="240" w:lineRule="auto"/>
              <w:jc w:val="both"/>
              <w:rPr>
                <w:rFonts w:ascii="Arial" w:hAnsi="Arial" w:cs="Arial"/>
                <w:sz w:val="20"/>
                <w:szCs w:val="20"/>
              </w:rPr>
            </w:pPr>
            <w:r>
              <w:rPr>
                <w:rFonts w:ascii="Arial" w:hAnsi="Arial" w:cs="Arial"/>
                <w:sz w:val="20"/>
                <w:szCs w:val="20"/>
              </w:rPr>
              <w:t xml:space="preserve">Equipe técnica pedagógica. </w:t>
            </w:r>
          </w:p>
          <w:p w:rsidR="004B6B6E" w:rsidRPr="004B6B6E" w:rsidRDefault="00BE5FD9" w:rsidP="004B6B6E">
            <w:pPr>
              <w:spacing w:after="0" w:line="240" w:lineRule="auto"/>
              <w:jc w:val="both"/>
              <w:rPr>
                <w:rFonts w:ascii="Arial" w:hAnsi="Arial" w:cs="Arial"/>
                <w:sz w:val="20"/>
                <w:szCs w:val="20"/>
              </w:rPr>
            </w:pPr>
            <w:r>
              <w:rPr>
                <w:rFonts w:ascii="Arial" w:hAnsi="Arial" w:cs="Arial"/>
                <w:sz w:val="20"/>
                <w:szCs w:val="20"/>
              </w:rPr>
              <w:t xml:space="preserve">Secretaria Municipal de Saúde. </w:t>
            </w:r>
          </w:p>
        </w:tc>
        <w:tc>
          <w:tcPr>
            <w:tcW w:w="709" w:type="pct"/>
            <w:shd w:val="clear" w:color="auto" w:fill="auto"/>
            <w:vAlign w:val="center"/>
          </w:tcPr>
          <w:p w:rsidR="001C26E2" w:rsidRDefault="001C26E2" w:rsidP="001C26E2">
            <w:pPr>
              <w:spacing w:after="0" w:line="240" w:lineRule="auto"/>
              <w:jc w:val="both"/>
              <w:rPr>
                <w:rFonts w:ascii="Arial" w:hAnsi="Arial" w:cs="Arial"/>
                <w:sz w:val="20"/>
                <w:szCs w:val="20"/>
              </w:rPr>
            </w:pPr>
            <w:r w:rsidRPr="004B6B6E">
              <w:rPr>
                <w:rFonts w:ascii="Arial" w:hAnsi="Arial" w:cs="Arial"/>
                <w:sz w:val="20"/>
                <w:szCs w:val="20"/>
              </w:rPr>
              <w:lastRenderedPageBreak/>
              <w:t>Recursos Próprios e Convênios</w:t>
            </w: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1C26E2" w:rsidRDefault="001C26E2" w:rsidP="001C26E2">
            <w:pPr>
              <w:spacing w:after="0" w:line="240" w:lineRule="auto"/>
              <w:jc w:val="both"/>
              <w:rPr>
                <w:rFonts w:ascii="Arial" w:hAnsi="Arial" w:cs="Arial"/>
                <w:sz w:val="20"/>
                <w:szCs w:val="20"/>
              </w:rPr>
            </w:pPr>
          </w:p>
          <w:p w:rsidR="004B6B6E" w:rsidRPr="004B6B6E" w:rsidRDefault="004B6B6E" w:rsidP="004B6B6E">
            <w:pPr>
              <w:spacing w:after="0" w:line="240" w:lineRule="auto"/>
              <w:jc w:val="both"/>
              <w:rPr>
                <w:rFonts w:ascii="Arial" w:hAnsi="Arial" w:cs="Arial"/>
                <w:sz w:val="20"/>
                <w:szCs w:val="20"/>
              </w:rPr>
            </w:pPr>
          </w:p>
        </w:tc>
      </w:tr>
    </w:tbl>
    <w:p w:rsidR="00166D44" w:rsidRDefault="00166D44" w:rsidP="00166D44">
      <w:pPr>
        <w:rPr>
          <w:rFonts w:ascii="Arial" w:hAnsi="Arial" w:cs="Arial"/>
          <w:b/>
          <w:sz w:val="24"/>
          <w:szCs w:val="24"/>
        </w:rPr>
      </w:pPr>
    </w:p>
    <w:p w:rsidR="00F01C84" w:rsidRPr="00166D44" w:rsidRDefault="00166D44" w:rsidP="00166D44">
      <w:pPr>
        <w:rPr>
          <w:rFonts w:ascii="Arial" w:hAnsi="Arial" w:cs="Arial"/>
          <w:b/>
          <w:sz w:val="24"/>
          <w:szCs w:val="24"/>
        </w:rPr>
      </w:pPr>
      <w:r>
        <w:rPr>
          <w:rFonts w:ascii="Arial" w:hAnsi="Arial" w:cs="Arial"/>
          <w:b/>
          <w:sz w:val="24"/>
          <w:szCs w:val="24"/>
        </w:rPr>
        <w:t xml:space="preserve">VIII. </w:t>
      </w:r>
      <w:r w:rsidR="00F01C84" w:rsidRPr="00166D44">
        <w:rPr>
          <w:rFonts w:ascii="Arial" w:hAnsi="Arial" w:cs="Arial"/>
          <w:b/>
          <w:sz w:val="24"/>
          <w:szCs w:val="24"/>
        </w:rPr>
        <w:t xml:space="preserve">Meta sobre a </w:t>
      </w:r>
      <w:r w:rsidR="00216EAD" w:rsidRPr="00166D44">
        <w:rPr>
          <w:rFonts w:ascii="Arial" w:hAnsi="Arial" w:cs="Arial"/>
          <w:b/>
          <w:sz w:val="24"/>
          <w:szCs w:val="24"/>
        </w:rPr>
        <w:t>E</w:t>
      </w:r>
      <w:r w:rsidR="00F01C84" w:rsidRPr="00166D44">
        <w:rPr>
          <w:rFonts w:ascii="Arial" w:hAnsi="Arial" w:cs="Arial"/>
          <w:b/>
          <w:sz w:val="24"/>
          <w:szCs w:val="24"/>
        </w:rPr>
        <w:t xml:space="preserve">scolaridade </w:t>
      </w:r>
      <w:r w:rsidR="00216EAD" w:rsidRPr="00166D44">
        <w:rPr>
          <w:rFonts w:ascii="Arial" w:hAnsi="Arial" w:cs="Arial"/>
          <w:b/>
          <w:sz w:val="24"/>
          <w:szCs w:val="24"/>
        </w:rPr>
        <w:t>Média</w:t>
      </w:r>
    </w:p>
    <w:p w:rsidR="00DB57DA" w:rsidRPr="00507F79" w:rsidRDefault="00A158C9" w:rsidP="00BE5FD9">
      <w:pPr>
        <w:spacing w:after="0" w:line="360" w:lineRule="auto"/>
        <w:jc w:val="both"/>
        <w:rPr>
          <w:rFonts w:ascii="Arial" w:hAnsi="Arial" w:cs="Arial"/>
          <w:sz w:val="24"/>
          <w:szCs w:val="24"/>
        </w:rPr>
      </w:pPr>
      <w:r w:rsidRPr="00613B86">
        <w:rPr>
          <w:rFonts w:ascii="Arial" w:hAnsi="Arial" w:cs="Arial"/>
          <w:b/>
          <w:sz w:val="24"/>
          <w:szCs w:val="24"/>
        </w:rPr>
        <w:t xml:space="preserve">Meta </w:t>
      </w:r>
      <w:r w:rsidR="00C21526" w:rsidRPr="00613B86">
        <w:rPr>
          <w:rFonts w:ascii="Arial" w:hAnsi="Arial" w:cs="Arial"/>
          <w:b/>
          <w:sz w:val="24"/>
          <w:szCs w:val="24"/>
        </w:rPr>
        <w:t>(08</w:t>
      </w:r>
      <w:r w:rsidRPr="00613B86">
        <w:rPr>
          <w:rFonts w:ascii="Arial" w:hAnsi="Arial" w:cs="Arial"/>
          <w:b/>
          <w:sz w:val="24"/>
          <w:szCs w:val="24"/>
        </w:rPr>
        <w:t xml:space="preserve">) </w:t>
      </w:r>
      <w:r w:rsidRPr="00613B86">
        <w:rPr>
          <w:rFonts w:ascii="Arial" w:hAnsi="Arial" w:cs="Arial"/>
          <w:sz w:val="24"/>
          <w:szCs w:val="24"/>
        </w:rPr>
        <w:t>–</w:t>
      </w:r>
      <w:r w:rsidR="00C21526" w:rsidRPr="00613B86">
        <w:rPr>
          <w:rFonts w:ascii="Arial" w:hAnsi="Arial" w:cs="Arial"/>
          <w:sz w:val="24"/>
          <w:szCs w:val="24"/>
        </w:rPr>
        <w:t xml:space="preserve"> Elevar a escolaridade média da população de 18 (dezoito) a 29 (vinte e nove) anos, de modo a alcançar, no mínimo, 12 (doze) anos de estudo no último ano de vigência deste Plano, para as populações do campo, da região de menor escolaridade no País e dos 25% (vinte</w:t>
      </w:r>
      <w:r w:rsidR="006142E7">
        <w:rPr>
          <w:rFonts w:ascii="Arial" w:hAnsi="Arial" w:cs="Arial"/>
          <w:sz w:val="24"/>
          <w:szCs w:val="24"/>
        </w:rPr>
        <w:t xml:space="preserve"> e cinco por cento) mais pobres</w:t>
      </w:r>
      <w:r w:rsidR="00C21526" w:rsidRPr="00613B86">
        <w:rPr>
          <w:rFonts w:ascii="Arial" w:hAnsi="Arial" w:cs="Arial"/>
          <w:sz w:val="24"/>
          <w:szCs w:val="24"/>
        </w:rPr>
        <w:t xml:space="preserve"> e igualar a escolaridade média entre negros e não negros declarados à Fundação Instituto Brasileiro de Geografia e Estatística – IBGE.</w:t>
      </w:r>
    </w:p>
    <w:tbl>
      <w:tblPr>
        <w:tblW w:w="494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4"/>
        <w:gridCol w:w="3808"/>
        <w:gridCol w:w="1767"/>
        <w:gridCol w:w="3679"/>
      </w:tblGrid>
      <w:tr w:rsidR="00670FA0" w:rsidRPr="00613B86" w:rsidTr="006142E7">
        <w:trPr>
          <w:trHeight w:val="315"/>
          <w:jc w:val="right"/>
        </w:trPr>
        <w:tc>
          <w:tcPr>
            <w:tcW w:w="1826" w:type="pct"/>
            <w:shd w:val="clear" w:color="auto" w:fill="auto"/>
            <w:vAlign w:val="center"/>
          </w:tcPr>
          <w:p w:rsidR="00F4404A" w:rsidRPr="00613B86" w:rsidRDefault="00F4404A" w:rsidP="00507F79">
            <w:pPr>
              <w:spacing w:after="0" w:line="240" w:lineRule="auto"/>
              <w:jc w:val="center"/>
              <w:rPr>
                <w:rFonts w:ascii="Arial" w:hAnsi="Arial" w:cs="Arial"/>
                <w:b/>
                <w:sz w:val="24"/>
                <w:szCs w:val="24"/>
              </w:rPr>
            </w:pPr>
            <w:r w:rsidRPr="00613B86">
              <w:rPr>
                <w:rFonts w:ascii="Arial" w:hAnsi="Arial" w:cs="Arial"/>
                <w:b/>
                <w:sz w:val="24"/>
                <w:szCs w:val="24"/>
              </w:rPr>
              <w:t xml:space="preserve">Indicador </w:t>
            </w:r>
            <w:r w:rsidR="00E94683" w:rsidRPr="00613B86">
              <w:rPr>
                <w:rFonts w:ascii="Arial" w:hAnsi="Arial" w:cs="Arial"/>
                <w:b/>
                <w:sz w:val="24"/>
                <w:szCs w:val="24"/>
              </w:rPr>
              <w:t>(8</w:t>
            </w:r>
            <w:r w:rsidR="000D2792">
              <w:rPr>
                <w:rFonts w:ascii="Arial" w:hAnsi="Arial" w:cs="Arial"/>
                <w:b/>
                <w:sz w:val="24"/>
                <w:szCs w:val="24"/>
              </w:rPr>
              <w:t>A</w:t>
            </w:r>
            <w:r w:rsidR="00704102" w:rsidRPr="00613B86">
              <w:rPr>
                <w:rFonts w:ascii="Arial" w:hAnsi="Arial" w:cs="Arial"/>
                <w:b/>
                <w:sz w:val="24"/>
                <w:szCs w:val="24"/>
              </w:rPr>
              <w:t>)</w:t>
            </w:r>
          </w:p>
        </w:tc>
        <w:tc>
          <w:tcPr>
            <w:tcW w:w="3174" w:type="pct"/>
            <w:gridSpan w:val="3"/>
            <w:shd w:val="clear" w:color="auto" w:fill="auto"/>
            <w:vAlign w:val="center"/>
          </w:tcPr>
          <w:p w:rsidR="00F4404A" w:rsidRPr="00613B86" w:rsidRDefault="00E94683" w:rsidP="00507F79">
            <w:pPr>
              <w:spacing w:after="0" w:line="240" w:lineRule="auto"/>
              <w:jc w:val="both"/>
              <w:rPr>
                <w:rFonts w:ascii="Arial" w:hAnsi="Arial" w:cs="Arial"/>
                <w:sz w:val="24"/>
                <w:szCs w:val="24"/>
              </w:rPr>
            </w:pPr>
            <w:r w:rsidRPr="00613B86">
              <w:rPr>
                <w:rFonts w:ascii="Arial" w:hAnsi="Arial" w:cs="Arial"/>
                <w:sz w:val="24"/>
                <w:szCs w:val="24"/>
              </w:rPr>
              <w:t>Escolaridade média da população de 18 a 29 anos de idade</w:t>
            </w:r>
            <w:r w:rsidR="006142E7">
              <w:rPr>
                <w:rFonts w:ascii="Arial" w:hAnsi="Arial" w:cs="Arial"/>
                <w:sz w:val="24"/>
                <w:szCs w:val="24"/>
              </w:rPr>
              <w:t xml:space="preserve">. </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6" w:type="pct"/>
            <w:shd w:val="clear" w:color="auto" w:fill="auto"/>
            <w:vAlign w:val="center"/>
          </w:tcPr>
          <w:p w:rsidR="002D3310" w:rsidRPr="00613B86" w:rsidRDefault="002D3310" w:rsidP="00507F79">
            <w:pPr>
              <w:spacing w:after="0" w:line="240" w:lineRule="auto"/>
              <w:jc w:val="center"/>
              <w:rPr>
                <w:rFonts w:ascii="Arial" w:hAnsi="Arial" w:cs="Arial"/>
                <w:sz w:val="24"/>
                <w:szCs w:val="24"/>
              </w:rPr>
            </w:pPr>
            <w:r w:rsidRPr="00613B86">
              <w:rPr>
                <w:rFonts w:ascii="Arial" w:hAnsi="Arial" w:cs="Arial"/>
                <w:sz w:val="24"/>
                <w:szCs w:val="24"/>
              </w:rPr>
              <w:t>META PREVISTA PARA O PERÍODO</w:t>
            </w:r>
          </w:p>
        </w:tc>
        <w:tc>
          <w:tcPr>
            <w:tcW w:w="1911" w:type="pct"/>
            <w:gridSpan w:val="2"/>
            <w:shd w:val="clear" w:color="auto" w:fill="auto"/>
            <w:vAlign w:val="center"/>
          </w:tcPr>
          <w:p w:rsidR="002D3310" w:rsidRPr="00613B86" w:rsidRDefault="002D3310" w:rsidP="00507F79">
            <w:pPr>
              <w:spacing w:after="0" w:line="240" w:lineRule="auto"/>
              <w:jc w:val="center"/>
              <w:rPr>
                <w:rFonts w:ascii="Arial" w:hAnsi="Arial" w:cs="Arial"/>
                <w:sz w:val="24"/>
                <w:szCs w:val="24"/>
              </w:rPr>
            </w:pPr>
            <w:r w:rsidRPr="00613B86">
              <w:rPr>
                <w:rFonts w:ascii="Arial" w:hAnsi="Arial" w:cs="Arial"/>
                <w:sz w:val="24"/>
                <w:szCs w:val="24"/>
              </w:rPr>
              <w:t>META ALCANÇADA NO PERÍODO</w:t>
            </w:r>
          </w:p>
        </w:tc>
        <w:tc>
          <w:tcPr>
            <w:tcW w:w="1262" w:type="pct"/>
            <w:shd w:val="clear" w:color="auto" w:fill="auto"/>
            <w:vAlign w:val="center"/>
          </w:tcPr>
          <w:p w:rsidR="002D3310" w:rsidRPr="00613B86" w:rsidRDefault="002D3310" w:rsidP="00507F79">
            <w:pPr>
              <w:spacing w:after="0" w:line="240" w:lineRule="auto"/>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6" w:type="pct"/>
            <w:vMerge w:val="restart"/>
            <w:shd w:val="clear" w:color="auto" w:fill="auto"/>
            <w:vAlign w:val="center"/>
          </w:tcPr>
          <w:p w:rsidR="0020505C" w:rsidRPr="00613B86" w:rsidRDefault="00E8633A" w:rsidP="00507F79">
            <w:pPr>
              <w:spacing w:after="0" w:line="240" w:lineRule="auto"/>
              <w:jc w:val="center"/>
              <w:rPr>
                <w:rFonts w:ascii="Arial" w:hAnsi="Arial" w:cs="Arial"/>
                <w:sz w:val="24"/>
                <w:szCs w:val="24"/>
              </w:rPr>
            </w:pPr>
            <w:r w:rsidRPr="00613B86">
              <w:rPr>
                <w:rFonts w:ascii="Arial" w:hAnsi="Arial" w:cs="Arial"/>
                <w:sz w:val="24"/>
                <w:szCs w:val="24"/>
              </w:rPr>
              <w:t xml:space="preserve">12 anos </w:t>
            </w:r>
            <w:r w:rsidR="006142E7">
              <w:rPr>
                <w:rFonts w:ascii="Arial" w:hAnsi="Arial" w:cs="Arial"/>
                <w:sz w:val="24"/>
                <w:szCs w:val="24"/>
              </w:rPr>
              <w:t>(2025)</w:t>
            </w:r>
          </w:p>
        </w:tc>
        <w:tc>
          <w:tcPr>
            <w:tcW w:w="1306" w:type="pct"/>
            <w:shd w:val="clear" w:color="auto" w:fill="auto"/>
            <w:vAlign w:val="center"/>
          </w:tcPr>
          <w:p w:rsidR="0020505C" w:rsidRPr="00613B86" w:rsidRDefault="0020505C" w:rsidP="00507F79">
            <w:pPr>
              <w:spacing w:after="0" w:line="240" w:lineRule="auto"/>
              <w:jc w:val="center"/>
              <w:rPr>
                <w:rFonts w:ascii="Arial" w:hAnsi="Arial" w:cs="Arial"/>
                <w:sz w:val="24"/>
                <w:szCs w:val="24"/>
              </w:rPr>
            </w:pPr>
            <w:r w:rsidRPr="00613B86">
              <w:rPr>
                <w:rFonts w:ascii="Arial" w:hAnsi="Arial" w:cs="Arial"/>
                <w:sz w:val="24"/>
                <w:szCs w:val="24"/>
              </w:rPr>
              <w:t>DADO OFICIAL</w:t>
            </w:r>
          </w:p>
        </w:tc>
        <w:tc>
          <w:tcPr>
            <w:tcW w:w="606" w:type="pct"/>
            <w:shd w:val="clear" w:color="auto" w:fill="auto"/>
            <w:vAlign w:val="center"/>
          </w:tcPr>
          <w:p w:rsidR="0020505C" w:rsidRPr="00613B86" w:rsidRDefault="00E94683" w:rsidP="00507F79">
            <w:pPr>
              <w:spacing w:after="0" w:line="240" w:lineRule="auto"/>
              <w:jc w:val="center"/>
              <w:rPr>
                <w:rFonts w:ascii="Arial" w:hAnsi="Arial" w:cs="Arial"/>
                <w:sz w:val="24"/>
                <w:szCs w:val="24"/>
              </w:rPr>
            </w:pPr>
            <w:r w:rsidRPr="00613B86">
              <w:rPr>
                <w:rFonts w:ascii="Arial" w:hAnsi="Arial" w:cs="Arial"/>
                <w:sz w:val="24"/>
                <w:szCs w:val="24"/>
              </w:rPr>
              <w:t>0,0</w:t>
            </w:r>
            <w:r w:rsidR="0020505C" w:rsidRPr="00613B86">
              <w:rPr>
                <w:rFonts w:ascii="Arial" w:hAnsi="Arial" w:cs="Arial"/>
                <w:sz w:val="24"/>
                <w:szCs w:val="24"/>
              </w:rPr>
              <w:t>%</w:t>
            </w:r>
          </w:p>
        </w:tc>
        <w:tc>
          <w:tcPr>
            <w:tcW w:w="1262" w:type="pct"/>
            <w:shd w:val="clear" w:color="auto" w:fill="auto"/>
            <w:vAlign w:val="center"/>
          </w:tcPr>
          <w:p w:rsidR="0020505C" w:rsidRPr="00613B86" w:rsidRDefault="00E62326" w:rsidP="00507F79">
            <w:pPr>
              <w:spacing w:after="0" w:line="240" w:lineRule="auto"/>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6" w:type="pct"/>
            <w:vMerge/>
            <w:shd w:val="clear" w:color="auto" w:fill="auto"/>
            <w:vAlign w:val="center"/>
          </w:tcPr>
          <w:p w:rsidR="0020505C" w:rsidRPr="00613B86" w:rsidRDefault="0020505C" w:rsidP="00507F79">
            <w:pPr>
              <w:spacing w:after="0" w:line="240" w:lineRule="auto"/>
              <w:jc w:val="center"/>
              <w:rPr>
                <w:rFonts w:ascii="Arial" w:hAnsi="Arial" w:cs="Arial"/>
                <w:sz w:val="24"/>
                <w:szCs w:val="24"/>
              </w:rPr>
            </w:pPr>
          </w:p>
        </w:tc>
        <w:tc>
          <w:tcPr>
            <w:tcW w:w="1306" w:type="pct"/>
            <w:shd w:val="clear" w:color="auto" w:fill="auto"/>
            <w:vAlign w:val="center"/>
          </w:tcPr>
          <w:p w:rsidR="0020505C" w:rsidRPr="00613B86" w:rsidRDefault="0020505C" w:rsidP="00507F79">
            <w:pPr>
              <w:spacing w:after="0" w:line="240" w:lineRule="auto"/>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06" w:type="pct"/>
            <w:shd w:val="clear" w:color="auto" w:fill="auto"/>
            <w:vAlign w:val="center"/>
          </w:tcPr>
          <w:p w:rsidR="0020505C" w:rsidRPr="00613B86" w:rsidRDefault="0020505C" w:rsidP="00507F79">
            <w:pPr>
              <w:spacing w:after="0" w:line="240" w:lineRule="auto"/>
              <w:jc w:val="center"/>
              <w:rPr>
                <w:rFonts w:ascii="Arial" w:hAnsi="Arial" w:cs="Arial"/>
                <w:sz w:val="24"/>
                <w:szCs w:val="24"/>
              </w:rPr>
            </w:pPr>
          </w:p>
        </w:tc>
        <w:tc>
          <w:tcPr>
            <w:tcW w:w="1262" w:type="pct"/>
            <w:shd w:val="clear" w:color="auto" w:fill="auto"/>
            <w:vAlign w:val="center"/>
          </w:tcPr>
          <w:p w:rsidR="0020505C" w:rsidRPr="00613B86" w:rsidRDefault="0020505C" w:rsidP="00507F79">
            <w:pPr>
              <w:spacing w:after="0" w:line="240" w:lineRule="auto"/>
              <w:jc w:val="center"/>
              <w:rPr>
                <w:rFonts w:ascii="Arial" w:hAnsi="Arial" w:cs="Arial"/>
                <w:sz w:val="24"/>
                <w:szCs w:val="24"/>
              </w:rPr>
            </w:pPr>
          </w:p>
        </w:tc>
      </w:tr>
    </w:tbl>
    <w:p w:rsidR="006142E7" w:rsidRPr="00507F79" w:rsidRDefault="006142E7" w:rsidP="00507F79">
      <w:pPr>
        <w:jc w:val="both"/>
        <w:rPr>
          <w:rFonts w:ascii="Arial" w:hAnsi="Arial" w:cs="Arial"/>
          <w:sz w:val="24"/>
          <w:szCs w:val="24"/>
        </w:rPr>
      </w:pPr>
    </w:p>
    <w:p w:rsidR="00B7143E" w:rsidRDefault="00B7143E" w:rsidP="009137E5">
      <w:pPr>
        <w:pStyle w:val="PargrafodaLista"/>
        <w:ind w:left="1353"/>
        <w:jc w:val="both"/>
        <w:rPr>
          <w:rFonts w:ascii="Arial" w:hAnsi="Arial" w:cs="Arial"/>
          <w:sz w:val="24"/>
          <w:szCs w:val="24"/>
        </w:rPr>
      </w:pPr>
    </w:p>
    <w:p w:rsidR="009B2559" w:rsidRDefault="009B2559" w:rsidP="009137E5">
      <w:pPr>
        <w:pStyle w:val="PargrafodaLista"/>
        <w:ind w:left="1353"/>
        <w:jc w:val="both"/>
        <w:rPr>
          <w:rFonts w:ascii="Arial" w:hAnsi="Arial" w:cs="Arial"/>
          <w:sz w:val="24"/>
          <w:szCs w:val="24"/>
        </w:rPr>
      </w:pPr>
    </w:p>
    <w:p w:rsidR="009B2559" w:rsidRDefault="009B2559" w:rsidP="009137E5">
      <w:pPr>
        <w:pStyle w:val="PargrafodaLista"/>
        <w:ind w:left="1353"/>
        <w:jc w:val="both"/>
        <w:rPr>
          <w:rFonts w:ascii="Arial" w:hAnsi="Arial" w:cs="Arial"/>
          <w:sz w:val="24"/>
          <w:szCs w:val="24"/>
        </w:rPr>
      </w:pPr>
    </w:p>
    <w:p w:rsidR="009B2559" w:rsidRDefault="009B2559" w:rsidP="009137E5">
      <w:pPr>
        <w:pStyle w:val="PargrafodaLista"/>
        <w:ind w:left="1353"/>
        <w:jc w:val="both"/>
        <w:rPr>
          <w:rFonts w:ascii="Arial" w:hAnsi="Arial" w:cs="Arial"/>
          <w:sz w:val="24"/>
          <w:szCs w:val="24"/>
        </w:rPr>
      </w:pPr>
    </w:p>
    <w:p w:rsidR="009B2559" w:rsidRDefault="0034415D" w:rsidP="009137E5">
      <w:pPr>
        <w:pStyle w:val="PargrafodaLista"/>
        <w:ind w:left="1353"/>
        <w:jc w:val="both"/>
        <w:rPr>
          <w:rFonts w:ascii="Arial" w:hAnsi="Arial" w:cs="Arial"/>
          <w:sz w:val="24"/>
          <w:szCs w:val="24"/>
        </w:rPr>
      </w:pPr>
      <w:r>
        <w:rPr>
          <w:noProof/>
          <w:lang w:eastAsia="pt-BR"/>
        </w:rPr>
        <w:lastRenderedPageBreak/>
        <w:drawing>
          <wp:anchor distT="0" distB="0" distL="114300" distR="114300" simplePos="0" relativeHeight="251685888" behindDoc="0" locked="0" layoutInCell="1" allowOverlap="1" wp14:anchorId="27D34C61" wp14:editId="7025DEDB">
            <wp:simplePos x="0" y="0"/>
            <wp:positionH relativeFrom="column">
              <wp:posOffset>590550</wp:posOffset>
            </wp:positionH>
            <wp:positionV relativeFrom="paragraph">
              <wp:posOffset>142875</wp:posOffset>
            </wp:positionV>
            <wp:extent cx="8022590" cy="2835275"/>
            <wp:effectExtent l="0" t="0" r="0" b="317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2221" t="21371" r="14556" b="32599"/>
                    <a:stretch/>
                  </pic:blipFill>
                  <pic:spPr bwMode="auto">
                    <a:xfrm>
                      <a:off x="0" y="0"/>
                      <a:ext cx="8022590"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559" w:rsidRDefault="009B2559" w:rsidP="009137E5">
      <w:pPr>
        <w:pStyle w:val="PargrafodaLista"/>
        <w:ind w:left="1353"/>
        <w:jc w:val="both"/>
        <w:rPr>
          <w:rFonts w:ascii="Arial" w:hAnsi="Arial" w:cs="Arial"/>
          <w:sz w:val="24"/>
          <w:szCs w:val="24"/>
        </w:rPr>
      </w:pPr>
    </w:p>
    <w:p w:rsidR="006142E7" w:rsidRDefault="006142E7" w:rsidP="009137E5">
      <w:pPr>
        <w:pStyle w:val="PargrafodaLista"/>
        <w:ind w:left="1353"/>
        <w:jc w:val="both"/>
        <w:rPr>
          <w:rFonts w:ascii="Arial" w:hAnsi="Arial" w:cs="Arial"/>
          <w:sz w:val="24"/>
          <w:szCs w:val="24"/>
        </w:rPr>
      </w:pPr>
    </w:p>
    <w:p w:rsidR="00E62326" w:rsidRDefault="00E62326" w:rsidP="009137E5">
      <w:pPr>
        <w:pStyle w:val="PargrafodaLista"/>
        <w:ind w:left="1353"/>
        <w:jc w:val="both"/>
        <w:rPr>
          <w:rFonts w:ascii="Arial" w:hAnsi="Arial" w:cs="Arial"/>
          <w:sz w:val="24"/>
          <w:szCs w:val="24"/>
        </w:rPr>
      </w:pPr>
    </w:p>
    <w:p w:rsidR="00E62326" w:rsidRDefault="00E62326" w:rsidP="009137E5">
      <w:pPr>
        <w:pStyle w:val="PargrafodaLista"/>
        <w:ind w:left="1353"/>
        <w:jc w:val="both"/>
        <w:rPr>
          <w:noProof/>
          <w:lang w:eastAsia="pt-BR"/>
        </w:rPr>
      </w:pPr>
    </w:p>
    <w:p w:rsidR="00540932" w:rsidRDefault="00540932" w:rsidP="00540932">
      <w:pPr>
        <w:spacing w:after="0" w:line="360" w:lineRule="auto"/>
        <w:jc w:val="both"/>
        <w:rPr>
          <w:noProof/>
          <w:lang w:eastAsia="pt-BR"/>
        </w:rPr>
      </w:pPr>
    </w:p>
    <w:p w:rsidR="00540932" w:rsidRPr="00540932" w:rsidRDefault="00540932" w:rsidP="00540932">
      <w:pPr>
        <w:spacing w:after="0" w:line="360" w:lineRule="auto"/>
        <w:jc w:val="both"/>
        <w:rPr>
          <w:rFonts w:ascii="Arial" w:hAnsi="Arial" w:cs="Arial"/>
          <w:sz w:val="24"/>
          <w:szCs w:val="24"/>
        </w:rPr>
      </w:pPr>
    </w:p>
    <w:p w:rsidR="009B2559" w:rsidRDefault="009B2559" w:rsidP="00B7143E">
      <w:pPr>
        <w:pStyle w:val="PargrafodaLista"/>
        <w:spacing w:after="0" w:line="360" w:lineRule="auto"/>
        <w:ind w:left="0" w:firstLine="709"/>
        <w:jc w:val="both"/>
        <w:rPr>
          <w:rFonts w:ascii="Arial" w:hAnsi="Arial" w:cs="Arial"/>
          <w:sz w:val="24"/>
          <w:szCs w:val="24"/>
        </w:rPr>
      </w:pPr>
    </w:p>
    <w:p w:rsidR="009B2559" w:rsidRDefault="009B2559" w:rsidP="00B7143E">
      <w:pPr>
        <w:pStyle w:val="PargrafodaLista"/>
        <w:spacing w:after="0" w:line="360" w:lineRule="auto"/>
        <w:ind w:left="0" w:firstLine="709"/>
        <w:jc w:val="both"/>
        <w:rPr>
          <w:rFonts w:ascii="Arial" w:hAnsi="Arial" w:cs="Arial"/>
          <w:sz w:val="24"/>
          <w:szCs w:val="24"/>
        </w:rPr>
      </w:pPr>
    </w:p>
    <w:p w:rsidR="009B2559" w:rsidRDefault="009B2559" w:rsidP="00B7143E">
      <w:pPr>
        <w:pStyle w:val="PargrafodaLista"/>
        <w:spacing w:after="0" w:line="360" w:lineRule="auto"/>
        <w:ind w:left="0" w:firstLine="709"/>
        <w:jc w:val="both"/>
        <w:rPr>
          <w:rFonts w:ascii="Arial" w:hAnsi="Arial" w:cs="Arial"/>
          <w:sz w:val="24"/>
          <w:szCs w:val="24"/>
        </w:rPr>
      </w:pPr>
    </w:p>
    <w:p w:rsidR="009B2559" w:rsidRDefault="009B2559" w:rsidP="00B7143E">
      <w:pPr>
        <w:pStyle w:val="PargrafodaLista"/>
        <w:spacing w:after="0" w:line="360" w:lineRule="auto"/>
        <w:ind w:left="0" w:firstLine="709"/>
        <w:jc w:val="both"/>
        <w:rPr>
          <w:rFonts w:ascii="Arial" w:hAnsi="Arial" w:cs="Arial"/>
          <w:sz w:val="24"/>
          <w:szCs w:val="24"/>
        </w:rPr>
      </w:pPr>
    </w:p>
    <w:p w:rsidR="009B2559" w:rsidRDefault="009B2559" w:rsidP="00B7143E">
      <w:pPr>
        <w:pStyle w:val="PargrafodaLista"/>
        <w:spacing w:after="0" w:line="360" w:lineRule="auto"/>
        <w:ind w:left="0" w:firstLine="709"/>
        <w:jc w:val="both"/>
        <w:rPr>
          <w:rFonts w:ascii="Arial" w:hAnsi="Arial" w:cs="Arial"/>
          <w:sz w:val="24"/>
          <w:szCs w:val="24"/>
        </w:rPr>
      </w:pPr>
    </w:p>
    <w:p w:rsidR="009B2559" w:rsidRPr="0034415D" w:rsidRDefault="009B2559" w:rsidP="0034415D">
      <w:pPr>
        <w:spacing w:after="0" w:line="360" w:lineRule="auto"/>
        <w:jc w:val="both"/>
        <w:rPr>
          <w:rFonts w:ascii="Arial" w:hAnsi="Arial" w:cs="Arial"/>
          <w:sz w:val="24"/>
          <w:szCs w:val="24"/>
        </w:rPr>
      </w:pPr>
    </w:p>
    <w:p w:rsidR="00B7143E" w:rsidRDefault="00B7143E" w:rsidP="00B7143E">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Indicador sem dados para monitoramento e avaliação. </w:t>
      </w:r>
    </w:p>
    <w:p w:rsidR="00B7143E" w:rsidRPr="00B7143E" w:rsidRDefault="00B7143E" w:rsidP="00B7143E">
      <w:pPr>
        <w:pStyle w:val="PargrafodaLista"/>
        <w:spacing w:after="0" w:line="360" w:lineRule="auto"/>
        <w:ind w:left="0" w:firstLine="709"/>
        <w:jc w:val="both"/>
        <w:rPr>
          <w:rFonts w:ascii="Arial" w:hAnsi="Arial" w:cs="Arial"/>
          <w:sz w:val="24"/>
          <w:szCs w:val="24"/>
        </w:rPr>
      </w:pPr>
    </w:p>
    <w:tbl>
      <w:tblPr>
        <w:tblW w:w="494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3"/>
        <w:gridCol w:w="3808"/>
        <w:gridCol w:w="1703"/>
        <w:gridCol w:w="3744"/>
      </w:tblGrid>
      <w:tr w:rsidR="00670FA0" w:rsidRPr="00613B86" w:rsidTr="006142E7">
        <w:trPr>
          <w:trHeight w:val="315"/>
          <w:jc w:val="right"/>
        </w:trPr>
        <w:tc>
          <w:tcPr>
            <w:tcW w:w="1826" w:type="pct"/>
            <w:shd w:val="clear" w:color="auto" w:fill="auto"/>
            <w:vAlign w:val="center"/>
          </w:tcPr>
          <w:p w:rsidR="00C21526" w:rsidRPr="00613B86" w:rsidRDefault="00E94683" w:rsidP="00282C4C">
            <w:pPr>
              <w:spacing w:after="0"/>
              <w:jc w:val="center"/>
              <w:rPr>
                <w:rFonts w:ascii="Arial" w:hAnsi="Arial" w:cs="Arial"/>
                <w:b/>
                <w:sz w:val="24"/>
                <w:szCs w:val="24"/>
              </w:rPr>
            </w:pPr>
            <w:r w:rsidRPr="00613B86">
              <w:rPr>
                <w:rFonts w:ascii="Arial" w:hAnsi="Arial" w:cs="Arial"/>
                <w:b/>
                <w:sz w:val="24"/>
                <w:szCs w:val="24"/>
              </w:rPr>
              <w:t>Indicador (8</w:t>
            </w:r>
            <w:r w:rsidR="00C21526" w:rsidRPr="00613B86">
              <w:rPr>
                <w:rFonts w:ascii="Arial" w:hAnsi="Arial" w:cs="Arial"/>
                <w:b/>
                <w:sz w:val="24"/>
                <w:szCs w:val="24"/>
              </w:rPr>
              <w:t>B)</w:t>
            </w:r>
          </w:p>
        </w:tc>
        <w:tc>
          <w:tcPr>
            <w:tcW w:w="3174" w:type="pct"/>
            <w:gridSpan w:val="3"/>
            <w:shd w:val="clear" w:color="auto" w:fill="auto"/>
            <w:vAlign w:val="center"/>
          </w:tcPr>
          <w:p w:rsidR="00C21526" w:rsidRPr="00613B86" w:rsidRDefault="00E94683" w:rsidP="006142E7">
            <w:pPr>
              <w:spacing w:after="0"/>
              <w:jc w:val="both"/>
              <w:rPr>
                <w:rFonts w:ascii="Arial" w:hAnsi="Arial" w:cs="Arial"/>
                <w:sz w:val="24"/>
                <w:szCs w:val="24"/>
              </w:rPr>
            </w:pPr>
            <w:r w:rsidRPr="00613B86">
              <w:rPr>
                <w:rFonts w:ascii="Arial" w:hAnsi="Arial" w:cs="Arial"/>
                <w:sz w:val="24"/>
                <w:szCs w:val="24"/>
              </w:rPr>
              <w:t>Escolaridade média da população de 18 a 29 anos residente na área rural</w:t>
            </w:r>
            <w:r w:rsidR="006142E7">
              <w:rPr>
                <w:rFonts w:ascii="Arial" w:hAnsi="Arial" w:cs="Arial"/>
                <w:sz w:val="24"/>
                <w:szCs w:val="24"/>
              </w:rPr>
              <w:t>.</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6" w:type="pct"/>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META PREVISTA PARA O PERÍODO</w:t>
            </w:r>
          </w:p>
        </w:tc>
        <w:tc>
          <w:tcPr>
            <w:tcW w:w="1889" w:type="pct"/>
            <w:gridSpan w:val="2"/>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META ALCANÇADA NO PERÍODO</w:t>
            </w:r>
          </w:p>
        </w:tc>
        <w:tc>
          <w:tcPr>
            <w:tcW w:w="1284" w:type="pct"/>
            <w:shd w:val="clear" w:color="auto" w:fill="auto"/>
            <w:vAlign w:val="center"/>
          </w:tcPr>
          <w:p w:rsidR="00C21526" w:rsidRPr="00613B86" w:rsidRDefault="00C21526" w:rsidP="00282C4C">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6" w:type="pct"/>
            <w:vMerge w:val="restart"/>
            <w:shd w:val="clear" w:color="auto" w:fill="auto"/>
            <w:vAlign w:val="center"/>
          </w:tcPr>
          <w:p w:rsidR="00C21526" w:rsidRPr="00613B86" w:rsidRDefault="00E65758" w:rsidP="00282C4C">
            <w:pPr>
              <w:spacing w:after="0"/>
              <w:jc w:val="center"/>
              <w:rPr>
                <w:rFonts w:ascii="Arial" w:hAnsi="Arial" w:cs="Arial"/>
                <w:sz w:val="24"/>
                <w:szCs w:val="24"/>
              </w:rPr>
            </w:pPr>
            <w:r w:rsidRPr="00613B86">
              <w:rPr>
                <w:rFonts w:ascii="Arial" w:hAnsi="Arial" w:cs="Arial"/>
                <w:sz w:val="24"/>
                <w:szCs w:val="24"/>
              </w:rPr>
              <w:t>12 anos</w:t>
            </w:r>
            <w:r w:rsidR="006142E7">
              <w:rPr>
                <w:rFonts w:ascii="Arial" w:hAnsi="Arial" w:cs="Arial"/>
                <w:sz w:val="24"/>
                <w:szCs w:val="24"/>
              </w:rPr>
              <w:t xml:space="preserve"> (2025) </w:t>
            </w:r>
          </w:p>
        </w:tc>
        <w:tc>
          <w:tcPr>
            <w:tcW w:w="1306" w:type="pct"/>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DADO OFICIAL</w:t>
            </w:r>
          </w:p>
        </w:tc>
        <w:tc>
          <w:tcPr>
            <w:tcW w:w="584" w:type="pct"/>
            <w:shd w:val="clear" w:color="auto" w:fill="auto"/>
            <w:vAlign w:val="center"/>
          </w:tcPr>
          <w:p w:rsidR="00C21526" w:rsidRPr="00613B86" w:rsidRDefault="00E94683" w:rsidP="00E8633A">
            <w:pPr>
              <w:spacing w:after="0"/>
              <w:jc w:val="center"/>
              <w:rPr>
                <w:rFonts w:ascii="Arial" w:hAnsi="Arial" w:cs="Arial"/>
                <w:sz w:val="24"/>
                <w:szCs w:val="24"/>
              </w:rPr>
            </w:pPr>
            <w:r w:rsidRPr="00613B86">
              <w:rPr>
                <w:rFonts w:ascii="Arial" w:hAnsi="Arial" w:cs="Arial"/>
                <w:sz w:val="24"/>
                <w:szCs w:val="24"/>
              </w:rPr>
              <w:t>0,0</w:t>
            </w:r>
            <w:r w:rsidR="00C21526" w:rsidRPr="00613B86">
              <w:rPr>
                <w:rFonts w:ascii="Arial" w:hAnsi="Arial" w:cs="Arial"/>
                <w:sz w:val="24"/>
                <w:szCs w:val="24"/>
              </w:rPr>
              <w:t>%</w:t>
            </w:r>
          </w:p>
        </w:tc>
        <w:tc>
          <w:tcPr>
            <w:tcW w:w="1284" w:type="pct"/>
            <w:shd w:val="clear" w:color="auto" w:fill="auto"/>
            <w:vAlign w:val="center"/>
          </w:tcPr>
          <w:p w:rsidR="00C21526" w:rsidRPr="00613B86" w:rsidRDefault="00B7143E" w:rsidP="00282C4C">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6" w:type="pct"/>
            <w:vMerge/>
            <w:shd w:val="clear" w:color="auto" w:fill="auto"/>
            <w:vAlign w:val="center"/>
          </w:tcPr>
          <w:p w:rsidR="00C21526" w:rsidRPr="00613B86" w:rsidRDefault="00C21526" w:rsidP="00282C4C">
            <w:pPr>
              <w:spacing w:after="0"/>
              <w:jc w:val="center"/>
              <w:rPr>
                <w:rFonts w:ascii="Arial" w:hAnsi="Arial" w:cs="Arial"/>
                <w:sz w:val="24"/>
                <w:szCs w:val="24"/>
              </w:rPr>
            </w:pPr>
          </w:p>
        </w:tc>
        <w:tc>
          <w:tcPr>
            <w:tcW w:w="1306" w:type="pct"/>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84" w:type="pct"/>
            <w:shd w:val="clear" w:color="auto" w:fill="auto"/>
            <w:vAlign w:val="center"/>
          </w:tcPr>
          <w:p w:rsidR="00C21526" w:rsidRPr="00613B86" w:rsidRDefault="00C21526" w:rsidP="00282C4C">
            <w:pPr>
              <w:spacing w:after="0"/>
              <w:jc w:val="center"/>
              <w:rPr>
                <w:rFonts w:ascii="Arial" w:hAnsi="Arial" w:cs="Arial"/>
                <w:sz w:val="24"/>
                <w:szCs w:val="24"/>
              </w:rPr>
            </w:pPr>
          </w:p>
        </w:tc>
        <w:tc>
          <w:tcPr>
            <w:tcW w:w="1284" w:type="pct"/>
            <w:shd w:val="clear" w:color="auto" w:fill="auto"/>
            <w:vAlign w:val="center"/>
          </w:tcPr>
          <w:p w:rsidR="00C21526" w:rsidRPr="00613B86" w:rsidRDefault="00C21526" w:rsidP="00282C4C">
            <w:pPr>
              <w:spacing w:after="0"/>
              <w:jc w:val="center"/>
              <w:rPr>
                <w:rFonts w:ascii="Arial" w:hAnsi="Arial" w:cs="Arial"/>
                <w:sz w:val="24"/>
                <w:szCs w:val="24"/>
              </w:rPr>
            </w:pPr>
          </w:p>
        </w:tc>
      </w:tr>
    </w:tbl>
    <w:p w:rsidR="00E62326" w:rsidRDefault="00E62326" w:rsidP="00C21526">
      <w:pPr>
        <w:pStyle w:val="PargrafodaLista"/>
        <w:jc w:val="both"/>
        <w:rPr>
          <w:rFonts w:ascii="Arial" w:hAnsi="Arial" w:cs="Arial"/>
          <w:sz w:val="24"/>
          <w:szCs w:val="24"/>
        </w:rPr>
      </w:pPr>
    </w:p>
    <w:p w:rsidR="00B7143E" w:rsidRDefault="00B7143E" w:rsidP="00C21526">
      <w:pPr>
        <w:pStyle w:val="PargrafodaLista"/>
        <w:jc w:val="both"/>
        <w:rPr>
          <w:rFonts w:ascii="Arial" w:hAnsi="Arial" w:cs="Arial"/>
          <w:sz w:val="24"/>
          <w:szCs w:val="24"/>
        </w:rPr>
      </w:pPr>
    </w:p>
    <w:p w:rsidR="0034415D" w:rsidRDefault="0034415D" w:rsidP="00C21526">
      <w:pPr>
        <w:pStyle w:val="PargrafodaLista"/>
        <w:jc w:val="both"/>
        <w:rPr>
          <w:rFonts w:ascii="Arial" w:hAnsi="Arial" w:cs="Arial"/>
          <w:sz w:val="24"/>
          <w:szCs w:val="24"/>
        </w:rPr>
      </w:pPr>
    </w:p>
    <w:p w:rsidR="0034415D" w:rsidRDefault="0034415D" w:rsidP="00C21526">
      <w:pPr>
        <w:pStyle w:val="PargrafodaLista"/>
        <w:jc w:val="both"/>
        <w:rPr>
          <w:rFonts w:ascii="Arial" w:hAnsi="Arial" w:cs="Arial"/>
          <w:sz w:val="24"/>
          <w:szCs w:val="24"/>
        </w:rPr>
      </w:pPr>
    </w:p>
    <w:p w:rsidR="0034415D" w:rsidRDefault="0034415D" w:rsidP="00C21526">
      <w:pPr>
        <w:pStyle w:val="PargrafodaLista"/>
        <w:jc w:val="both"/>
        <w:rPr>
          <w:rFonts w:ascii="Arial" w:hAnsi="Arial" w:cs="Arial"/>
          <w:sz w:val="24"/>
          <w:szCs w:val="24"/>
        </w:rPr>
      </w:pPr>
    </w:p>
    <w:p w:rsidR="00E62326" w:rsidRPr="00540932" w:rsidRDefault="00E13BF1" w:rsidP="00540932">
      <w:pPr>
        <w:jc w:val="both"/>
        <w:rPr>
          <w:rFonts w:ascii="Arial" w:hAnsi="Arial" w:cs="Arial"/>
          <w:sz w:val="24"/>
          <w:szCs w:val="24"/>
        </w:rPr>
      </w:pPr>
      <w:r>
        <w:rPr>
          <w:noProof/>
          <w:lang w:eastAsia="pt-BR"/>
        </w:rPr>
        <w:drawing>
          <wp:anchor distT="0" distB="0" distL="114300" distR="114300" simplePos="0" relativeHeight="251686912" behindDoc="0" locked="0" layoutInCell="1" allowOverlap="1" wp14:anchorId="51D9A7D1" wp14:editId="2607D5A5">
            <wp:simplePos x="0" y="0"/>
            <wp:positionH relativeFrom="column">
              <wp:posOffset>259080</wp:posOffset>
            </wp:positionH>
            <wp:positionV relativeFrom="paragraph">
              <wp:posOffset>-180340</wp:posOffset>
            </wp:positionV>
            <wp:extent cx="9136380" cy="3175679"/>
            <wp:effectExtent l="0" t="0" r="7620" b="571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2427" t="30504" r="13118" b="23465"/>
                    <a:stretch/>
                  </pic:blipFill>
                  <pic:spPr bwMode="auto">
                    <a:xfrm>
                      <a:off x="0" y="0"/>
                      <a:ext cx="9136380" cy="31756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E62326" w:rsidRDefault="00E62326" w:rsidP="00C21526">
      <w:pPr>
        <w:pStyle w:val="PargrafodaLista"/>
        <w:jc w:val="both"/>
        <w:rPr>
          <w:rFonts w:ascii="Arial" w:hAnsi="Arial" w:cs="Arial"/>
          <w:sz w:val="24"/>
          <w:szCs w:val="24"/>
        </w:rPr>
      </w:pPr>
    </w:p>
    <w:p w:rsidR="00B7143E" w:rsidRPr="00540932" w:rsidRDefault="00B7143E" w:rsidP="00540932">
      <w:pPr>
        <w:spacing w:after="0" w:line="360" w:lineRule="auto"/>
        <w:jc w:val="both"/>
        <w:rPr>
          <w:rFonts w:ascii="Arial" w:hAnsi="Arial" w:cs="Arial"/>
          <w:sz w:val="24"/>
          <w:szCs w:val="24"/>
        </w:rPr>
      </w:pPr>
    </w:p>
    <w:p w:rsidR="00B7143E" w:rsidRDefault="00B7143E" w:rsidP="00B7143E">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Indicador sem dados para monitoramento e avaliação. </w:t>
      </w:r>
    </w:p>
    <w:p w:rsidR="00540932" w:rsidRPr="00E62326" w:rsidRDefault="00540932" w:rsidP="00B7143E">
      <w:pPr>
        <w:pStyle w:val="PargrafodaLista"/>
        <w:spacing w:after="0" w:line="360" w:lineRule="auto"/>
        <w:ind w:left="0" w:firstLine="709"/>
        <w:jc w:val="both"/>
        <w:rPr>
          <w:rFonts w:ascii="Arial" w:hAnsi="Arial" w:cs="Arial"/>
          <w:sz w:val="24"/>
          <w:szCs w:val="24"/>
        </w:rPr>
      </w:pPr>
    </w:p>
    <w:tbl>
      <w:tblPr>
        <w:tblW w:w="49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8"/>
        <w:gridCol w:w="3803"/>
        <w:gridCol w:w="1767"/>
        <w:gridCol w:w="3683"/>
      </w:tblGrid>
      <w:tr w:rsidR="00670FA0" w:rsidRPr="00613B86" w:rsidTr="006142E7">
        <w:trPr>
          <w:trHeight w:val="315"/>
          <w:jc w:val="right"/>
        </w:trPr>
        <w:tc>
          <w:tcPr>
            <w:tcW w:w="1827"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b/>
                <w:sz w:val="24"/>
                <w:szCs w:val="24"/>
              </w:rPr>
              <w:t>Indicador (8C)</w:t>
            </w:r>
          </w:p>
        </w:tc>
        <w:tc>
          <w:tcPr>
            <w:tcW w:w="3173" w:type="pct"/>
            <w:gridSpan w:val="3"/>
            <w:shd w:val="clear" w:color="auto" w:fill="auto"/>
            <w:vAlign w:val="center"/>
          </w:tcPr>
          <w:p w:rsidR="00E94683" w:rsidRPr="00613B86" w:rsidRDefault="00E94683" w:rsidP="006142E7">
            <w:pPr>
              <w:spacing w:after="0" w:line="360" w:lineRule="auto"/>
              <w:jc w:val="both"/>
              <w:rPr>
                <w:rFonts w:ascii="Arial" w:hAnsi="Arial" w:cs="Arial"/>
                <w:sz w:val="24"/>
                <w:szCs w:val="24"/>
              </w:rPr>
            </w:pPr>
            <w:r w:rsidRPr="00613B86">
              <w:rPr>
                <w:rFonts w:ascii="Arial" w:hAnsi="Arial" w:cs="Arial"/>
                <w:sz w:val="24"/>
                <w:szCs w:val="24"/>
              </w:rPr>
              <w:t>Escolaridade média da população de 18 a 29 anos pertencente aos 25% mais pobres (renda domiciliar per capita)</w:t>
            </w:r>
            <w:r w:rsidR="006142E7">
              <w:rPr>
                <w:rFonts w:ascii="Arial" w:hAnsi="Arial" w:cs="Arial"/>
                <w:sz w:val="24"/>
                <w:szCs w:val="24"/>
              </w:rPr>
              <w:t>.</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7"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910" w:type="pct"/>
            <w:gridSpan w:val="2"/>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263"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7" w:type="pct"/>
            <w:vMerge w:val="restart"/>
            <w:shd w:val="clear" w:color="auto" w:fill="auto"/>
            <w:vAlign w:val="center"/>
          </w:tcPr>
          <w:p w:rsidR="00E94683" w:rsidRPr="00613B86" w:rsidRDefault="00E65758" w:rsidP="00E65758">
            <w:pPr>
              <w:spacing w:after="0"/>
              <w:jc w:val="center"/>
              <w:rPr>
                <w:rFonts w:ascii="Arial" w:hAnsi="Arial" w:cs="Arial"/>
                <w:sz w:val="24"/>
                <w:szCs w:val="24"/>
              </w:rPr>
            </w:pPr>
            <w:r w:rsidRPr="00613B86">
              <w:rPr>
                <w:rFonts w:ascii="Arial" w:hAnsi="Arial" w:cs="Arial"/>
                <w:sz w:val="24"/>
                <w:szCs w:val="24"/>
              </w:rPr>
              <w:t>12 anos</w:t>
            </w: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DADO OFICIAL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0,0%</w:t>
            </w:r>
          </w:p>
        </w:tc>
        <w:tc>
          <w:tcPr>
            <w:tcW w:w="1263" w:type="pct"/>
            <w:shd w:val="clear" w:color="auto" w:fill="auto"/>
            <w:vAlign w:val="center"/>
          </w:tcPr>
          <w:p w:rsidR="00E94683" w:rsidRPr="00613B86" w:rsidRDefault="00B7143E" w:rsidP="00FA61E6">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7" w:type="pct"/>
            <w:vMerge/>
            <w:shd w:val="clear" w:color="auto" w:fill="auto"/>
            <w:vAlign w:val="center"/>
          </w:tcPr>
          <w:p w:rsidR="00E94683" w:rsidRPr="00613B86" w:rsidRDefault="00E94683" w:rsidP="00FA61E6">
            <w:pPr>
              <w:spacing w:after="0"/>
              <w:jc w:val="center"/>
              <w:rPr>
                <w:rFonts w:ascii="Arial" w:hAnsi="Arial" w:cs="Arial"/>
                <w:sz w:val="24"/>
                <w:szCs w:val="24"/>
              </w:rPr>
            </w:pP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p>
        </w:tc>
        <w:tc>
          <w:tcPr>
            <w:tcW w:w="1263" w:type="pct"/>
            <w:shd w:val="clear" w:color="auto" w:fill="auto"/>
            <w:vAlign w:val="center"/>
          </w:tcPr>
          <w:p w:rsidR="00E94683" w:rsidRPr="00613B86" w:rsidRDefault="00E94683" w:rsidP="00FA61E6">
            <w:pPr>
              <w:spacing w:after="0"/>
              <w:jc w:val="center"/>
              <w:rPr>
                <w:rFonts w:ascii="Arial" w:hAnsi="Arial" w:cs="Arial"/>
                <w:sz w:val="24"/>
                <w:szCs w:val="24"/>
              </w:rPr>
            </w:pPr>
          </w:p>
        </w:tc>
      </w:tr>
    </w:tbl>
    <w:p w:rsidR="006142E7" w:rsidRDefault="006142E7"/>
    <w:p w:rsidR="00E62326" w:rsidRDefault="0034415D">
      <w:r>
        <w:rPr>
          <w:noProof/>
          <w:lang w:eastAsia="pt-BR"/>
        </w:rPr>
        <w:lastRenderedPageBreak/>
        <w:drawing>
          <wp:anchor distT="0" distB="0" distL="114300" distR="114300" simplePos="0" relativeHeight="251687936" behindDoc="0" locked="0" layoutInCell="1" allowOverlap="1" wp14:anchorId="1EFEBF47" wp14:editId="2DFCBC85">
            <wp:simplePos x="0" y="0"/>
            <wp:positionH relativeFrom="column">
              <wp:posOffset>-29845</wp:posOffset>
            </wp:positionH>
            <wp:positionV relativeFrom="paragraph">
              <wp:posOffset>-1905</wp:posOffset>
            </wp:positionV>
            <wp:extent cx="9269730" cy="3484245"/>
            <wp:effectExtent l="0" t="0" r="7620" b="190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3351" t="25572" r="15069" b="26571"/>
                    <a:stretch/>
                  </pic:blipFill>
                  <pic:spPr bwMode="auto">
                    <a:xfrm>
                      <a:off x="0" y="0"/>
                      <a:ext cx="9269730" cy="348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326" w:rsidRDefault="00E62326"/>
    <w:p w:rsidR="00E62326" w:rsidRDefault="00E62326"/>
    <w:p w:rsidR="00E62326" w:rsidRDefault="00E62326"/>
    <w:p w:rsidR="00E62326" w:rsidRDefault="00E62326"/>
    <w:p w:rsidR="00E62326" w:rsidRDefault="00E62326"/>
    <w:p w:rsidR="00E62326" w:rsidRDefault="00E62326"/>
    <w:p w:rsidR="00E62326" w:rsidRDefault="00E62326"/>
    <w:p w:rsidR="00E62326" w:rsidRDefault="00E62326"/>
    <w:p w:rsidR="00E62326" w:rsidRDefault="00E62326"/>
    <w:p w:rsidR="00E13BF1" w:rsidRDefault="00E13BF1"/>
    <w:p w:rsidR="00E62326" w:rsidRDefault="00B7143E" w:rsidP="00B7143E">
      <w:pPr>
        <w:spacing w:after="0" w:line="360" w:lineRule="auto"/>
        <w:ind w:firstLine="709"/>
        <w:jc w:val="both"/>
        <w:rPr>
          <w:rFonts w:ascii="Arial" w:hAnsi="Arial" w:cs="Arial"/>
          <w:sz w:val="24"/>
          <w:szCs w:val="24"/>
        </w:rPr>
      </w:pPr>
      <w:r w:rsidRPr="00B7143E">
        <w:rPr>
          <w:rFonts w:ascii="Arial" w:hAnsi="Arial" w:cs="Arial"/>
          <w:sz w:val="24"/>
          <w:szCs w:val="24"/>
        </w:rPr>
        <w:t xml:space="preserve">Indicador sem dados para monitoramento e avaliação. </w:t>
      </w:r>
    </w:p>
    <w:p w:rsidR="00540932" w:rsidRPr="00B7143E" w:rsidRDefault="00540932" w:rsidP="00B7143E">
      <w:pPr>
        <w:spacing w:after="0" w:line="360" w:lineRule="auto"/>
        <w:ind w:firstLine="709"/>
        <w:jc w:val="both"/>
        <w:rPr>
          <w:rFonts w:ascii="Arial" w:hAnsi="Arial" w:cs="Arial"/>
          <w:sz w:val="24"/>
          <w:szCs w:val="24"/>
        </w:rPr>
      </w:pPr>
    </w:p>
    <w:tbl>
      <w:tblPr>
        <w:tblW w:w="49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8"/>
        <w:gridCol w:w="3803"/>
        <w:gridCol w:w="1767"/>
        <w:gridCol w:w="3683"/>
      </w:tblGrid>
      <w:tr w:rsidR="00670FA0" w:rsidRPr="00613B86" w:rsidTr="006142E7">
        <w:trPr>
          <w:trHeight w:val="315"/>
          <w:jc w:val="right"/>
        </w:trPr>
        <w:tc>
          <w:tcPr>
            <w:tcW w:w="1827"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b/>
                <w:sz w:val="24"/>
                <w:szCs w:val="24"/>
              </w:rPr>
              <w:t>Indicador (8D)</w:t>
            </w:r>
          </w:p>
        </w:tc>
        <w:tc>
          <w:tcPr>
            <w:tcW w:w="3173" w:type="pct"/>
            <w:gridSpan w:val="3"/>
            <w:shd w:val="clear" w:color="auto" w:fill="auto"/>
            <w:vAlign w:val="center"/>
          </w:tcPr>
          <w:p w:rsidR="00E94683" w:rsidRPr="00613B86" w:rsidRDefault="00E94683" w:rsidP="006142E7">
            <w:pPr>
              <w:spacing w:after="0" w:line="360" w:lineRule="auto"/>
              <w:jc w:val="both"/>
              <w:rPr>
                <w:rFonts w:ascii="Arial" w:hAnsi="Arial" w:cs="Arial"/>
                <w:sz w:val="24"/>
                <w:szCs w:val="24"/>
              </w:rPr>
            </w:pPr>
            <w:r w:rsidRPr="00613B86">
              <w:rPr>
                <w:rFonts w:ascii="Arial" w:hAnsi="Arial" w:cs="Arial"/>
                <w:sz w:val="24"/>
                <w:szCs w:val="24"/>
              </w:rPr>
              <w:t>Razão entre a escolaridade média de negros e não negros na faixa etária de 18 a 29 anos</w:t>
            </w:r>
            <w:r w:rsidR="006142E7">
              <w:rPr>
                <w:rFonts w:ascii="Arial" w:hAnsi="Arial" w:cs="Arial"/>
                <w:sz w:val="24"/>
                <w:szCs w:val="24"/>
              </w:rPr>
              <w:t xml:space="preserve">. </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7"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910" w:type="pct"/>
            <w:gridSpan w:val="2"/>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263"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7" w:type="pct"/>
            <w:vMerge w:val="restart"/>
            <w:shd w:val="clear" w:color="auto" w:fill="auto"/>
            <w:vAlign w:val="center"/>
          </w:tcPr>
          <w:p w:rsidR="00E94683" w:rsidRPr="00613B86" w:rsidRDefault="00E65758" w:rsidP="00FA61E6">
            <w:pPr>
              <w:spacing w:after="0"/>
              <w:jc w:val="center"/>
              <w:rPr>
                <w:rFonts w:ascii="Arial" w:hAnsi="Arial" w:cs="Arial"/>
                <w:sz w:val="24"/>
                <w:szCs w:val="24"/>
              </w:rPr>
            </w:pPr>
            <w:r w:rsidRPr="00613B86">
              <w:rPr>
                <w:rFonts w:ascii="Arial" w:hAnsi="Arial" w:cs="Arial"/>
                <w:sz w:val="24"/>
                <w:szCs w:val="24"/>
              </w:rPr>
              <w:t>25%</w:t>
            </w: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DADO OFICIAL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0,0%</w:t>
            </w:r>
          </w:p>
        </w:tc>
        <w:tc>
          <w:tcPr>
            <w:tcW w:w="1263" w:type="pct"/>
            <w:shd w:val="clear" w:color="auto" w:fill="auto"/>
            <w:vAlign w:val="center"/>
          </w:tcPr>
          <w:p w:rsidR="00E94683" w:rsidRPr="00613B86" w:rsidRDefault="009E4037" w:rsidP="00FA61E6">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7" w:type="pct"/>
            <w:vMerge/>
            <w:shd w:val="clear" w:color="auto" w:fill="auto"/>
            <w:vAlign w:val="center"/>
          </w:tcPr>
          <w:p w:rsidR="00E94683" w:rsidRPr="00613B86" w:rsidRDefault="00E94683" w:rsidP="00FA61E6">
            <w:pPr>
              <w:spacing w:after="0"/>
              <w:jc w:val="center"/>
              <w:rPr>
                <w:rFonts w:ascii="Arial" w:hAnsi="Arial" w:cs="Arial"/>
                <w:sz w:val="24"/>
                <w:szCs w:val="24"/>
              </w:rPr>
            </w:pP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06" w:type="pct"/>
            <w:shd w:val="clear" w:color="auto" w:fill="auto"/>
            <w:vAlign w:val="center"/>
          </w:tcPr>
          <w:p w:rsidR="00E94683" w:rsidRPr="00613B86" w:rsidRDefault="00E94683" w:rsidP="00540932">
            <w:pPr>
              <w:spacing w:after="0"/>
              <w:rPr>
                <w:rFonts w:ascii="Arial" w:hAnsi="Arial" w:cs="Arial"/>
                <w:sz w:val="24"/>
                <w:szCs w:val="24"/>
              </w:rPr>
            </w:pPr>
          </w:p>
        </w:tc>
        <w:tc>
          <w:tcPr>
            <w:tcW w:w="1263" w:type="pct"/>
            <w:shd w:val="clear" w:color="auto" w:fill="auto"/>
            <w:vAlign w:val="center"/>
          </w:tcPr>
          <w:p w:rsidR="00E94683" w:rsidRPr="00613B86" w:rsidRDefault="00E94683" w:rsidP="00FA61E6">
            <w:pPr>
              <w:spacing w:after="0"/>
              <w:jc w:val="center"/>
              <w:rPr>
                <w:rFonts w:ascii="Arial" w:hAnsi="Arial" w:cs="Arial"/>
                <w:sz w:val="24"/>
                <w:szCs w:val="24"/>
              </w:rPr>
            </w:pPr>
          </w:p>
        </w:tc>
      </w:tr>
    </w:tbl>
    <w:p w:rsidR="006142E7" w:rsidRDefault="006142E7"/>
    <w:p w:rsidR="006142E7" w:rsidRDefault="00E13BF1">
      <w:r>
        <w:rPr>
          <w:noProof/>
          <w:lang w:eastAsia="pt-BR"/>
        </w:rPr>
        <w:lastRenderedPageBreak/>
        <w:drawing>
          <wp:anchor distT="0" distB="0" distL="114300" distR="114300" simplePos="0" relativeHeight="251688960" behindDoc="0" locked="0" layoutInCell="1" allowOverlap="1" wp14:anchorId="507ACF3D" wp14:editId="126D4648">
            <wp:simplePos x="0" y="0"/>
            <wp:positionH relativeFrom="column">
              <wp:posOffset>215900</wp:posOffset>
            </wp:positionH>
            <wp:positionV relativeFrom="paragraph">
              <wp:posOffset>-139065</wp:posOffset>
            </wp:positionV>
            <wp:extent cx="8994720" cy="295275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2735" t="23198" r="12809" b="33329"/>
                    <a:stretch/>
                  </pic:blipFill>
                  <pic:spPr bwMode="auto">
                    <a:xfrm>
                      <a:off x="0" y="0"/>
                      <a:ext cx="8994720"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2E7" w:rsidRDefault="006142E7"/>
    <w:p w:rsidR="00E62326" w:rsidRDefault="00E62326"/>
    <w:p w:rsidR="00E62326" w:rsidRDefault="00E62326"/>
    <w:p w:rsidR="00E62326" w:rsidRDefault="00E62326"/>
    <w:p w:rsidR="00E62326" w:rsidRDefault="00E62326"/>
    <w:p w:rsidR="00E62326" w:rsidRDefault="00E62326"/>
    <w:p w:rsidR="00E62326" w:rsidRDefault="00E62326"/>
    <w:p w:rsidR="00E62326" w:rsidRDefault="00E62326"/>
    <w:p w:rsidR="006142E7" w:rsidRDefault="006142E7"/>
    <w:p w:rsidR="009E4037" w:rsidRDefault="009E4037" w:rsidP="00540932">
      <w:pPr>
        <w:spacing w:after="0" w:line="360" w:lineRule="auto"/>
        <w:ind w:firstLine="709"/>
        <w:jc w:val="both"/>
        <w:rPr>
          <w:rFonts w:ascii="Arial" w:hAnsi="Arial" w:cs="Arial"/>
          <w:sz w:val="24"/>
          <w:szCs w:val="24"/>
        </w:rPr>
      </w:pPr>
      <w:r w:rsidRPr="009E4037">
        <w:rPr>
          <w:rFonts w:ascii="Arial" w:hAnsi="Arial" w:cs="Arial"/>
          <w:sz w:val="24"/>
          <w:szCs w:val="24"/>
        </w:rPr>
        <w:t xml:space="preserve">Indicador sem dados para monitoramento e avaliação. </w:t>
      </w:r>
    </w:p>
    <w:p w:rsidR="00E13BF1" w:rsidRPr="009E4037" w:rsidRDefault="00E13BF1" w:rsidP="00540932">
      <w:pPr>
        <w:spacing w:after="0" w:line="360" w:lineRule="auto"/>
        <w:ind w:firstLine="709"/>
        <w:jc w:val="both"/>
        <w:rPr>
          <w:rFonts w:ascii="Arial" w:hAnsi="Arial" w:cs="Arial"/>
          <w:sz w:val="24"/>
          <w:szCs w:val="24"/>
        </w:rPr>
      </w:pPr>
    </w:p>
    <w:tbl>
      <w:tblPr>
        <w:tblW w:w="49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8"/>
        <w:gridCol w:w="3803"/>
        <w:gridCol w:w="1767"/>
        <w:gridCol w:w="3683"/>
      </w:tblGrid>
      <w:tr w:rsidR="00670FA0" w:rsidRPr="00613B86" w:rsidTr="006142E7">
        <w:trPr>
          <w:trHeight w:val="315"/>
          <w:jc w:val="right"/>
        </w:trPr>
        <w:tc>
          <w:tcPr>
            <w:tcW w:w="1827"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b/>
                <w:sz w:val="24"/>
                <w:szCs w:val="24"/>
              </w:rPr>
              <w:t>Indicador (8E)</w:t>
            </w:r>
          </w:p>
        </w:tc>
        <w:tc>
          <w:tcPr>
            <w:tcW w:w="3173" w:type="pct"/>
            <w:gridSpan w:val="3"/>
            <w:shd w:val="clear" w:color="auto" w:fill="auto"/>
            <w:vAlign w:val="center"/>
          </w:tcPr>
          <w:p w:rsidR="00E94683" w:rsidRPr="00613B86" w:rsidRDefault="00E94683" w:rsidP="006142E7">
            <w:pPr>
              <w:spacing w:after="0"/>
              <w:jc w:val="both"/>
              <w:rPr>
                <w:rFonts w:ascii="Arial" w:hAnsi="Arial" w:cs="Arial"/>
                <w:sz w:val="24"/>
                <w:szCs w:val="24"/>
              </w:rPr>
            </w:pPr>
            <w:r w:rsidRPr="00613B86">
              <w:rPr>
                <w:rFonts w:ascii="Arial" w:hAnsi="Arial" w:cs="Arial"/>
                <w:sz w:val="24"/>
                <w:szCs w:val="24"/>
              </w:rPr>
              <w:t>Percentual da População de 18 e 29 anos com menos de 12 anos de escolaridade.</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7"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910" w:type="pct"/>
            <w:gridSpan w:val="2"/>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263"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7" w:type="pct"/>
            <w:vMerge w:val="restart"/>
            <w:shd w:val="clear" w:color="auto" w:fill="auto"/>
            <w:vAlign w:val="center"/>
          </w:tcPr>
          <w:p w:rsidR="00E94683" w:rsidRPr="00613B86" w:rsidRDefault="00E65758" w:rsidP="00FA61E6">
            <w:pPr>
              <w:spacing w:after="0"/>
              <w:jc w:val="center"/>
              <w:rPr>
                <w:rFonts w:ascii="Arial" w:hAnsi="Arial" w:cs="Arial"/>
                <w:sz w:val="24"/>
                <w:szCs w:val="24"/>
              </w:rPr>
            </w:pPr>
            <w:r w:rsidRPr="00613B86">
              <w:rPr>
                <w:rFonts w:ascii="Arial" w:hAnsi="Arial" w:cs="Arial"/>
                <w:sz w:val="24"/>
                <w:szCs w:val="24"/>
              </w:rPr>
              <w:t>25%</w:t>
            </w: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DADO OFICIAL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41,9%</w:t>
            </w:r>
          </w:p>
        </w:tc>
        <w:tc>
          <w:tcPr>
            <w:tcW w:w="1263" w:type="pct"/>
            <w:shd w:val="clear" w:color="auto" w:fill="auto"/>
            <w:vAlign w:val="center"/>
          </w:tcPr>
          <w:p w:rsidR="00E94683" w:rsidRPr="00613B86" w:rsidRDefault="009E4037" w:rsidP="00FA61E6">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7" w:type="pct"/>
            <w:vMerge/>
            <w:shd w:val="clear" w:color="auto" w:fill="auto"/>
            <w:vAlign w:val="center"/>
          </w:tcPr>
          <w:p w:rsidR="00E94683" w:rsidRPr="00613B86" w:rsidRDefault="00E94683" w:rsidP="00FA61E6">
            <w:pPr>
              <w:spacing w:after="0"/>
              <w:jc w:val="center"/>
              <w:rPr>
                <w:rFonts w:ascii="Arial" w:hAnsi="Arial" w:cs="Arial"/>
                <w:sz w:val="24"/>
                <w:szCs w:val="24"/>
              </w:rPr>
            </w:pP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p>
        </w:tc>
        <w:tc>
          <w:tcPr>
            <w:tcW w:w="1263" w:type="pct"/>
            <w:shd w:val="clear" w:color="auto" w:fill="auto"/>
            <w:vAlign w:val="center"/>
          </w:tcPr>
          <w:p w:rsidR="00E94683" w:rsidRPr="00613B86" w:rsidRDefault="00E94683" w:rsidP="00FA61E6">
            <w:pPr>
              <w:spacing w:after="0"/>
              <w:jc w:val="center"/>
              <w:rPr>
                <w:rFonts w:ascii="Arial" w:hAnsi="Arial" w:cs="Arial"/>
                <w:sz w:val="24"/>
                <w:szCs w:val="24"/>
              </w:rPr>
            </w:pPr>
          </w:p>
        </w:tc>
      </w:tr>
    </w:tbl>
    <w:p w:rsidR="006142E7" w:rsidRDefault="006142E7"/>
    <w:p w:rsidR="00E325C6" w:rsidRDefault="00E325C6"/>
    <w:p w:rsidR="00E325C6" w:rsidRDefault="00E325C6"/>
    <w:p w:rsidR="00E325C6" w:rsidRDefault="00E325C6"/>
    <w:p w:rsidR="00E325C6" w:rsidRDefault="0034415D">
      <w:r>
        <w:rPr>
          <w:noProof/>
          <w:lang w:eastAsia="pt-BR"/>
        </w:rPr>
        <w:drawing>
          <wp:anchor distT="0" distB="0" distL="114300" distR="114300" simplePos="0" relativeHeight="251689984" behindDoc="0" locked="0" layoutInCell="1" allowOverlap="1" wp14:anchorId="2F9C746E" wp14:editId="202B7E00">
            <wp:simplePos x="0" y="0"/>
            <wp:positionH relativeFrom="column">
              <wp:posOffset>912495</wp:posOffset>
            </wp:positionH>
            <wp:positionV relativeFrom="paragraph">
              <wp:posOffset>135890</wp:posOffset>
            </wp:positionV>
            <wp:extent cx="7418705" cy="3196590"/>
            <wp:effectExtent l="0" t="0" r="0" b="381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9064" t="21554" r="13734" b="34608"/>
                    <a:stretch/>
                  </pic:blipFill>
                  <pic:spPr bwMode="auto">
                    <a:xfrm>
                      <a:off x="0" y="0"/>
                      <a:ext cx="7418705" cy="319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5C6" w:rsidRDefault="00E325C6"/>
    <w:p w:rsidR="00E325C6" w:rsidRDefault="00E325C6"/>
    <w:p w:rsidR="00E325C6" w:rsidRDefault="00E325C6"/>
    <w:p w:rsidR="00E325C6" w:rsidRDefault="00E325C6"/>
    <w:p w:rsidR="00E325C6" w:rsidRDefault="00E325C6"/>
    <w:p w:rsidR="00E325C6" w:rsidRDefault="00E325C6"/>
    <w:p w:rsidR="00E13BF1" w:rsidRDefault="00E13BF1" w:rsidP="00540932">
      <w:pPr>
        <w:shd w:val="clear" w:color="auto" w:fill="FFFFFF"/>
        <w:spacing w:after="0" w:line="360" w:lineRule="auto"/>
        <w:ind w:firstLine="708"/>
        <w:jc w:val="both"/>
        <w:rPr>
          <w:rFonts w:ascii="Arial" w:eastAsia="Times New Roman" w:hAnsi="Arial" w:cs="Arial"/>
          <w:sz w:val="24"/>
          <w:szCs w:val="24"/>
          <w:lang w:eastAsia="pt-BR"/>
        </w:rPr>
      </w:pPr>
    </w:p>
    <w:p w:rsidR="00E13BF1" w:rsidRDefault="00E13BF1" w:rsidP="00540932">
      <w:pPr>
        <w:shd w:val="clear" w:color="auto" w:fill="FFFFFF"/>
        <w:spacing w:after="0" w:line="360" w:lineRule="auto"/>
        <w:ind w:firstLine="708"/>
        <w:jc w:val="both"/>
        <w:rPr>
          <w:rFonts w:ascii="Arial" w:eastAsia="Times New Roman" w:hAnsi="Arial" w:cs="Arial"/>
          <w:sz w:val="24"/>
          <w:szCs w:val="24"/>
          <w:lang w:eastAsia="pt-BR"/>
        </w:rPr>
      </w:pPr>
    </w:p>
    <w:p w:rsidR="00E13BF1" w:rsidRDefault="00E13BF1" w:rsidP="00540932">
      <w:pPr>
        <w:shd w:val="clear" w:color="auto" w:fill="FFFFFF"/>
        <w:spacing w:after="0" w:line="360" w:lineRule="auto"/>
        <w:ind w:firstLine="708"/>
        <w:jc w:val="both"/>
        <w:rPr>
          <w:rFonts w:ascii="Arial" w:eastAsia="Times New Roman" w:hAnsi="Arial" w:cs="Arial"/>
          <w:sz w:val="24"/>
          <w:szCs w:val="24"/>
          <w:lang w:eastAsia="pt-BR"/>
        </w:rPr>
      </w:pPr>
    </w:p>
    <w:p w:rsidR="00F73DE5" w:rsidRDefault="00F73DE5" w:rsidP="00540932">
      <w:pPr>
        <w:shd w:val="clear" w:color="auto" w:fill="FFFFFF"/>
        <w:spacing w:after="0" w:line="360" w:lineRule="auto"/>
        <w:ind w:firstLine="708"/>
        <w:jc w:val="both"/>
        <w:rPr>
          <w:rFonts w:ascii="Arial" w:eastAsia="Times New Roman" w:hAnsi="Arial" w:cs="Arial"/>
          <w:sz w:val="24"/>
          <w:szCs w:val="24"/>
          <w:lang w:eastAsia="pt-BR"/>
        </w:rPr>
      </w:pPr>
    </w:p>
    <w:p w:rsidR="0034415D" w:rsidRDefault="0034415D" w:rsidP="00540932">
      <w:pPr>
        <w:shd w:val="clear" w:color="auto" w:fill="FFFFFF"/>
        <w:spacing w:after="0" w:line="360" w:lineRule="auto"/>
        <w:ind w:firstLine="708"/>
        <w:jc w:val="both"/>
        <w:rPr>
          <w:rFonts w:ascii="Arial" w:eastAsia="Times New Roman" w:hAnsi="Arial" w:cs="Arial"/>
          <w:sz w:val="24"/>
          <w:szCs w:val="24"/>
          <w:lang w:eastAsia="pt-BR"/>
        </w:rPr>
      </w:pPr>
    </w:p>
    <w:p w:rsidR="0034415D" w:rsidRDefault="0034415D" w:rsidP="00540932">
      <w:pPr>
        <w:shd w:val="clear" w:color="auto" w:fill="FFFFFF"/>
        <w:spacing w:after="0" w:line="360" w:lineRule="auto"/>
        <w:ind w:firstLine="708"/>
        <w:jc w:val="both"/>
        <w:rPr>
          <w:rFonts w:ascii="Arial" w:eastAsia="Times New Roman" w:hAnsi="Arial" w:cs="Arial"/>
          <w:sz w:val="24"/>
          <w:szCs w:val="24"/>
          <w:lang w:eastAsia="pt-BR"/>
        </w:rPr>
      </w:pPr>
    </w:p>
    <w:p w:rsidR="009E4037" w:rsidRDefault="001275A6" w:rsidP="00540932">
      <w:pPr>
        <w:shd w:val="clear" w:color="auto" w:fill="FFFFFF"/>
        <w:spacing w:after="0" w:line="36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indicador 8E apresenta um percentual de 41,9%, mesmo que os dados não estejam atualizados, pois são do </w:t>
      </w:r>
      <w:r w:rsidR="009E4037"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009E4037" w:rsidRPr="009E4037">
        <w:rPr>
          <w:rFonts w:ascii="Arial" w:eastAsia="Times New Roman" w:hAnsi="Arial" w:cs="Arial"/>
          <w:sz w:val="24"/>
          <w:szCs w:val="24"/>
          <w:lang w:eastAsia="pt-BR"/>
        </w:rPr>
        <w:t xml:space="preserve"> </w:t>
      </w:r>
      <w:r w:rsidR="0061125E" w:rsidRPr="009E4037">
        <w:rPr>
          <w:rFonts w:ascii="Arial" w:eastAsia="Times New Roman" w:hAnsi="Arial" w:cs="Arial"/>
          <w:sz w:val="24"/>
          <w:szCs w:val="24"/>
          <w:lang w:eastAsia="pt-BR"/>
        </w:rPr>
        <w:t>2010</w:t>
      </w:r>
      <w:r w:rsidR="0061125E">
        <w:rPr>
          <w:rFonts w:ascii="Arial" w:eastAsia="Times New Roman" w:hAnsi="Arial" w:cs="Arial"/>
          <w:sz w:val="24"/>
          <w:szCs w:val="24"/>
          <w:lang w:eastAsia="pt-BR"/>
        </w:rPr>
        <w:t>, PNAD</w:t>
      </w:r>
      <w:r w:rsidR="009E4037" w:rsidRPr="009E4037">
        <w:rPr>
          <w:rFonts w:ascii="Arial" w:eastAsia="Times New Roman" w:hAnsi="Arial" w:cs="Arial"/>
          <w:sz w:val="24"/>
          <w:szCs w:val="24"/>
          <w:lang w:eastAsia="pt-BR"/>
        </w:rPr>
        <w:t xml:space="preserve"> </w:t>
      </w:r>
      <w:r>
        <w:rPr>
          <w:rFonts w:ascii="Arial" w:eastAsia="Times New Roman" w:hAnsi="Arial" w:cs="Arial"/>
          <w:sz w:val="24"/>
          <w:szCs w:val="24"/>
          <w:lang w:eastAsia="pt-BR"/>
        </w:rPr>
        <w:t>–</w:t>
      </w:r>
      <w:r w:rsidR="009E4037" w:rsidRPr="009E4037">
        <w:rPr>
          <w:rFonts w:ascii="Arial" w:eastAsia="Times New Roman" w:hAnsi="Arial" w:cs="Arial"/>
          <w:sz w:val="24"/>
          <w:szCs w:val="24"/>
          <w:lang w:eastAsia="pt-BR"/>
        </w:rPr>
        <w:t xml:space="preserve"> 2015</w:t>
      </w:r>
      <w:r>
        <w:rPr>
          <w:rFonts w:ascii="Arial" w:eastAsia="Times New Roman" w:hAnsi="Arial" w:cs="Arial"/>
          <w:sz w:val="24"/>
          <w:szCs w:val="24"/>
          <w:lang w:eastAsia="pt-BR"/>
        </w:rPr>
        <w:t xml:space="preserve">, </w:t>
      </w:r>
      <w:r w:rsidR="009E4037"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009E4037" w:rsidRPr="009E4037">
        <w:rPr>
          <w:rFonts w:ascii="Arial" w:eastAsia="Times New Roman" w:hAnsi="Arial" w:cs="Arial"/>
          <w:sz w:val="24"/>
          <w:szCs w:val="24"/>
          <w:lang w:eastAsia="pt-BR"/>
        </w:rPr>
        <w:t xml:space="preserve"> 2010</w:t>
      </w:r>
      <w:r>
        <w:rPr>
          <w:rFonts w:ascii="Arial" w:eastAsia="Times New Roman" w:hAnsi="Arial" w:cs="Arial"/>
          <w:sz w:val="24"/>
          <w:szCs w:val="24"/>
          <w:lang w:eastAsia="pt-BR"/>
        </w:rPr>
        <w:t xml:space="preserve"> e </w:t>
      </w:r>
      <w:r w:rsidR="009E4037" w:rsidRPr="009E4037">
        <w:rPr>
          <w:rFonts w:ascii="Arial" w:eastAsia="Times New Roman" w:hAnsi="Arial" w:cs="Arial"/>
          <w:sz w:val="24"/>
          <w:szCs w:val="24"/>
          <w:lang w:eastAsia="pt-BR"/>
        </w:rPr>
        <w:t xml:space="preserve">IBGE/Pesquisa Nacional por Amostra de Domicílios (PNAD) </w:t>
      </w:r>
      <w:r>
        <w:rPr>
          <w:rFonts w:ascii="Arial" w:eastAsia="Times New Roman" w:hAnsi="Arial" w:cs="Arial"/>
          <w:sz w:val="24"/>
          <w:szCs w:val="24"/>
          <w:lang w:eastAsia="pt-BR"/>
        </w:rPr>
        <w:t>–</w:t>
      </w:r>
      <w:r w:rsidR="009E4037" w:rsidRPr="009E4037">
        <w:rPr>
          <w:rFonts w:ascii="Arial" w:eastAsia="Times New Roman" w:hAnsi="Arial" w:cs="Arial"/>
          <w:sz w:val="24"/>
          <w:szCs w:val="24"/>
          <w:lang w:eastAsia="pt-BR"/>
        </w:rPr>
        <w:t xml:space="preserve"> 2013</w:t>
      </w:r>
      <w:r>
        <w:rPr>
          <w:rFonts w:ascii="Arial" w:eastAsia="Times New Roman" w:hAnsi="Arial" w:cs="Arial"/>
          <w:sz w:val="24"/>
          <w:szCs w:val="24"/>
          <w:lang w:eastAsia="pt-BR"/>
        </w:rPr>
        <w:t>.</w:t>
      </w:r>
    </w:p>
    <w:p w:rsidR="0034415D" w:rsidRDefault="0034415D" w:rsidP="00540932">
      <w:pPr>
        <w:shd w:val="clear" w:color="auto" w:fill="FFFFFF"/>
        <w:spacing w:after="0" w:line="360" w:lineRule="auto"/>
        <w:ind w:firstLine="708"/>
        <w:jc w:val="both"/>
        <w:rPr>
          <w:rFonts w:ascii="Arial" w:eastAsia="Times New Roman" w:hAnsi="Arial" w:cs="Arial"/>
          <w:sz w:val="24"/>
          <w:szCs w:val="24"/>
          <w:lang w:eastAsia="pt-BR"/>
        </w:rPr>
      </w:pPr>
    </w:p>
    <w:p w:rsidR="0034415D" w:rsidRDefault="0034415D" w:rsidP="00540932">
      <w:pPr>
        <w:shd w:val="clear" w:color="auto" w:fill="FFFFFF"/>
        <w:spacing w:after="0" w:line="360" w:lineRule="auto"/>
        <w:ind w:firstLine="708"/>
        <w:jc w:val="both"/>
        <w:rPr>
          <w:rFonts w:ascii="Arial" w:eastAsia="Times New Roman" w:hAnsi="Arial" w:cs="Arial"/>
          <w:sz w:val="24"/>
          <w:szCs w:val="24"/>
          <w:lang w:eastAsia="pt-BR"/>
        </w:rPr>
      </w:pPr>
    </w:p>
    <w:p w:rsidR="0034415D" w:rsidRDefault="0034415D" w:rsidP="00540932">
      <w:pPr>
        <w:shd w:val="clear" w:color="auto" w:fill="FFFFFF"/>
        <w:spacing w:after="0" w:line="360" w:lineRule="auto"/>
        <w:ind w:firstLine="708"/>
        <w:jc w:val="both"/>
        <w:rPr>
          <w:rFonts w:ascii="Arial" w:eastAsia="Times New Roman" w:hAnsi="Arial" w:cs="Arial"/>
          <w:sz w:val="24"/>
          <w:szCs w:val="24"/>
          <w:lang w:eastAsia="pt-BR"/>
        </w:rPr>
      </w:pPr>
    </w:p>
    <w:p w:rsidR="0034415D" w:rsidRDefault="0034415D" w:rsidP="00540932">
      <w:pPr>
        <w:shd w:val="clear" w:color="auto" w:fill="FFFFFF"/>
        <w:spacing w:after="0" w:line="360" w:lineRule="auto"/>
        <w:ind w:firstLine="708"/>
        <w:jc w:val="both"/>
        <w:rPr>
          <w:rFonts w:ascii="Arial" w:eastAsia="Times New Roman" w:hAnsi="Arial" w:cs="Arial"/>
          <w:sz w:val="24"/>
          <w:szCs w:val="24"/>
          <w:lang w:eastAsia="pt-BR"/>
        </w:rPr>
      </w:pPr>
    </w:p>
    <w:p w:rsidR="0034415D" w:rsidRPr="001275A6" w:rsidRDefault="0034415D" w:rsidP="00540932">
      <w:pPr>
        <w:shd w:val="clear" w:color="auto" w:fill="FFFFFF"/>
        <w:spacing w:after="0" w:line="360" w:lineRule="auto"/>
        <w:ind w:firstLine="708"/>
        <w:jc w:val="both"/>
        <w:rPr>
          <w:rFonts w:ascii="Arial" w:eastAsia="Times New Roman" w:hAnsi="Arial" w:cs="Arial"/>
          <w:sz w:val="24"/>
          <w:szCs w:val="24"/>
          <w:lang w:eastAsia="pt-BR"/>
        </w:rPr>
      </w:pPr>
    </w:p>
    <w:tbl>
      <w:tblPr>
        <w:tblW w:w="49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8"/>
        <w:gridCol w:w="3803"/>
        <w:gridCol w:w="1767"/>
        <w:gridCol w:w="3683"/>
      </w:tblGrid>
      <w:tr w:rsidR="00670FA0" w:rsidRPr="00613B86" w:rsidTr="006142E7">
        <w:trPr>
          <w:trHeight w:val="315"/>
          <w:jc w:val="right"/>
        </w:trPr>
        <w:tc>
          <w:tcPr>
            <w:tcW w:w="1827"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b/>
                <w:sz w:val="24"/>
                <w:szCs w:val="24"/>
              </w:rPr>
              <w:t>Indicador (8F)</w:t>
            </w:r>
          </w:p>
        </w:tc>
        <w:tc>
          <w:tcPr>
            <w:tcW w:w="3173" w:type="pct"/>
            <w:gridSpan w:val="3"/>
            <w:shd w:val="clear" w:color="auto" w:fill="auto"/>
            <w:vAlign w:val="center"/>
          </w:tcPr>
          <w:p w:rsidR="00E94683" w:rsidRPr="00613B86" w:rsidRDefault="00E94683" w:rsidP="006142E7">
            <w:pPr>
              <w:spacing w:after="0" w:line="360" w:lineRule="auto"/>
              <w:jc w:val="both"/>
              <w:rPr>
                <w:rFonts w:ascii="Arial" w:hAnsi="Arial" w:cs="Arial"/>
                <w:sz w:val="24"/>
                <w:szCs w:val="24"/>
              </w:rPr>
            </w:pPr>
            <w:r w:rsidRPr="00613B86">
              <w:rPr>
                <w:rFonts w:ascii="Arial" w:hAnsi="Arial" w:cs="Arial"/>
                <w:sz w:val="24"/>
                <w:szCs w:val="24"/>
              </w:rPr>
              <w:t>Percentual da População de 18 e 29 anos residente no campo com menos de 12 anos de escolaridade.</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7"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910" w:type="pct"/>
            <w:gridSpan w:val="2"/>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263"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7" w:type="pct"/>
            <w:vMerge w:val="restart"/>
            <w:shd w:val="clear" w:color="auto" w:fill="auto"/>
            <w:vAlign w:val="center"/>
          </w:tcPr>
          <w:p w:rsidR="00E94683" w:rsidRPr="00613B86" w:rsidRDefault="00E65758" w:rsidP="00FA61E6">
            <w:pPr>
              <w:spacing w:after="0"/>
              <w:jc w:val="center"/>
              <w:rPr>
                <w:rFonts w:ascii="Arial" w:hAnsi="Arial" w:cs="Arial"/>
                <w:sz w:val="24"/>
                <w:szCs w:val="24"/>
              </w:rPr>
            </w:pPr>
            <w:r w:rsidRPr="00613B86">
              <w:rPr>
                <w:rFonts w:ascii="Arial" w:hAnsi="Arial" w:cs="Arial"/>
                <w:sz w:val="24"/>
                <w:szCs w:val="24"/>
              </w:rPr>
              <w:t>25%</w:t>
            </w: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DADO OFICIAL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45,8%</w:t>
            </w:r>
          </w:p>
        </w:tc>
        <w:tc>
          <w:tcPr>
            <w:tcW w:w="1263" w:type="pct"/>
            <w:shd w:val="clear" w:color="auto" w:fill="auto"/>
            <w:vAlign w:val="center"/>
          </w:tcPr>
          <w:p w:rsidR="00E94683" w:rsidRPr="00613B86" w:rsidRDefault="001275A6" w:rsidP="00FA61E6">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7" w:type="pct"/>
            <w:vMerge/>
            <w:shd w:val="clear" w:color="auto" w:fill="auto"/>
            <w:vAlign w:val="center"/>
          </w:tcPr>
          <w:p w:rsidR="00E94683" w:rsidRPr="00613B86" w:rsidRDefault="00E94683" w:rsidP="00FA61E6">
            <w:pPr>
              <w:spacing w:after="0"/>
              <w:jc w:val="center"/>
              <w:rPr>
                <w:rFonts w:ascii="Arial" w:hAnsi="Arial" w:cs="Arial"/>
                <w:sz w:val="24"/>
                <w:szCs w:val="24"/>
              </w:rPr>
            </w:pP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p>
        </w:tc>
        <w:tc>
          <w:tcPr>
            <w:tcW w:w="1263" w:type="pct"/>
            <w:shd w:val="clear" w:color="auto" w:fill="auto"/>
            <w:vAlign w:val="center"/>
          </w:tcPr>
          <w:p w:rsidR="00E94683" w:rsidRPr="00613B86" w:rsidRDefault="00E94683" w:rsidP="00FA61E6">
            <w:pPr>
              <w:spacing w:after="0"/>
              <w:jc w:val="center"/>
              <w:rPr>
                <w:rFonts w:ascii="Arial" w:hAnsi="Arial" w:cs="Arial"/>
                <w:sz w:val="24"/>
                <w:szCs w:val="24"/>
              </w:rPr>
            </w:pPr>
          </w:p>
        </w:tc>
      </w:tr>
    </w:tbl>
    <w:p w:rsidR="006142E7" w:rsidRDefault="00540932">
      <w:r>
        <w:rPr>
          <w:noProof/>
          <w:lang w:eastAsia="pt-BR"/>
        </w:rPr>
        <w:drawing>
          <wp:anchor distT="0" distB="0" distL="114300" distR="114300" simplePos="0" relativeHeight="251691008" behindDoc="0" locked="0" layoutInCell="1" allowOverlap="1" wp14:anchorId="4200CA98" wp14:editId="3368F6EC">
            <wp:simplePos x="0" y="0"/>
            <wp:positionH relativeFrom="column">
              <wp:posOffset>1055370</wp:posOffset>
            </wp:positionH>
            <wp:positionV relativeFrom="paragraph">
              <wp:posOffset>240030</wp:posOffset>
            </wp:positionV>
            <wp:extent cx="7733687" cy="3330989"/>
            <wp:effectExtent l="0" t="0" r="635" b="317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0707" t="21189" r="14452" b="36800"/>
                    <a:stretch/>
                  </pic:blipFill>
                  <pic:spPr bwMode="auto">
                    <a:xfrm>
                      <a:off x="0" y="0"/>
                      <a:ext cx="7733687" cy="3330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FB5" w:rsidRDefault="00390FB5"/>
    <w:p w:rsidR="00390FB5" w:rsidRDefault="00390FB5"/>
    <w:p w:rsidR="00390FB5" w:rsidRDefault="00390FB5"/>
    <w:p w:rsidR="00390FB5" w:rsidRDefault="00390FB5"/>
    <w:p w:rsidR="00081A78" w:rsidRDefault="00081A78"/>
    <w:p w:rsidR="00081A78" w:rsidRDefault="00081A78"/>
    <w:p w:rsidR="00081A78" w:rsidRDefault="00081A78"/>
    <w:p w:rsidR="00081A78" w:rsidRDefault="00081A78"/>
    <w:p w:rsidR="00081A78" w:rsidRDefault="00081A78"/>
    <w:p w:rsidR="00081A78" w:rsidRDefault="00081A78"/>
    <w:p w:rsidR="00081A78" w:rsidRDefault="00081A78"/>
    <w:p w:rsidR="00F73DE5" w:rsidRPr="00540932" w:rsidRDefault="001275A6" w:rsidP="0034415D">
      <w:pPr>
        <w:shd w:val="clear" w:color="auto" w:fill="FFFFFF"/>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O indicador 8F apresenta um percentual de 45,8 %, mesmo que os dados não estejam atualizados, pois são do </w:t>
      </w:r>
      <w:r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2010</w:t>
      </w:r>
      <w:r>
        <w:rPr>
          <w:rFonts w:ascii="Arial" w:eastAsia="Times New Roman" w:hAnsi="Arial" w:cs="Arial"/>
          <w:sz w:val="24"/>
          <w:szCs w:val="24"/>
          <w:lang w:eastAsia="pt-BR"/>
        </w:rPr>
        <w:t xml:space="preserve">, </w:t>
      </w:r>
      <w:r w:rsidRPr="009E4037">
        <w:rPr>
          <w:rFonts w:ascii="Arial" w:eastAsia="Times New Roman" w:hAnsi="Arial" w:cs="Arial"/>
          <w:sz w:val="24"/>
          <w:szCs w:val="24"/>
          <w:lang w:eastAsia="pt-BR"/>
        </w:rPr>
        <w:t xml:space="preserve">PNAD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2015</w:t>
      </w:r>
      <w:r>
        <w:rPr>
          <w:rFonts w:ascii="Arial" w:eastAsia="Times New Roman" w:hAnsi="Arial" w:cs="Arial"/>
          <w:sz w:val="24"/>
          <w:szCs w:val="24"/>
          <w:lang w:eastAsia="pt-BR"/>
        </w:rPr>
        <w:t xml:space="preserve">, </w:t>
      </w:r>
      <w:r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2010</w:t>
      </w:r>
      <w:r>
        <w:rPr>
          <w:rFonts w:ascii="Arial" w:eastAsia="Times New Roman" w:hAnsi="Arial" w:cs="Arial"/>
          <w:sz w:val="24"/>
          <w:szCs w:val="24"/>
          <w:lang w:eastAsia="pt-BR"/>
        </w:rPr>
        <w:t xml:space="preserve"> e </w:t>
      </w:r>
      <w:r w:rsidRPr="009E4037">
        <w:rPr>
          <w:rFonts w:ascii="Arial" w:eastAsia="Times New Roman" w:hAnsi="Arial" w:cs="Arial"/>
          <w:sz w:val="24"/>
          <w:szCs w:val="24"/>
          <w:lang w:eastAsia="pt-BR"/>
        </w:rPr>
        <w:t xml:space="preserve">IBGE/Pesquisa Nacional por Amostra de Domicílios (PNAD)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2013</w:t>
      </w:r>
      <w:r w:rsidR="0034415D">
        <w:rPr>
          <w:rFonts w:ascii="Arial" w:eastAsia="Times New Roman" w:hAnsi="Arial" w:cs="Arial"/>
          <w:sz w:val="24"/>
          <w:szCs w:val="24"/>
          <w:lang w:eastAsia="pt-BR"/>
        </w:rPr>
        <w:t>.</w:t>
      </w:r>
    </w:p>
    <w:tbl>
      <w:tblPr>
        <w:tblW w:w="49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8"/>
        <w:gridCol w:w="3803"/>
        <w:gridCol w:w="1767"/>
        <w:gridCol w:w="3683"/>
      </w:tblGrid>
      <w:tr w:rsidR="00670FA0" w:rsidRPr="00613B86" w:rsidTr="006142E7">
        <w:trPr>
          <w:trHeight w:val="315"/>
          <w:jc w:val="right"/>
        </w:trPr>
        <w:tc>
          <w:tcPr>
            <w:tcW w:w="1827"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b/>
                <w:sz w:val="24"/>
                <w:szCs w:val="24"/>
              </w:rPr>
              <w:t>Indicador (8G)</w:t>
            </w:r>
          </w:p>
        </w:tc>
        <w:tc>
          <w:tcPr>
            <w:tcW w:w="3173" w:type="pct"/>
            <w:gridSpan w:val="3"/>
            <w:shd w:val="clear" w:color="auto" w:fill="auto"/>
            <w:vAlign w:val="center"/>
          </w:tcPr>
          <w:p w:rsidR="00E94683" w:rsidRPr="00613B86" w:rsidRDefault="00E94683" w:rsidP="00E62326">
            <w:pPr>
              <w:spacing w:after="0" w:line="360" w:lineRule="auto"/>
              <w:jc w:val="both"/>
              <w:rPr>
                <w:rFonts w:ascii="Arial" w:hAnsi="Arial" w:cs="Arial"/>
                <w:sz w:val="24"/>
                <w:szCs w:val="24"/>
              </w:rPr>
            </w:pPr>
            <w:r w:rsidRPr="00613B86">
              <w:rPr>
                <w:rFonts w:ascii="Arial" w:hAnsi="Arial" w:cs="Arial"/>
                <w:sz w:val="24"/>
                <w:szCs w:val="24"/>
              </w:rPr>
              <w:t>Percentual da População de 18 e 29 anos entre os 25% mais pobres com menos de 12 anos de escolaridade.</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7"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910" w:type="pct"/>
            <w:gridSpan w:val="2"/>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263"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7" w:type="pct"/>
            <w:vMerge w:val="restart"/>
            <w:shd w:val="clear" w:color="auto" w:fill="auto"/>
            <w:vAlign w:val="center"/>
          </w:tcPr>
          <w:p w:rsidR="00E94683" w:rsidRPr="00613B86" w:rsidRDefault="00E65758" w:rsidP="00FA61E6">
            <w:pPr>
              <w:spacing w:after="0"/>
              <w:jc w:val="center"/>
              <w:rPr>
                <w:rFonts w:ascii="Arial" w:hAnsi="Arial" w:cs="Arial"/>
                <w:sz w:val="24"/>
                <w:szCs w:val="24"/>
              </w:rPr>
            </w:pPr>
            <w:r w:rsidRPr="00613B86">
              <w:rPr>
                <w:rFonts w:ascii="Arial" w:hAnsi="Arial" w:cs="Arial"/>
                <w:sz w:val="24"/>
                <w:szCs w:val="24"/>
              </w:rPr>
              <w:t>25%</w:t>
            </w: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DADO OFICIAL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69,3%</w:t>
            </w:r>
          </w:p>
        </w:tc>
        <w:tc>
          <w:tcPr>
            <w:tcW w:w="1263" w:type="pct"/>
            <w:shd w:val="clear" w:color="auto" w:fill="auto"/>
            <w:vAlign w:val="center"/>
          </w:tcPr>
          <w:p w:rsidR="00E94683" w:rsidRPr="00613B86" w:rsidRDefault="001275A6" w:rsidP="00FA61E6">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7" w:type="pct"/>
            <w:vMerge/>
            <w:shd w:val="clear" w:color="auto" w:fill="auto"/>
            <w:vAlign w:val="center"/>
          </w:tcPr>
          <w:p w:rsidR="00E94683" w:rsidRPr="00613B86" w:rsidRDefault="00E94683" w:rsidP="00FA61E6">
            <w:pPr>
              <w:spacing w:after="0"/>
              <w:jc w:val="center"/>
              <w:rPr>
                <w:rFonts w:ascii="Arial" w:hAnsi="Arial" w:cs="Arial"/>
                <w:sz w:val="24"/>
                <w:szCs w:val="24"/>
              </w:rPr>
            </w:pP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p>
        </w:tc>
        <w:tc>
          <w:tcPr>
            <w:tcW w:w="1263" w:type="pct"/>
            <w:shd w:val="clear" w:color="auto" w:fill="auto"/>
            <w:vAlign w:val="center"/>
          </w:tcPr>
          <w:p w:rsidR="00E94683" w:rsidRPr="00613B86" w:rsidRDefault="00E94683" w:rsidP="00FA61E6">
            <w:pPr>
              <w:spacing w:after="0"/>
              <w:jc w:val="center"/>
              <w:rPr>
                <w:rFonts w:ascii="Arial" w:hAnsi="Arial" w:cs="Arial"/>
                <w:sz w:val="24"/>
                <w:szCs w:val="24"/>
              </w:rPr>
            </w:pPr>
          </w:p>
        </w:tc>
      </w:tr>
    </w:tbl>
    <w:p w:rsidR="00E62326" w:rsidRDefault="001275A6">
      <w:r>
        <w:rPr>
          <w:noProof/>
          <w:lang w:eastAsia="pt-BR"/>
        </w:rPr>
        <w:drawing>
          <wp:anchor distT="0" distB="0" distL="114300" distR="114300" simplePos="0" relativeHeight="251692032" behindDoc="0" locked="0" layoutInCell="1" allowOverlap="1" wp14:anchorId="44862665" wp14:editId="697BD0D2">
            <wp:simplePos x="0" y="0"/>
            <wp:positionH relativeFrom="column">
              <wp:posOffset>1198245</wp:posOffset>
            </wp:positionH>
            <wp:positionV relativeFrom="paragraph">
              <wp:posOffset>213360</wp:posOffset>
            </wp:positionV>
            <wp:extent cx="7032612" cy="312420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9577" t="27947" r="13324" b="26936"/>
                    <a:stretch/>
                  </pic:blipFill>
                  <pic:spPr bwMode="auto">
                    <a:xfrm>
                      <a:off x="0" y="0"/>
                      <a:ext cx="7032612"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326" w:rsidRDefault="00E62326"/>
    <w:p w:rsidR="00081A78" w:rsidRDefault="00081A78"/>
    <w:p w:rsidR="00081A78" w:rsidRDefault="00081A78"/>
    <w:p w:rsidR="00081A78" w:rsidRDefault="00081A78"/>
    <w:p w:rsidR="00081A78" w:rsidRDefault="00081A78"/>
    <w:p w:rsidR="00081A78" w:rsidRDefault="00081A78"/>
    <w:p w:rsidR="00081A78" w:rsidRDefault="00081A78"/>
    <w:p w:rsidR="00081A78" w:rsidRDefault="00081A78"/>
    <w:p w:rsidR="00081A78" w:rsidRDefault="00081A78"/>
    <w:p w:rsidR="00081A78" w:rsidRDefault="00081A78"/>
    <w:p w:rsidR="001275A6" w:rsidRPr="00540932" w:rsidRDefault="001275A6" w:rsidP="00540932">
      <w:pPr>
        <w:shd w:val="clear" w:color="auto" w:fill="FFFFFF"/>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O indicador 8G</w:t>
      </w:r>
      <w:r w:rsidR="00E13BF1">
        <w:rPr>
          <w:rFonts w:ascii="Arial" w:eastAsia="Times New Roman" w:hAnsi="Arial" w:cs="Arial"/>
          <w:sz w:val="24"/>
          <w:szCs w:val="24"/>
          <w:lang w:eastAsia="pt-BR"/>
        </w:rPr>
        <w:t xml:space="preserve"> apresenta um percentual de 69,3</w:t>
      </w:r>
      <w:r>
        <w:rPr>
          <w:rFonts w:ascii="Arial" w:eastAsia="Times New Roman" w:hAnsi="Arial" w:cs="Arial"/>
          <w:sz w:val="24"/>
          <w:szCs w:val="24"/>
          <w:lang w:eastAsia="pt-BR"/>
        </w:rPr>
        <w:t xml:space="preserve"> %, mesmo que os dados não estejam atualizados, pois são do </w:t>
      </w:r>
      <w:r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2010</w:t>
      </w:r>
      <w:r>
        <w:rPr>
          <w:rFonts w:ascii="Arial" w:eastAsia="Times New Roman" w:hAnsi="Arial" w:cs="Arial"/>
          <w:sz w:val="24"/>
          <w:szCs w:val="24"/>
          <w:lang w:eastAsia="pt-BR"/>
        </w:rPr>
        <w:t xml:space="preserve">, </w:t>
      </w:r>
      <w:r w:rsidRPr="009E4037">
        <w:rPr>
          <w:rFonts w:ascii="Arial" w:eastAsia="Times New Roman" w:hAnsi="Arial" w:cs="Arial"/>
          <w:sz w:val="24"/>
          <w:szCs w:val="24"/>
          <w:lang w:eastAsia="pt-BR"/>
        </w:rPr>
        <w:t xml:space="preserve">PNAD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2015</w:t>
      </w:r>
      <w:r>
        <w:rPr>
          <w:rFonts w:ascii="Arial" w:eastAsia="Times New Roman" w:hAnsi="Arial" w:cs="Arial"/>
          <w:sz w:val="24"/>
          <w:szCs w:val="24"/>
          <w:lang w:eastAsia="pt-BR"/>
        </w:rPr>
        <w:t xml:space="preserve">, </w:t>
      </w:r>
      <w:r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2010</w:t>
      </w:r>
      <w:r>
        <w:rPr>
          <w:rFonts w:ascii="Arial" w:eastAsia="Times New Roman" w:hAnsi="Arial" w:cs="Arial"/>
          <w:sz w:val="24"/>
          <w:szCs w:val="24"/>
          <w:lang w:eastAsia="pt-BR"/>
        </w:rPr>
        <w:t xml:space="preserve"> e </w:t>
      </w:r>
      <w:r w:rsidRPr="009E4037">
        <w:rPr>
          <w:rFonts w:ascii="Arial" w:eastAsia="Times New Roman" w:hAnsi="Arial" w:cs="Arial"/>
          <w:sz w:val="24"/>
          <w:szCs w:val="24"/>
          <w:lang w:eastAsia="pt-BR"/>
        </w:rPr>
        <w:t xml:space="preserve">IBGE/Pesquisa Nacional por Amostra de Domicílios (PNAD)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2013</w:t>
      </w:r>
      <w:r>
        <w:rPr>
          <w:rFonts w:ascii="Arial" w:eastAsia="Times New Roman" w:hAnsi="Arial" w:cs="Arial"/>
          <w:sz w:val="24"/>
          <w:szCs w:val="24"/>
          <w:lang w:eastAsia="pt-BR"/>
        </w:rPr>
        <w:t>.</w:t>
      </w:r>
    </w:p>
    <w:tbl>
      <w:tblPr>
        <w:tblW w:w="49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8"/>
        <w:gridCol w:w="3803"/>
        <w:gridCol w:w="1767"/>
        <w:gridCol w:w="3683"/>
      </w:tblGrid>
      <w:tr w:rsidR="00670FA0" w:rsidRPr="00613B86" w:rsidTr="006142E7">
        <w:trPr>
          <w:trHeight w:val="315"/>
          <w:jc w:val="right"/>
        </w:trPr>
        <w:tc>
          <w:tcPr>
            <w:tcW w:w="1827"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b/>
                <w:sz w:val="24"/>
                <w:szCs w:val="24"/>
              </w:rPr>
              <w:t>Indicador (8H)</w:t>
            </w:r>
          </w:p>
        </w:tc>
        <w:tc>
          <w:tcPr>
            <w:tcW w:w="3173" w:type="pct"/>
            <w:gridSpan w:val="3"/>
            <w:shd w:val="clear" w:color="auto" w:fill="auto"/>
            <w:vAlign w:val="center"/>
          </w:tcPr>
          <w:p w:rsidR="00E94683" w:rsidRPr="00613B86" w:rsidRDefault="00E94683" w:rsidP="00E62326">
            <w:pPr>
              <w:spacing w:after="0" w:line="360" w:lineRule="auto"/>
              <w:jc w:val="both"/>
              <w:rPr>
                <w:rFonts w:ascii="Arial" w:hAnsi="Arial" w:cs="Arial"/>
                <w:sz w:val="24"/>
                <w:szCs w:val="24"/>
              </w:rPr>
            </w:pPr>
            <w:r w:rsidRPr="00613B86">
              <w:rPr>
                <w:rFonts w:ascii="Arial" w:hAnsi="Arial" w:cs="Arial"/>
                <w:sz w:val="24"/>
                <w:szCs w:val="24"/>
              </w:rPr>
              <w:t>Percentual da População negra entre 18 e 29 anos com menos de 12 anos de escolaridade.</w:t>
            </w:r>
          </w:p>
        </w:tc>
      </w:tr>
      <w:tr w:rsidR="00670FA0" w:rsidRPr="00613B86" w:rsidTr="006142E7">
        <w:tblPrEx>
          <w:tblCellMar>
            <w:left w:w="108" w:type="dxa"/>
            <w:right w:w="108" w:type="dxa"/>
          </w:tblCellMar>
          <w:tblLook w:val="04A0" w:firstRow="1" w:lastRow="0" w:firstColumn="1" w:lastColumn="0" w:noHBand="0" w:noVBand="1"/>
        </w:tblPrEx>
        <w:trPr>
          <w:jc w:val="right"/>
        </w:trPr>
        <w:tc>
          <w:tcPr>
            <w:tcW w:w="1827"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PREVISTA PARA O PERÍODO</w:t>
            </w:r>
          </w:p>
        </w:tc>
        <w:tc>
          <w:tcPr>
            <w:tcW w:w="1910" w:type="pct"/>
            <w:gridSpan w:val="2"/>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META ALCANÇADA NO PERÍODO</w:t>
            </w:r>
          </w:p>
        </w:tc>
        <w:tc>
          <w:tcPr>
            <w:tcW w:w="1263" w:type="pct"/>
            <w:shd w:val="clear" w:color="auto" w:fill="auto"/>
            <w:vAlign w:val="center"/>
          </w:tcPr>
          <w:p w:rsidR="00E94683" w:rsidRPr="00613B86" w:rsidRDefault="00E94683" w:rsidP="00FA61E6">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142E7">
        <w:trPr>
          <w:trHeight w:val="615"/>
          <w:jc w:val="right"/>
        </w:trPr>
        <w:tc>
          <w:tcPr>
            <w:tcW w:w="1827" w:type="pct"/>
            <w:vMerge w:val="restart"/>
            <w:shd w:val="clear" w:color="auto" w:fill="auto"/>
            <w:vAlign w:val="center"/>
          </w:tcPr>
          <w:p w:rsidR="00E94683" w:rsidRPr="00613B86" w:rsidRDefault="00E65758" w:rsidP="00FA61E6">
            <w:pPr>
              <w:spacing w:after="0"/>
              <w:jc w:val="center"/>
              <w:rPr>
                <w:rFonts w:ascii="Arial" w:hAnsi="Arial" w:cs="Arial"/>
                <w:sz w:val="24"/>
                <w:szCs w:val="24"/>
              </w:rPr>
            </w:pPr>
            <w:r w:rsidRPr="00613B86">
              <w:rPr>
                <w:rFonts w:ascii="Arial" w:hAnsi="Arial" w:cs="Arial"/>
                <w:sz w:val="24"/>
                <w:szCs w:val="24"/>
              </w:rPr>
              <w:t>25%</w:t>
            </w: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DADO OFICIAL</w:t>
            </w:r>
          </w:p>
        </w:tc>
        <w:tc>
          <w:tcPr>
            <w:tcW w:w="606" w:type="pct"/>
            <w:shd w:val="clear" w:color="auto" w:fill="auto"/>
            <w:vAlign w:val="center"/>
          </w:tcPr>
          <w:p w:rsidR="00E94683" w:rsidRPr="00613B86" w:rsidRDefault="00E65758" w:rsidP="00FA61E6">
            <w:pPr>
              <w:spacing w:after="0"/>
              <w:jc w:val="center"/>
              <w:rPr>
                <w:rFonts w:ascii="Arial" w:hAnsi="Arial" w:cs="Arial"/>
                <w:sz w:val="24"/>
                <w:szCs w:val="24"/>
              </w:rPr>
            </w:pPr>
            <w:r w:rsidRPr="00613B86">
              <w:rPr>
                <w:rFonts w:ascii="Arial" w:hAnsi="Arial" w:cs="Arial"/>
                <w:sz w:val="24"/>
                <w:szCs w:val="24"/>
              </w:rPr>
              <w:t>73,0</w:t>
            </w:r>
            <w:r w:rsidR="00E94683" w:rsidRPr="00613B86">
              <w:rPr>
                <w:rFonts w:ascii="Arial" w:hAnsi="Arial" w:cs="Arial"/>
                <w:sz w:val="24"/>
                <w:szCs w:val="24"/>
              </w:rPr>
              <w:t>%</w:t>
            </w:r>
          </w:p>
        </w:tc>
        <w:tc>
          <w:tcPr>
            <w:tcW w:w="1263" w:type="pct"/>
            <w:shd w:val="clear" w:color="auto" w:fill="auto"/>
            <w:vAlign w:val="center"/>
          </w:tcPr>
          <w:p w:rsidR="00E94683" w:rsidRPr="00613B86" w:rsidRDefault="001275A6" w:rsidP="00FA61E6">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6142E7">
        <w:trPr>
          <w:trHeight w:val="615"/>
          <w:jc w:val="right"/>
        </w:trPr>
        <w:tc>
          <w:tcPr>
            <w:tcW w:w="1827" w:type="pct"/>
            <w:vMerge/>
            <w:shd w:val="clear" w:color="auto" w:fill="auto"/>
            <w:vAlign w:val="center"/>
          </w:tcPr>
          <w:p w:rsidR="00E94683" w:rsidRPr="00613B86" w:rsidRDefault="00E94683" w:rsidP="00FA61E6">
            <w:pPr>
              <w:spacing w:after="0"/>
              <w:jc w:val="center"/>
              <w:rPr>
                <w:rFonts w:ascii="Arial" w:hAnsi="Arial" w:cs="Arial"/>
                <w:sz w:val="24"/>
                <w:szCs w:val="24"/>
              </w:rPr>
            </w:pPr>
          </w:p>
        </w:tc>
        <w:tc>
          <w:tcPr>
            <w:tcW w:w="1304" w:type="pct"/>
            <w:shd w:val="clear" w:color="auto" w:fill="auto"/>
            <w:vAlign w:val="center"/>
          </w:tcPr>
          <w:p w:rsidR="00E94683" w:rsidRPr="00613B86" w:rsidRDefault="00E94683" w:rsidP="00FA61E6">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06" w:type="pct"/>
            <w:shd w:val="clear" w:color="auto" w:fill="auto"/>
            <w:vAlign w:val="center"/>
          </w:tcPr>
          <w:p w:rsidR="00E94683" w:rsidRPr="00613B86" w:rsidRDefault="00E94683" w:rsidP="00FA61E6">
            <w:pPr>
              <w:spacing w:after="0"/>
              <w:jc w:val="center"/>
              <w:rPr>
                <w:rFonts w:ascii="Arial" w:hAnsi="Arial" w:cs="Arial"/>
                <w:sz w:val="24"/>
                <w:szCs w:val="24"/>
              </w:rPr>
            </w:pPr>
          </w:p>
        </w:tc>
        <w:tc>
          <w:tcPr>
            <w:tcW w:w="1263" w:type="pct"/>
            <w:shd w:val="clear" w:color="auto" w:fill="auto"/>
            <w:vAlign w:val="center"/>
          </w:tcPr>
          <w:p w:rsidR="00E94683" w:rsidRPr="00613B86" w:rsidRDefault="00E94683" w:rsidP="00FA61E6">
            <w:pPr>
              <w:spacing w:after="0"/>
              <w:jc w:val="center"/>
              <w:rPr>
                <w:rFonts w:ascii="Arial" w:hAnsi="Arial" w:cs="Arial"/>
                <w:sz w:val="24"/>
                <w:szCs w:val="24"/>
              </w:rPr>
            </w:pPr>
          </w:p>
        </w:tc>
      </w:tr>
    </w:tbl>
    <w:p w:rsidR="005336EF" w:rsidRDefault="001275A6" w:rsidP="009137E5">
      <w:pPr>
        <w:pStyle w:val="PargrafodaLista"/>
        <w:ind w:left="1353"/>
        <w:jc w:val="both"/>
        <w:rPr>
          <w:rFonts w:ascii="Arial" w:hAnsi="Arial" w:cs="Arial"/>
          <w:sz w:val="24"/>
          <w:szCs w:val="24"/>
        </w:rPr>
      </w:pPr>
      <w:r>
        <w:rPr>
          <w:noProof/>
          <w:lang w:eastAsia="pt-BR"/>
        </w:rPr>
        <w:drawing>
          <wp:anchor distT="0" distB="0" distL="114300" distR="114300" simplePos="0" relativeHeight="251693056" behindDoc="0" locked="0" layoutInCell="1" allowOverlap="1" wp14:anchorId="2C7E402D" wp14:editId="0270CEC0">
            <wp:simplePos x="0" y="0"/>
            <wp:positionH relativeFrom="column">
              <wp:posOffset>560070</wp:posOffset>
            </wp:positionH>
            <wp:positionV relativeFrom="paragraph">
              <wp:posOffset>137795</wp:posOffset>
            </wp:positionV>
            <wp:extent cx="8070850" cy="3458936"/>
            <wp:effectExtent l="0" t="0" r="6350" b="825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9988" t="25025" r="13940" b="32234"/>
                    <a:stretch/>
                  </pic:blipFill>
                  <pic:spPr bwMode="auto">
                    <a:xfrm>
                      <a:off x="0" y="0"/>
                      <a:ext cx="8070850" cy="3458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081A78" w:rsidRDefault="00081A78" w:rsidP="009137E5">
      <w:pPr>
        <w:pStyle w:val="PargrafodaLista"/>
        <w:ind w:left="1353"/>
        <w:jc w:val="both"/>
        <w:rPr>
          <w:rFonts w:ascii="Arial" w:hAnsi="Arial" w:cs="Arial"/>
          <w:sz w:val="24"/>
          <w:szCs w:val="24"/>
        </w:rPr>
      </w:pPr>
    </w:p>
    <w:p w:rsidR="00E13BF1" w:rsidRDefault="00E13BF1" w:rsidP="001275A6">
      <w:pPr>
        <w:shd w:val="clear" w:color="auto" w:fill="FFFFFF"/>
        <w:spacing w:after="0" w:line="360" w:lineRule="auto"/>
        <w:ind w:firstLine="709"/>
        <w:jc w:val="both"/>
        <w:rPr>
          <w:rFonts w:ascii="Arial" w:eastAsia="Times New Roman" w:hAnsi="Arial" w:cs="Arial"/>
          <w:sz w:val="24"/>
          <w:szCs w:val="24"/>
          <w:lang w:eastAsia="pt-BR"/>
        </w:rPr>
      </w:pPr>
    </w:p>
    <w:p w:rsidR="00E13BF1" w:rsidRDefault="00E13BF1" w:rsidP="001275A6">
      <w:pPr>
        <w:shd w:val="clear" w:color="auto" w:fill="FFFFFF"/>
        <w:spacing w:after="0" w:line="360" w:lineRule="auto"/>
        <w:ind w:firstLine="709"/>
        <w:jc w:val="both"/>
        <w:rPr>
          <w:rFonts w:ascii="Arial" w:eastAsia="Times New Roman" w:hAnsi="Arial" w:cs="Arial"/>
          <w:sz w:val="24"/>
          <w:szCs w:val="24"/>
          <w:lang w:eastAsia="pt-BR"/>
        </w:rPr>
      </w:pPr>
    </w:p>
    <w:p w:rsidR="00081A78" w:rsidRDefault="001275A6" w:rsidP="001275A6">
      <w:pPr>
        <w:shd w:val="clear" w:color="auto" w:fill="FFFFFF"/>
        <w:spacing w:after="0" w:line="360" w:lineRule="auto"/>
        <w:ind w:firstLine="709"/>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indicador 8H apresenta um percentual de 73 %, mesmo que os dados não estejam atualizados, pois são do </w:t>
      </w:r>
      <w:r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2010</w:t>
      </w:r>
      <w:r>
        <w:rPr>
          <w:rFonts w:ascii="Arial" w:eastAsia="Times New Roman" w:hAnsi="Arial" w:cs="Arial"/>
          <w:sz w:val="24"/>
          <w:szCs w:val="24"/>
          <w:lang w:eastAsia="pt-BR"/>
        </w:rPr>
        <w:t xml:space="preserve">, </w:t>
      </w:r>
      <w:r w:rsidRPr="009E4037">
        <w:rPr>
          <w:rFonts w:ascii="Arial" w:eastAsia="Times New Roman" w:hAnsi="Arial" w:cs="Arial"/>
          <w:sz w:val="24"/>
          <w:szCs w:val="24"/>
          <w:lang w:eastAsia="pt-BR"/>
        </w:rPr>
        <w:t xml:space="preserve">PNAD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2015</w:t>
      </w:r>
      <w:r>
        <w:rPr>
          <w:rFonts w:ascii="Arial" w:eastAsia="Times New Roman" w:hAnsi="Arial" w:cs="Arial"/>
          <w:sz w:val="24"/>
          <w:szCs w:val="24"/>
          <w:lang w:eastAsia="pt-BR"/>
        </w:rPr>
        <w:t xml:space="preserve">, </w:t>
      </w:r>
      <w:r w:rsidRPr="009E4037">
        <w:rPr>
          <w:rFonts w:ascii="Arial" w:eastAsia="Times New Roman" w:hAnsi="Arial" w:cs="Arial"/>
          <w:sz w:val="24"/>
          <w:szCs w:val="24"/>
          <w:lang w:eastAsia="pt-BR"/>
        </w:rPr>
        <w:t xml:space="preserve">IBGE/Censo Populacional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2010</w:t>
      </w:r>
      <w:r>
        <w:rPr>
          <w:rFonts w:ascii="Arial" w:eastAsia="Times New Roman" w:hAnsi="Arial" w:cs="Arial"/>
          <w:sz w:val="24"/>
          <w:szCs w:val="24"/>
          <w:lang w:eastAsia="pt-BR"/>
        </w:rPr>
        <w:t xml:space="preserve"> e </w:t>
      </w:r>
      <w:r w:rsidRPr="009E4037">
        <w:rPr>
          <w:rFonts w:ascii="Arial" w:eastAsia="Times New Roman" w:hAnsi="Arial" w:cs="Arial"/>
          <w:sz w:val="24"/>
          <w:szCs w:val="24"/>
          <w:lang w:eastAsia="pt-BR"/>
        </w:rPr>
        <w:t xml:space="preserve">IBGE/Pesquisa Nacional por Amostra de Domicílios (PNAD) </w:t>
      </w:r>
      <w:r>
        <w:rPr>
          <w:rFonts w:ascii="Arial" w:eastAsia="Times New Roman" w:hAnsi="Arial" w:cs="Arial"/>
          <w:sz w:val="24"/>
          <w:szCs w:val="24"/>
          <w:lang w:eastAsia="pt-BR"/>
        </w:rPr>
        <w:t>–</w:t>
      </w:r>
      <w:r w:rsidRPr="009E4037">
        <w:rPr>
          <w:rFonts w:ascii="Arial" w:eastAsia="Times New Roman" w:hAnsi="Arial" w:cs="Arial"/>
          <w:sz w:val="24"/>
          <w:szCs w:val="24"/>
          <w:lang w:eastAsia="pt-BR"/>
        </w:rPr>
        <w:t xml:space="preserve"> 2013</w:t>
      </w:r>
      <w:r>
        <w:rPr>
          <w:rFonts w:ascii="Arial" w:eastAsia="Times New Roman" w:hAnsi="Arial" w:cs="Arial"/>
          <w:sz w:val="24"/>
          <w:szCs w:val="24"/>
          <w:lang w:eastAsia="pt-BR"/>
        </w:rPr>
        <w:t>.</w:t>
      </w:r>
    </w:p>
    <w:p w:rsidR="001275A6" w:rsidRPr="001275A6" w:rsidRDefault="001275A6" w:rsidP="001275A6">
      <w:pPr>
        <w:shd w:val="clear" w:color="auto" w:fill="FFFFFF"/>
        <w:spacing w:after="0" w:line="360" w:lineRule="auto"/>
        <w:ind w:firstLine="709"/>
        <w:jc w:val="both"/>
        <w:rPr>
          <w:rFonts w:ascii="Arial" w:eastAsia="Times New Roman" w:hAnsi="Arial" w:cs="Arial"/>
          <w:sz w:val="24"/>
          <w:szCs w:val="24"/>
          <w:lang w:eastAsia="pt-BR"/>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7"/>
        <w:gridCol w:w="1663"/>
        <w:gridCol w:w="2635"/>
        <w:gridCol w:w="1861"/>
        <w:gridCol w:w="2004"/>
        <w:gridCol w:w="1861"/>
        <w:gridCol w:w="2147"/>
      </w:tblGrid>
      <w:tr w:rsidR="001275A6" w:rsidRPr="001275A6" w:rsidTr="00841B14">
        <w:trPr>
          <w:trHeight w:val="300"/>
        </w:trPr>
        <w:tc>
          <w:tcPr>
            <w:tcW w:w="912" w:type="pct"/>
            <w:shd w:val="clear" w:color="auto" w:fill="auto"/>
            <w:vAlign w:val="center"/>
          </w:tcPr>
          <w:p w:rsidR="001275A6" w:rsidRPr="001275A6" w:rsidRDefault="001275A6" w:rsidP="001275A6">
            <w:pPr>
              <w:spacing w:after="0" w:line="240" w:lineRule="auto"/>
              <w:jc w:val="center"/>
              <w:rPr>
                <w:rFonts w:ascii="Arial" w:hAnsi="Arial" w:cs="Arial"/>
                <w:b/>
                <w:sz w:val="20"/>
                <w:szCs w:val="20"/>
              </w:rPr>
            </w:pPr>
            <w:r w:rsidRPr="001275A6">
              <w:rPr>
                <w:rFonts w:ascii="Arial" w:hAnsi="Arial" w:cs="Arial"/>
                <w:b/>
                <w:sz w:val="20"/>
                <w:szCs w:val="20"/>
              </w:rPr>
              <w:t>ESTRATÉGIAS</w:t>
            </w:r>
          </w:p>
        </w:tc>
        <w:tc>
          <w:tcPr>
            <w:tcW w:w="558" w:type="pct"/>
            <w:vAlign w:val="center"/>
          </w:tcPr>
          <w:p w:rsidR="001275A6" w:rsidRPr="001275A6" w:rsidRDefault="001275A6" w:rsidP="001275A6">
            <w:pPr>
              <w:spacing w:after="0" w:line="240" w:lineRule="auto"/>
              <w:jc w:val="center"/>
              <w:rPr>
                <w:rFonts w:ascii="Arial" w:hAnsi="Arial" w:cs="Arial"/>
                <w:b/>
                <w:sz w:val="20"/>
                <w:szCs w:val="20"/>
              </w:rPr>
            </w:pPr>
            <w:r w:rsidRPr="001275A6">
              <w:rPr>
                <w:rFonts w:ascii="Arial" w:hAnsi="Arial" w:cs="Arial"/>
                <w:b/>
                <w:sz w:val="20"/>
                <w:szCs w:val="20"/>
              </w:rPr>
              <w:t>PRAZO DE EXECUÇÃO</w:t>
            </w:r>
          </w:p>
        </w:tc>
        <w:tc>
          <w:tcPr>
            <w:tcW w:w="885" w:type="pct"/>
            <w:shd w:val="clear" w:color="auto" w:fill="auto"/>
            <w:vAlign w:val="center"/>
          </w:tcPr>
          <w:p w:rsidR="001275A6" w:rsidRPr="001275A6" w:rsidRDefault="001275A6" w:rsidP="001275A6">
            <w:pPr>
              <w:spacing w:after="0" w:line="240" w:lineRule="auto"/>
              <w:jc w:val="center"/>
              <w:rPr>
                <w:rFonts w:ascii="Arial" w:hAnsi="Arial" w:cs="Arial"/>
                <w:b/>
                <w:sz w:val="20"/>
                <w:szCs w:val="20"/>
              </w:rPr>
            </w:pPr>
            <w:r w:rsidRPr="001275A6">
              <w:rPr>
                <w:rFonts w:ascii="Arial" w:hAnsi="Arial" w:cs="Arial"/>
                <w:b/>
                <w:sz w:val="20"/>
                <w:szCs w:val="20"/>
              </w:rPr>
              <w:t>SITUAÇÃO</w:t>
            </w:r>
          </w:p>
        </w:tc>
        <w:tc>
          <w:tcPr>
            <w:tcW w:w="625" w:type="pct"/>
            <w:shd w:val="clear" w:color="auto" w:fill="auto"/>
            <w:vAlign w:val="center"/>
          </w:tcPr>
          <w:p w:rsidR="001275A6" w:rsidRPr="001275A6" w:rsidRDefault="001275A6" w:rsidP="001275A6">
            <w:pPr>
              <w:spacing w:after="0" w:line="240" w:lineRule="auto"/>
              <w:jc w:val="center"/>
              <w:rPr>
                <w:rFonts w:ascii="Arial" w:hAnsi="Arial" w:cs="Arial"/>
                <w:b/>
                <w:sz w:val="20"/>
                <w:szCs w:val="20"/>
              </w:rPr>
            </w:pPr>
            <w:r w:rsidRPr="001275A6">
              <w:rPr>
                <w:rFonts w:ascii="Arial" w:hAnsi="Arial" w:cs="Arial"/>
                <w:b/>
                <w:sz w:val="20"/>
                <w:szCs w:val="20"/>
              </w:rPr>
              <w:t>INDICADORES</w:t>
            </w:r>
          </w:p>
        </w:tc>
        <w:tc>
          <w:tcPr>
            <w:tcW w:w="673" w:type="pct"/>
          </w:tcPr>
          <w:p w:rsidR="001275A6" w:rsidRPr="001275A6" w:rsidRDefault="001275A6" w:rsidP="001275A6">
            <w:pPr>
              <w:spacing w:after="0" w:line="240" w:lineRule="auto"/>
              <w:jc w:val="center"/>
              <w:rPr>
                <w:rFonts w:ascii="Arial" w:hAnsi="Arial" w:cs="Arial"/>
                <w:b/>
                <w:sz w:val="20"/>
                <w:szCs w:val="20"/>
              </w:rPr>
            </w:pPr>
            <w:r w:rsidRPr="001275A6">
              <w:rPr>
                <w:rFonts w:ascii="Arial" w:hAnsi="Arial" w:cs="Arial"/>
                <w:b/>
                <w:sz w:val="20"/>
                <w:szCs w:val="20"/>
              </w:rPr>
              <w:t>AÇÃO PARA ATINGIR</w:t>
            </w:r>
          </w:p>
        </w:tc>
        <w:tc>
          <w:tcPr>
            <w:tcW w:w="625" w:type="pct"/>
          </w:tcPr>
          <w:p w:rsidR="001275A6" w:rsidRPr="001275A6" w:rsidRDefault="001275A6" w:rsidP="001275A6">
            <w:pPr>
              <w:spacing w:after="0" w:line="240" w:lineRule="auto"/>
              <w:jc w:val="center"/>
              <w:rPr>
                <w:rFonts w:ascii="Arial" w:hAnsi="Arial" w:cs="Arial"/>
                <w:b/>
                <w:sz w:val="20"/>
                <w:szCs w:val="20"/>
              </w:rPr>
            </w:pPr>
            <w:r w:rsidRPr="001275A6">
              <w:rPr>
                <w:rFonts w:ascii="Arial" w:hAnsi="Arial" w:cs="Arial"/>
                <w:b/>
                <w:sz w:val="20"/>
                <w:szCs w:val="20"/>
              </w:rPr>
              <w:t>RESPONSÁVEL</w:t>
            </w:r>
          </w:p>
        </w:tc>
        <w:tc>
          <w:tcPr>
            <w:tcW w:w="721" w:type="pct"/>
            <w:shd w:val="clear" w:color="auto" w:fill="auto"/>
            <w:vAlign w:val="center"/>
          </w:tcPr>
          <w:p w:rsidR="001275A6" w:rsidRPr="001275A6" w:rsidRDefault="001275A6" w:rsidP="001275A6">
            <w:pPr>
              <w:spacing w:after="0" w:line="240" w:lineRule="auto"/>
              <w:jc w:val="center"/>
              <w:rPr>
                <w:rFonts w:ascii="Arial" w:hAnsi="Arial" w:cs="Arial"/>
                <w:b/>
                <w:sz w:val="20"/>
                <w:szCs w:val="20"/>
              </w:rPr>
            </w:pPr>
            <w:r w:rsidRPr="001275A6">
              <w:rPr>
                <w:rFonts w:ascii="Arial" w:hAnsi="Arial" w:cs="Arial"/>
                <w:b/>
                <w:sz w:val="20"/>
                <w:szCs w:val="20"/>
              </w:rPr>
              <w:t>PREVISÕES ORÇAMENTÁRIAS</w:t>
            </w:r>
          </w:p>
        </w:tc>
      </w:tr>
      <w:tr w:rsidR="001275A6" w:rsidRPr="001275A6" w:rsidTr="009649C7">
        <w:tblPrEx>
          <w:tblCellMar>
            <w:left w:w="108" w:type="dxa"/>
            <w:right w:w="108" w:type="dxa"/>
          </w:tblCellMar>
          <w:tblLook w:val="04A0" w:firstRow="1" w:lastRow="0" w:firstColumn="1" w:lastColumn="0" w:noHBand="0" w:noVBand="1"/>
        </w:tblPrEx>
        <w:trPr>
          <w:trHeight w:val="3343"/>
        </w:trPr>
        <w:tc>
          <w:tcPr>
            <w:tcW w:w="912" w:type="pct"/>
            <w:shd w:val="clear" w:color="auto" w:fill="auto"/>
            <w:vAlign w:val="center"/>
          </w:tcPr>
          <w:p w:rsidR="001275A6" w:rsidRDefault="00841B14" w:rsidP="001275A6">
            <w:pPr>
              <w:spacing w:after="0" w:line="240" w:lineRule="auto"/>
              <w:jc w:val="both"/>
              <w:rPr>
                <w:rFonts w:ascii="Arial" w:hAnsi="Arial" w:cs="Arial"/>
                <w:sz w:val="20"/>
                <w:szCs w:val="20"/>
              </w:rPr>
            </w:pPr>
            <w:r>
              <w:rPr>
                <w:rFonts w:ascii="Arial" w:hAnsi="Arial" w:cs="Arial"/>
                <w:sz w:val="20"/>
                <w:szCs w:val="20"/>
              </w:rPr>
              <w:t>8.1</w:t>
            </w:r>
            <w:r w:rsidRPr="001275A6">
              <w:rPr>
                <w:rFonts w:ascii="Arial" w:hAnsi="Arial" w:cs="Arial"/>
                <w:sz w:val="20"/>
                <w:szCs w:val="20"/>
              </w:rPr>
              <w:t xml:space="preserve"> Institucionalizar programas e desenvolver tecnologias para correção de fluxo, para acompanhamento pedagógico individualizado e para recuperação e progressão parcial, bem como priorizar estudantes com rendimento escolar defasado, considerando às especificidades dos segmentos populacionais considerados.</w:t>
            </w:r>
          </w:p>
          <w:p w:rsidR="00540932" w:rsidRPr="001275A6" w:rsidRDefault="00540932" w:rsidP="001275A6">
            <w:pPr>
              <w:spacing w:after="0" w:line="240" w:lineRule="auto"/>
              <w:jc w:val="both"/>
              <w:rPr>
                <w:rFonts w:ascii="Arial" w:hAnsi="Arial" w:cs="Arial"/>
                <w:sz w:val="20"/>
                <w:szCs w:val="20"/>
              </w:rPr>
            </w:pPr>
          </w:p>
        </w:tc>
        <w:tc>
          <w:tcPr>
            <w:tcW w:w="558" w:type="pct"/>
            <w:vAlign w:val="center"/>
          </w:tcPr>
          <w:p w:rsidR="001275A6" w:rsidRDefault="00841B14" w:rsidP="001275A6">
            <w:pPr>
              <w:spacing w:after="0" w:line="240" w:lineRule="auto"/>
              <w:jc w:val="both"/>
              <w:rPr>
                <w:rFonts w:ascii="Arial" w:hAnsi="Arial" w:cs="Arial"/>
                <w:sz w:val="20"/>
                <w:szCs w:val="20"/>
              </w:rPr>
            </w:pPr>
            <w:r>
              <w:rPr>
                <w:rFonts w:ascii="Arial" w:hAnsi="Arial" w:cs="Arial"/>
                <w:sz w:val="20"/>
                <w:szCs w:val="20"/>
              </w:rPr>
              <w:t xml:space="preserve">Continuamente. </w:t>
            </w: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Default="00841B14" w:rsidP="001275A6">
            <w:pPr>
              <w:spacing w:after="0" w:line="240" w:lineRule="auto"/>
              <w:jc w:val="both"/>
              <w:rPr>
                <w:rFonts w:ascii="Arial" w:hAnsi="Arial" w:cs="Arial"/>
                <w:sz w:val="20"/>
                <w:szCs w:val="20"/>
              </w:rPr>
            </w:pPr>
          </w:p>
          <w:p w:rsidR="00841B14" w:rsidRPr="001275A6" w:rsidRDefault="00841B14" w:rsidP="001275A6">
            <w:pPr>
              <w:spacing w:after="0" w:line="240" w:lineRule="auto"/>
              <w:jc w:val="both"/>
              <w:rPr>
                <w:rFonts w:ascii="Arial" w:hAnsi="Arial" w:cs="Arial"/>
                <w:sz w:val="20"/>
                <w:szCs w:val="20"/>
              </w:rPr>
            </w:pPr>
          </w:p>
        </w:tc>
        <w:tc>
          <w:tcPr>
            <w:tcW w:w="885" w:type="pct"/>
            <w:shd w:val="clear" w:color="auto" w:fill="FFFF00"/>
          </w:tcPr>
          <w:p w:rsidR="001275A6" w:rsidRPr="001275A6" w:rsidRDefault="00841B14" w:rsidP="001275A6">
            <w:pPr>
              <w:spacing w:after="0" w:line="240" w:lineRule="auto"/>
              <w:jc w:val="both"/>
              <w:rPr>
                <w:rFonts w:ascii="Arial" w:hAnsi="Arial" w:cs="Arial"/>
                <w:sz w:val="20"/>
                <w:szCs w:val="20"/>
              </w:rPr>
            </w:pPr>
            <w:r>
              <w:rPr>
                <w:rFonts w:ascii="Arial" w:hAnsi="Arial" w:cs="Arial"/>
                <w:sz w:val="20"/>
                <w:szCs w:val="20"/>
              </w:rPr>
              <w:t>Estr</w:t>
            </w:r>
            <w:r w:rsidR="009649C7">
              <w:rPr>
                <w:rFonts w:ascii="Arial" w:hAnsi="Arial" w:cs="Arial"/>
                <w:sz w:val="20"/>
                <w:szCs w:val="20"/>
              </w:rPr>
              <w:t xml:space="preserve">atégia atendida. A escola oferta reforço escolar e </w:t>
            </w:r>
            <w:r w:rsidR="009649C7" w:rsidRPr="001275A6">
              <w:rPr>
                <w:rFonts w:ascii="Arial" w:hAnsi="Arial" w:cs="Arial"/>
                <w:sz w:val="20"/>
                <w:szCs w:val="20"/>
              </w:rPr>
              <w:t>acompanhamento pedagógico individualizado</w:t>
            </w:r>
            <w:r w:rsidR="009649C7">
              <w:rPr>
                <w:rFonts w:ascii="Arial" w:hAnsi="Arial" w:cs="Arial"/>
                <w:sz w:val="20"/>
                <w:szCs w:val="20"/>
              </w:rPr>
              <w:t xml:space="preserve"> aos alunos com </w:t>
            </w:r>
            <w:r w:rsidR="009649C7" w:rsidRPr="001275A6">
              <w:rPr>
                <w:rFonts w:ascii="Arial" w:hAnsi="Arial" w:cs="Arial"/>
                <w:sz w:val="20"/>
                <w:szCs w:val="20"/>
              </w:rPr>
              <w:t>rendimento escolar defasado</w:t>
            </w:r>
            <w:r w:rsidR="009649C7">
              <w:rPr>
                <w:rFonts w:ascii="Arial" w:hAnsi="Arial" w:cs="Arial"/>
                <w:sz w:val="20"/>
                <w:szCs w:val="20"/>
              </w:rPr>
              <w:t xml:space="preserve">. </w:t>
            </w:r>
          </w:p>
        </w:tc>
        <w:tc>
          <w:tcPr>
            <w:tcW w:w="625" w:type="pct"/>
            <w:shd w:val="clear" w:color="auto" w:fill="auto"/>
            <w:vAlign w:val="center"/>
          </w:tcPr>
          <w:p w:rsidR="001275A6" w:rsidRDefault="00540932" w:rsidP="001275A6">
            <w:pPr>
              <w:spacing w:after="0" w:line="240" w:lineRule="auto"/>
              <w:jc w:val="both"/>
              <w:rPr>
                <w:rFonts w:ascii="Arial" w:hAnsi="Arial" w:cs="Arial"/>
                <w:sz w:val="20"/>
                <w:szCs w:val="20"/>
              </w:rPr>
            </w:pPr>
            <w:r>
              <w:rPr>
                <w:rFonts w:ascii="Arial" w:hAnsi="Arial" w:cs="Arial"/>
                <w:sz w:val="20"/>
                <w:szCs w:val="20"/>
              </w:rPr>
              <w:t>Turmas de correção de fluxo;</w:t>
            </w:r>
          </w:p>
          <w:p w:rsidR="00540932" w:rsidRDefault="003E6AA6" w:rsidP="001275A6">
            <w:pPr>
              <w:spacing w:after="0" w:line="240" w:lineRule="auto"/>
              <w:jc w:val="both"/>
              <w:rPr>
                <w:rFonts w:ascii="Arial" w:hAnsi="Arial" w:cs="Arial"/>
                <w:sz w:val="20"/>
                <w:szCs w:val="20"/>
              </w:rPr>
            </w:pPr>
            <w:r>
              <w:rPr>
                <w:rFonts w:ascii="Arial" w:hAnsi="Arial" w:cs="Arial"/>
                <w:sz w:val="20"/>
                <w:szCs w:val="20"/>
              </w:rPr>
              <w:t>Número de alunos atendidos.</w:t>
            </w: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Pr="001275A6" w:rsidRDefault="00540932" w:rsidP="001275A6">
            <w:pPr>
              <w:spacing w:after="0" w:line="240" w:lineRule="auto"/>
              <w:jc w:val="both"/>
              <w:rPr>
                <w:rFonts w:ascii="Arial" w:hAnsi="Arial" w:cs="Arial"/>
                <w:sz w:val="20"/>
                <w:szCs w:val="20"/>
              </w:rPr>
            </w:pPr>
          </w:p>
        </w:tc>
        <w:tc>
          <w:tcPr>
            <w:tcW w:w="673" w:type="pct"/>
          </w:tcPr>
          <w:p w:rsidR="001275A6" w:rsidRPr="001275A6" w:rsidRDefault="00540932" w:rsidP="001275A6">
            <w:pPr>
              <w:spacing w:after="0" w:line="240" w:lineRule="auto"/>
              <w:jc w:val="both"/>
              <w:rPr>
                <w:rFonts w:ascii="Arial" w:hAnsi="Arial" w:cs="Arial"/>
                <w:sz w:val="20"/>
                <w:szCs w:val="20"/>
              </w:rPr>
            </w:pPr>
            <w:r>
              <w:rPr>
                <w:rFonts w:ascii="Arial" w:hAnsi="Arial" w:cs="Arial"/>
                <w:sz w:val="20"/>
                <w:szCs w:val="20"/>
              </w:rPr>
              <w:t xml:space="preserve">Ofertar turmas para correção idade série e reforço escolar. </w:t>
            </w:r>
          </w:p>
        </w:tc>
        <w:tc>
          <w:tcPr>
            <w:tcW w:w="625" w:type="pct"/>
          </w:tcPr>
          <w:p w:rsidR="005C2E13" w:rsidRDefault="00546F1D" w:rsidP="005C2E13">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5C2E13">
              <w:rPr>
                <w:rFonts w:ascii="Arial" w:hAnsi="Arial" w:cs="Arial"/>
                <w:sz w:val="20"/>
                <w:szCs w:val="20"/>
              </w:rPr>
              <w:t>;</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Escolas da Rede de Ensino;</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Docentes;</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 xml:space="preserve">Equipe técnica pedagógica. </w:t>
            </w:r>
          </w:p>
          <w:p w:rsidR="001275A6" w:rsidRPr="001275A6" w:rsidRDefault="001275A6" w:rsidP="001275A6">
            <w:pPr>
              <w:spacing w:after="0" w:line="240" w:lineRule="auto"/>
              <w:jc w:val="both"/>
              <w:rPr>
                <w:rFonts w:ascii="Arial" w:hAnsi="Arial" w:cs="Arial"/>
                <w:sz w:val="20"/>
                <w:szCs w:val="20"/>
              </w:rPr>
            </w:pPr>
          </w:p>
        </w:tc>
        <w:tc>
          <w:tcPr>
            <w:tcW w:w="721" w:type="pct"/>
            <w:shd w:val="clear" w:color="auto" w:fill="auto"/>
            <w:vAlign w:val="center"/>
          </w:tcPr>
          <w:p w:rsidR="005C2E13" w:rsidRDefault="005C2E13" w:rsidP="005C2E13">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540932" w:rsidRDefault="00540932" w:rsidP="005C2E13">
            <w:pPr>
              <w:spacing w:after="0" w:line="240" w:lineRule="auto"/>
              <w:jc w:val="both"/>
              <w:rPr>
                <w:rFonts w:ascii="Arial" w:hAnsi="Arial" w:cs="Arial"/>
                <w:sz w:val="20"/>
                <w:szCs w:val="20"/>
              </w:rPr>
            </w:pPr>
          </w:p>
          <w:p w:rsidR="00540932" w:rsidRDefault="00540932" w:rsidP="005C2E13">
            <w:pPr>
              <w:spacing w:after="0" w:line="240" w:lineRule="auto"/>
              <w:jc w:val="both"/>
              <w:rPr>
                <w:rFonts w:ascii="Arial" w:hAnsi="Arial" w:cs="Arial"/>
                <w:sz w:val="20"/>
                <w:szCs w:val="20"/>
              </w:rPr>
            </w:pPr>
          </w:p>
          <w:p w:rsidR="00540932" w:rsidRDefault="00540932" w:rsidP="005C2E13">
            <w:pPr>
              <w:spacing w:after="0" w:line="240" w:lineRule="auto"/>
              <w:jc w:val="both"/>
              <w:rPr>
                <w:rFonts w:ascii="Arial" w:hAnsi="Arial" w:cs="Arial"/>
                <w:sz w:val="20"/>
                <w:szCs w:val="20"/>
              </w:rPr>
            </w:pPr>
          </w:p>
          <w:p w:rsidR="00540932" w:rsidRDefault="00540932" w:rsidP="005C2E13">
            <w:pPr>
              <w:spacing w:after="0" w:line="240" w:lineRule="auto"/>
              <w:jc w:val="both"/>
              <w:rPr>
                <w:rFonts w:ascii="Arial" w:hAnsi="Arial" w:cs="Arial"/>
                <w:sz w:val="20"/>
                <w:szCs w:val="20"/>
              </w:rPr>
            </w:pPr>
          </w:p>
          <w:p w:rsidR="001275A6" w:rsidRDefault="001275A6"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Pr="001275A6" w:rsidRDefault="00540932" w:rsidP="001275A6">
            <w:pPr>
              <w:spacing w:after="0" w:line="240" w:lineRule="auto"/>
              <w:jc w:val="both"/>
              <w:rPr>
                <w:rFonts w:ascii="Arial" w:hAnsi="Arial" w:cs="Arial"/>
                <w:sz w:val="20"/>
                <w:szCs w:val="20"/>
              </w:rPr>
            </w:pPr>
          </w:p>
        </w:tc>
      </w:tr>
      <w:tr w:rsidR="001275A6" w:rsidRPr="001275A6" w:rsidTr="005C2E13">
        <w:tblPrEx>
          <w:tblCellMar>
            <w:left w:w="108" w:type="dxa"/>
            <w:right w:w="108" w:type="dxa"/>
          </w:tblCellMar>
          <w:tblLook w:val="04A0" w:firstRow="1" w:lastRow="0" w:firstColumn="1" w:lastColumn="0" w:noHBand="0" w:noVBand="1"/>
        </w:tblPrEx>
        <w:tc>
          <w:tcPr>
            <w:tcW w:w="912" w:type="pct"/>
            <w:shd w:val="clear" w:color="auto" w:fill="auto"/>
            <w:vAlign w:val="center"/>
          </w:tcPr>
          <w:p w:rsidR="001275A6" w:rsidRDefault="00841B14" w:rsidP="001275A6">
            <w:pPr>
              <w:spacing w:after="0" w:line="240" w:lineRule="auto"/>
              <w:jc w:val="both"/>
              <w:rPr>
                <w:rFonts w:ascii="Arial" w:hAnsi="Arial" w:cs="Arial"/>
                <w:sz w:val="20"/>
                <w:szCs w:val="20"/>
              </w:rPr>
            </w:pPr>
            <w:r>
              <w:rPr>
                <w:rFonts w:ascii="Arial" w:hAnsi="Arial" w:cs="Arial"/>
                <w:sz w:val="20"/>
                <w:szCs w:val="20"/>
              </w:rPr>
              <w:t>8.2</w:t>
            </w:r>
            <w:r w:rsidRPr="001275A6">
              <w:rPr>
                <w:rFonts w:ascii="Arial" w:hAnsi="Arial" w:cs="Arial"/>
                <w:sz w:val="20"/>
                <w:szCs w:val="20"/>
              </w:rPr>
              <w:t xml:space="preserve"> Oferecer subsídios de acordo com as condições financeiras do município para o acesso </w:t>
            </w:r>
            <w:r w:rsidR="002B62AC" w:rsidRPr="001275A6">
              <w:rPr>
                <w:rFonts w:ascii="Arial" w:hAnsi="Arial" w:cs="Arial"/>
                <w:sz w:val="20"/>
                <w:szCs w:val="20"/>
              </w:rPr>
              <w:t>à</w:t>
            </w:r>
            <w:r w:rsidR="00546F1D" w:rsidRPr="001275A6">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Pr="001275A6">
              <w:rPr>
                <w:rFonts w:ascii="Arial" w:hAnsi="Arial" w:cs="Arial"/>
                <w:sz w:val="20"/>
                <w:szCs w:val="20"/>
              </w:rPr>
              <w:t>profissional para os d</w:t>
            </w:r>
            <w:r>
              <w:rPr>
                <w:rFonts w:ascii="Arial" w:hAnsi="Arial" w:cs="Arial"/>
                <w:sz w:val="20"/>
                <w:szCs w:val="20"/>
              </w:rPr>
              <w:t xml:space="preserve">iversos segmentos populacionais. </w:t>
            </w:r>
          </w:p>
          <w:p w:rsidR="00540932" w:rsidRDefault="00540932" w:rsidP="001275A6">
            <w:pPr>
              <w:spacing w:after="0" w:line="240" w:lineRule="auto"/>
              <w:jc w:val="both"/>
              <w:rPr>
                <w:rFonts w:ascii="Arial" w:hAnsi="Arial" w:cs="Arial"/>
                <w:sz w:val="20"/>
                <w:szCs w:val="20"/>
              </w:rPr>
            </w:pPr>
          </w:p>
          <w:p w:rsidR="00540932" w:rsidRPr="001275A6" w:rsidRDefault="00540932" w:rsidP="001275A6">
            <w:pPr>
              <w:spacing w:after="0" w:line="240" w:lineRule="auto"/>
              <w:jc w:val="both"/>
              <w:rPr>
                <w:rFonts w:ascii="Arial" w:hAnsi="Arial" w:cs="Arial"/>
                <w:sz w:val="20"/>
                <w:szCs w:val="20"/>
              </w:rPr>
            </w:pPr>
          </w:p>
        </w:tc>
        <w:tc>
          <w:tcPr>
            <w:tcW w:w="558" w:type="pct"/>
            <w:vAlign w:val="center"/>
          </w:tcPr>
          <w:p w:rsidR="001275A6" w:rsidRDefault="00540932" w:rsidP="001275A6">
            <w:pPr>
              <w:spacing w:after="0" w:line="240" w:lineRule="auto"/>
              <w:jc w:val="both"/>
              <w:rPr>
                <w:rFonts w:ascii="Arial" w:hAnsi="Arial" w:cs="Arial"/>
                <w:sz w:val="20"/>
                <w:szCs w:val="20"/>
              </w:rPr>
            </w:pPr>
            <w:r>
              <w:rPr>
                <w:rFonts w:ascii="Arial" w:hAnsi="Arial" w:cs="Arial"/>
                <w:sz w:val="20"/>
                <w:szCs w:val="20"/>
              </w:rPr>
              <w:t>Continuamente.</w:t>
            </w: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Pr="001275A6" w:rsidRDefault="00540932" w:rsidP="001275A6">
            <w:pPr>
              <w:spacing w:after="0" w:line="240" w:lineRule="auto"/>
              <w:jc w:val="both"/>
              <w:rPr>
                <w:rFonts w:ascii="Arial" w:hAnsi="Arial" w:cs="Arial"/>
                <w:sz w:val="20"/>
                <w:szCs w:val="20"/>
              </w:rPr>
            </w:pPr>
          </w:p>
        </w:tc>
        <w:tc>
          <w:tcPr>
            <w:tcW w:w="885" w:type="pct"/>
            <w:shd w:val="clear" w:color="auto" w:fill="FFFF00"/>
          </w:tcPr>
          <w:p w:rsidR="001275A6" w:rsidRDefault="005C2E13" w:rsidP="001275A6">
            <w:pPr>
              <w:spacing w:after="0" w:line="240" w:lineRule="auto"/>
              <w:jc w:val="both"/>
              <w:rPr>
                <w:rFonts w:ascii="Arial" w:hAnsi="Arial" w:cs="Arial"/>
                <w:sz w:val="20"/>
                <w:szCs w:val="20"/>
              </w:rPr>
            </w:pPr>
            <w:r>
              <w:rPr>
                <w:rFonts w:ascii="Arial" w:hAnsi="Arial" w:cs="Arial"/>
                <w:sz w:val="20"/>
                <w:szCs w:val="20"/>
              </w:rPr>
              <w:t xml:space="preserve">Estratégia atendida. </w:t>
            </w:r>
          </w:p>
          <w:p w:rsidR="002B62AC" w:rsidRPr="001275A6" w:rsidRDefault="002B62AC" w:rsidP="001275A6">
            <w:pPr>
              <w:spacing w:after="0" w:line="240" w:lineRule="auto"/>
              <w:jc w:val="both"/>
              <w:rPr>
                <w:rFonts w:ascii="Arial" w:hAnsi="Arial" w:cs="Arial"/>
                <w:sz w:val="20"/>
                <w:szCs w:val="20"/>
              </w:rPr>
            </w:pPr>
            <w:r>
              <w:rPr>
                <w:rFonts w:ascii="Arial" w:hAnsi="Arial" w:cs="Arial"/>
                <w:sz w:val="20"/>
                <w:szCs w:val="20"/>
              </w:rPr>
              <w:t>O município disponibiliza transporte escolar a quem efetua matrícula em cursos de</w:t>
            </w:r>
            <w:r w:rsidR="00546F1D">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Pr>
                <w:rFonts w:ascii="Arial" w:hAnsi="Arial" w:cs="Arial"/>
                <w:sz w:val="20"/>
                <w:szCs w:val="20"/>
              </w:rPr>
              <w:t>profissional em outros municípios.</w:t>
            </w:r>
          </w:p>
        </w:tc>
        <w:tc>
          <w:tcPr>
            <w:tcW w:w="625" w:type="pct"/>
            <w:shd w:val="clear" w:color="auto" w:fill="auto"/>
            <w:vAlign w:val="center"/>
          </w:tcPr>
          <w:p w:rsidR="001275A6" w:rsidRDefault="00540932" w:rsidP="001275A6">
            <w:pPr>
              <w:spacing w:after="0" w:line="240" w:lineRule="auto"/>
              <w:jc w:val="both"/>
              <w:rPr>
                <w:rFonts w:ascii="Arial" w:hAnsi="Arial" w:cs="Arial"/>
                <w:sz w:val="20"/>
                <w:szCs w:val="20"/>
              </w:rPr>
            </w:pPr>
            <w:r>
              <w:rPr>
                <w:rFonts w:ascii="Arial" w:hAnsi="Arial" w:cs="Arial"/>
                <w:sz w:val="20"/>
                <w:szCs w:val="20"/>
              </w:rPr>
              <w:t>Número de alunos atendidos em cursos de</w:t>
            </w:r>
            <w:r w:rsidR="00546F1D">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Pr>
                <w:rFonts w:ascii="Arial" w:hAnsi="Arial" w:cs="Arial"/>
                <w:sz w:val="20"/>
                <w:szCs w:val="20"/>
              </w:rPr>
              <w:t>profissional em outros municípios.</w:t>
            </w:r>
          </w:p>
          <w:p w:rsidR="00540932" w:rsidRDefault="00540932" w:rsidP="001275A6">
            <w:pPr>
              <w:spacing w:after="0" w:line="240" w:lineRule="auto"/>
              <w:jc w:val="both"/>
              <w:rPr>
                <w:rFonts w:ascii="Arial" w:hAnsi="Arial" w:cs="Arial"/>
                <w:sz w:val="20"/>
                <w:szCs w:val="20"/>
              </w:rPr>
            </w:pPr>
          </w:p>
          <w:p w:rsidR="00540932" w:rsidRDefault="00540932" w:rsidP="001275A6">
            <w:pPr>
              <w:spacing w:after="0" w:line="240" w:lineRule="auto"/>
              <w:jc w:val="both"/>
              <w:rPr>
                <w:rFonts w:ascii="Arial" w:hAnsi="Arial" w:cs="Arial"/>
                <w:sz w:val="20"/>
                <w:szCs w:val="20"/>
              </w:rPr>
            </w:pPr>
          </w:p>
          <w:p w:rsidR="00540932" w:rsidRPr="001275A6" w:rsidRDefault="00540932" w:rsidP="001275A6">
            <w:pPr>
              <w:spacing w:after="0" w:line="240" w:lineRule="auto"/>
              <w:jc w:val="both"/>
              <w:rPr>
                <w:rFonts w:ascii="Arial" w:hAnsi="Arial" w:cs="Arial"/>
                <w:sz w:val="20"/>
                <w:szCs w:val="20"/>
              </w:rPr>
            </w:pPr>
          </w:p>
        </w:tc>
        <w:tc>
          <w:tcPr>
            <w:tcW w:w="673" w:type="pct"/>
          </w:tcPr>
          <w:p w:rsidR="001275A6" w:rsidRPr="001275A6" w:rsidRDefault="00A411B0" w:rsidP="001275A6">
            <w:pPr>
              <w:spacing w:after="0" w:line="240" w:lineRule="auto"/>
              <w:jc w:val="both"/>
              <w:rPr>
                <w:rFonts w:ascii="Arial" w:hAnsi="Arial" w:cs="Arial"/>
                <w:sz w:val="20"/>
                <w:szCs w:val="20"/>
              </w:rPr>
            </w:pPr>
            <w:r>
              <w:rPr>
                <w:rFonts w:ascii="Arial" w:hAnsi="Arial" w:cs="Arial"/>
                <w:sz w:val="20"/>
                <w:szCs w:val="20"/>
              </w:rPr>
              <w:t xml:space="preserve">Oferta de transporte escolar sem custos aos alunos. </w:t>
            </w:r>
          </w:p>
        </w:tc>
        <w:tc>
          <w:tcPr>
            <w:tcW w:w="625" w:type="pct"/>
          </w:tcPr>
          <w:p w:rsidR="005C2E13" w:rsidRDefault="00546F1D" w:rsidP="005C2E13">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5C2E13">
              <w:rPr>
                <w:rFonts w:ascii="Arial" w:hAnsi="Arial" w:cs="Arial"/>
                <w:sz w:val="20"/>
                <w:szCs w:val="20"/>
              </w:rPr>
              <w:t>;</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Escolas da Rede de Ensino;</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Docentes;</w:t>
            </w:r>
          </w:p>
          <w:p w:rsidR="001275A6" w:rsidRPr="001275A6" w:rsidRDefault="00A411B0" w:rsidP="001275A6">
            <w:pPr>
              <w:spacing w:after="0" w:line="240" w:lineRule="auto"/>
              <w:jc w:val="both"/>
              <w:rPr>
                <w:rFonts w:ascii="Arial" w:hAnsi="Arial" w:cs="Arial"/>
                <w:sz w:val="20"/>
                <w:szCs w:val="20"/>
              </w:rPr>
            </w:pPr>
            <w:r>
              <w:rPr>
                <w:rFonts w:ascii="Arial" w:hAnsi="Arial" w:cs="Arial"/>
                <w:sz w:val="20"/>
                <w:szCs w:val="20"/>
              </w:rPr>
              <w:t>Equipe técnica pedagógica.</w:t>
            </w:r>
          </w:p>
        </w:tc>
        <w:tc>
          <w:tcPr>
            <w:tcW w:w="721" w:type="pct"/>
            <w:shd w:val="clear" w:color="auto" w:fill="auto"/>
            <w:vAlign w:val="center"/>
          </w:tcPr>
          <w:p w:rsidR="005C2E13" w:rsidRDefault="005C2E13" w:rsidP="005C2E13">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1275A6" w:rsidRPr="001275A6" w:rsidRDefault="001275A6" w:rsidP="001275A6">
            <w:pPr>
              <w:spacing w:after="0" w:line="240" w:lineRule="auto"/>
              <w:jc w:val="both"/>
              <w:rPr>
                <w:rFonts w:ascii="Arial" w:hAnsi="Arial" w:cs="Arial"/>
                <w:sz w:val="20"/>
                <w:szCs w:val="20"/>
              </w:rPr>
            </w:pPr>
          </w:p>
        </w:tc>
      </w:tr>
      <w:tr w:rsidR="001275A6" w:rsidRPr="001275A6" w:rsidTr="005C2E13">
        <w:tblPrEx>
          <w:tblCellMar>
            <w:left w:w="108" w:type="dxa"/>
            <w:right w:w="108" w:type="dxa"/>
          </w:tblCellMar>
          <w:tblLook w:val="04A0" w:firstRow="1" w:lastRow="0" w:firstColumn="1" w:lastColumn="0" w:noHBand="0" w:noVBand="1"/>
        </w:tblPrEx>
        <w:tc>
          <w:tcPr>
            <w:tcW w:w="912" w:type="pct"/>
            <w:shd w:val="clear" w:color="auto" w:fill="auto"/>
            <w:vAlign w:val="center"/>
          </w:tcPr>
          <w:p w:rsidR="001275A6" w:rsidRPr="001275A6" w:rsidRDefault="00841B14" w:rsidP="001275A6">
            <w:pPr>
              <w:spacing w:after="0" w:line="240" w:lineRule="auto"/>
              <w:jc w:val="both"/>
              <w:rPr>
                <w:rFonts w:ascii="Arial" w:hAnsi="Arial" w:cs="Arial"/>
                <w:sz w:val="20"/>
                <w:szCs w:val="20"/>
              </w:rPr>
            </w:pPr>
            <w:r>
              <w:rPr>
                <w:rFonts w:ascii="Arial" w:hAnsi="Arial" w:cs="Arial"/>
                <w:sz w:val="20"/>
                <w:szCs w:val="20"/>
              </w:rPr>
              <w:t>8.3</w:t>
            </w:r>
            <w:r w:rsidRPr="001275A6">
              <w:rPr>
                <w:rFonts w:ascii="Arial" w:hAnsi="Arial" w:cs="Arial"/>
                <w:sz w:val="20"/>
                <w:szCs w:val="20"/>
              </w:rPr>
              <w:t xml:space="preserve"> Manter parceria com o estado na oferta pública de ensino no EJA, integrada a formação profissional aos jovens, assegurando condições de acesso e </w:t>
            </w:r>
            <w:r w:rsidRPr="001275A6">
              <w:rPr>
                <w:rFonts w:ascii="Arial" w:hAnsi="Arial" w:cs="Arial"/>
                <w:sz w:val="20"/>
                <w:szCs w:val="20"/>
              </w:rPr>
              <w:lastRenderedPageBreak/>
              <w:t>perman</w:t>
            </w:r>
            <w:r>
              <w:rPr>
                <w:rFonts w:ascii="Arial" w:hAnsi="Arial" w:cs="Arial"/>
                <w:sz w:val="20"/>
                <w:szCs w:val="20"/>
              </w:rPr>
              <w:t>ência na sua própria comunidade.</w:t>
            </w:r>
          </w:p>
        </w:tc>
        <w:tc>
          <w:tcPr>
            <w:tcW w:w="558" w:type="pct"/>
            <w:vAlign w:val="center"/>
          </w:tcPr>
          <w:p w:rsidR="001275A6" w:rsidRDefault="00A411B0" w:rsidP="001275A6">
            <w:pPr>
              <w:spacing w:after="0" w:line="240" w:lineRule="auto"/>
              <w:jc w:val="both"/>
              <w:rPr>
                <w:rFonts w:ascii="Arial" w:hAnsi="Arial" w:cs="Arial"/>
                <w:sz w:val="20"/>
                <w:szCs w:val="20"/>
              </w:rPr>
            </w:pPr>
            <w:r>
              <w:rPr>
                <w:rFonts w:ascii="Arial" w:hAnsi="Arial" w:cs="Arial"/>
                <w:sz w:val="20"/>
                <w:szCs w:val="20"/>
              </w:rPr>
              <w:lastRenderedPageBreak/>
              <w:t xml:space="preserve">Continuamente.   </w:t>
            </w: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Pr="001275A6" w:rsidRDefault="00A411B0" w:rsidP="001275A6">
            <w:pPr>
              <w:spacing w:after="0" w:line="240" w:lineRule="auto"/>
              <w:jc w:val="both"/>
              <w:rPr>
                <w:rFonts w:ascii="Arial" w:hAnsi="Arial" w:cs="Arial"/>
                <w:sz w:val="20"/>
                <w:szCs w:val="20"/>
              </w:rPr>
            </w:pPr>
          </w:p>
        </w:tc>
        <w:tc>
          <w:tcPr>
            <w:tcW w:w="885" w:type="pct"/>
            <w:shd w:val="clear" w:color="auto" w:fill="FFFF00"/>
          </w:tcPr>
          <w:p w:rsidR="001275A6" w:rsidRDefault="005C2E13" w:rsidP="001275A6">
            <w:pPr>
              <w:spacing w:after="0" w:line="240" w:lineRule="auto"/>
              <w:jc w:val="both"/>
              <w:rPr>
                <w:rFonts w:ascii="Arial" w:hAnsi="Arial" w:cs="Arial"/>
                <w:sz w:val="20"/>
                <w:szCs w:val="20"/>
              </w:rPr>
            </w:pPr>
            <w:r>
              <w:rPr>
                <w:rFonts w:ascii="Arial" w:hAnsi="Arial" w:cs="Arial"/>
                <w:sz w:val="20"/>
                <w:szCs w:val="20"/>
              </w:rPr>
              <w:lastRenderedPageBreak/>
              <w:t>Estratégia atendida.</w:t>
            </w:r>
          </w:p>
          <w:p w:rsidR="002B62AC" w:rsidRPr="001275A6" w:rsidRDefault="002B62AC" w:rsidP="002B62AC">
            <w:pPr>
              <w:spacing w:after="0" w:line="240" w:lineRule="auto"/>
              <w:jc w:val="both"/>
              <w:rPr>
                <w:rFonts w:ascii="Arial" w:hAnsi="Arial" w:cs="Arial"/>
                <w:sz w:val="20"/>
                <w:szCs w:val="20"/>
              </w:rPr>
            </w:pPr>
            <w:r>
              <w:rPr>
                <w:rFonts w:ascii="Arial" w:hAnsi="Arial" w:cs="Arial"/>
                <w:sz w:val="20"/>
                <w:szCs w:val="20"/>
              </w:rPr>
              <w:t>O município disponibiliza transporte escolar a quem efetua matrícula em cursos do EJA em outros municípios.</w:t>
            </w:r>
          </w:p>
        </w:tc>
        <w:tc>
          <w:tcPr>
            <w:tcW w:w="625" w:type="pct"/>
            <w:shd w:val="clear" w:color="auto" w:fill="auto"/>
            <w:vAlign w:val="center"/>
          </w:tcPr>
          <w:p w:rsidR="00A411B0" w:rsidRDefault="00A411B0" w:rsidP="00A411B0">
            <w:pPr>
              <w:spacing w:after="0" w:line="240" w:lineRule="auto"/>
              <w:jc w:val="both"/>
              <w:rPr>
                <w:rFonts w:ascii="Arial" w:hAnsi="Arial" w:cs="Arial"/>
                <w:sz w:val="20"/>
                <w:szCs w:val="20"/>
              </w:rPr>
            </w:pPr>
            <w:r>
              <w:rPr>
                <w:rFonts w:ascii="Arial" w:hAnsi="Arial" w:cs="Arial"/>
                <w:sz w:val="20"/>
                <w:szCs w:val="20"/>
              </w:rPr>
              <w:t>Número de alunos atendidos em cursos do EJA outros municípios.</w:t>
            </w:r>
          </w:p>
          <w:p w:rsidR="00A411B0" w:rsidRDefault="00A411B0" w:rsidP="00A411B0">
            <w:pPr>
              <w:spacing w:after="0" w:line="240" w:lineRule="auto"/>
              <w:jc w:val="both"/>
              <w:rPr>
                <w:rFonts w:ascii="Arial" w:hAnsi="Arial" w:cs="Arial"/>
                <w:sz w:val="20"/>
                <w:szCs w:val="20"/>
              </w:rPr>
            </w:pPr>
          </w:p>
          <w:p w:rsidR="001275A6" w:rsidRPr="001275A6" w:rsidRDefault="001275A6" w:rsidP="001275A6">
            <w:pPr>
              <w:spacing w:after="0" w:line="240" w:lineRule="auto"/>
              <w:jc w:val="both"/>
              <w:rPr>
                <w:rFonts w:ascii="Arial" w:hAnsi="Arial" w:cs="Arial"/>
                <w:sz w:val="20"/>
                <w:szCs w:val="20"/>
              </w:rPr>
            </w:pPr>
          </w:p>
        </w:tc>
        <w:tc>
          <w:tcPr>
            <w:tcW w:w="673" w:type="pct"/>
          </w:tcPr>
          <w:p w:rsidR="001275A6" w:rsidRPr="001275A6" w:rsidRDefault="00A411B0" w:rsidP="001275A6">
            <w:pPr>
              <w:spacing w:after="0" w:line="240" w:lineRule="auto"/>
              <w:jc w:val="both"/>
              <w:rPr>
                <w:rFonts w:ascii="Arial" w:hAnsi="Arial" w:cs="Arial"/>
                <w:sz w:val="20"/>
                <w:szCs w:val="20"/>
              </w:rPr>
            </w:pPr>
            <w:r>
              <w:rPr>
                <w:rFonts w:ascii="Arial" w:hAnsi="Arial" w:cs="Arial"/>
                <w:sz w:val="20"/>
                <w:szCs w:val="20"/>
              </w:rPr>
              <w:t>Oferta de transporte escolar sem custos aos alunos.</w:t>
            </w:r>
          </w:p>
        </w:tc>
        <w:tc>
          <w:tcPr>
            <w:tcW w:w="625" w:type="pct"/>
          </w:tcPr>
          <w:p w:rsidR="005C2E13" w:rsidRDefault="00546F1D" w:rsidP="005C2E13">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5C2E13">
              <w:rPr>
                <w:rFonts w:ascii="Arial" w:hAnsi="Arial" w:cs="Arial"/>
                <w:sz w:val="20"/>
                <w:szCs w:val="20"/>
              </w:rPr>
              <w:t>;</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Escolas da Rede de Ensino;</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Docentes;</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lastRenderedPageBreak/>
              <w:t xml:space="preserve">Equipe técnica pedagógica. </w:t>
            </w:r>
          </w:p>
          <w:p w:rsidR="001275A6" w:rsidRPr="001275A6" w:rsidRDefault="001275A6" w:rsidP="001275A6">
            <w:pPr>
              <w:spacing w:after="0" w:line="240" w:lineRule="auto"/>
              <w:jc w:val="both"/>
              <w:rPr>
                <w:rFonts w:ascii="Arial" w:hAnsi="Arial" w:cs="Arial"/>
                <w:sz w:val="20"/>
                <w:szCs w:val="20"/>
              </w:rPr>
            </w:pPr>
          </w:p>
        </w:tc>
        <w:tc>
          <w:tcPr>
            <w:tcW w:w="721" w:type="pct"/>
            <w:shd w:val="clear" w:color="auto" w:fill="auto"/>
            <w:vAlign w:val="center"/>
          </w:tcPr>
          <w:p w:rsidR="005C2E13" w:rsidRDefault="005C2E13" w:rsidP="005C2E13">
            <w:pPr>
              <w:spacing w:after="0" w:line="240" w:lineRule="auto"/>
              <w:jc w:val="both"/>
              <w:rPr>
                <w:rFonts w:ascii="Arial" w:hAnsi="Arial" w:cs="Arial"/>
                <w:sz w:val="20"/>
                <w:szCs w:val="20"/>
              </w:rPr>
            </w:pPr>
            <w:r w:rsidRPr="004B6B6E">
              <w:rPr>
                <w:rFonts w:ascii="Arial" w:hAnsi="Arial" w:cs="Arial"/>
                <w:sz w:val="20"/>
                <w:szCs w:val="20"/>
              </w:rPr>
              <w:lastRenderedPageBreak/>
              <w:t>Recursos Próprios e Convênios</w:t>
            </w:r>
            <w:r>
              <w:rPr>
                <w:rFonts w:ascii="Arial" w:hAnsi="Arial" w:cs="Arial"/>
                <w:sz w:val="20"/>
                <w:szCs w:val="20"/>
              </w:rPr>
              <w:t>.</w:t>
            </w:r>
          </w:p>
          <w:p w:rsidR="001275A6" w:rsidRPr="001275A6" w:rsidRDefault="001275A6" w:rsidP="001275A6">
            <w:pPr>
              <w:spacing w:after="0" w:line="240" w:lineRule="auto"/>
              <w:jc w:val="both"/>
              <w:rPr>
                <w:rFonts w:ascii="Arial" w:hAnsi="Arial" w:cs="Arial"/>
                <w:sz w:val="20"/>
                <w:szCs w:val="20"/>
              </w:rPr>
            </w:pPr>
          </w:p>
        </w:tc>
      </w:tr>
      <w:tr w:rsidR="001275A6" w:rsidRPr="001275A6" w:rsidTr="005C2E13">
        <w:tblPrEx>
          <w:tblCellMar>
            <w:left w:w="108" w:type="dxa"/>
            <w:right w:w="108" w:type="dxa"/>
          </w:tblCellMar>
          <w:tblLook w:val="04A0" w:firstRow="1" w:lastRow="0" w:firstColumn="1" w:lastColumn="0" w:noHBand="0" w:noVBand="1"/>
        </w:tblPrEx>
        <w:tc>
          <w:tcPr>
            <w:tcW w:w="912" w:type="pct"/>
            <w:shd w:val="clear" w:color="auto" w:fill="auto"/>
            <w:vAlign w:val="center"/>
          </w:tcPr>
          <w:p w:rsidR="001275A6" w:rsidRDefault="00841B14" w:rsidP="001275A6">
            <w:pPr>
              <w:spacing w:after="0" w:line="240" w:lineRule="auto"/>
              <w:jc w:val="both"/>
              <w:rPr>
                <w:rFonts w:ascii="Arial" w:hAnsi="Arial" w:cs="Arial"/>
                <w:sz w:val="20"/>
                <w:szCs w:val="20"/>
              </w:rPr>
            </w:pPr>
            <w:r>
              <w:rPr>
                <w:rFonts w:ascii="Arial" w:hAnsi="Arial" w:cs="Arial"/>
                <w:sz w:val="20"/>
                <w:szCs w:val="20"/>
              </w:rPr>
              <w:lastRenderedPageBreak/>
              <w:t>8.4</w:t>
            </w:r>
            <w:r w:rsidRPr="001275A6">
              <w:rPr>
                <w:rFonts w:ascii="Arial" w:hAnsi="Arial" w:cs="Arial"/>
                <w:sz w:val="20"/>
                <w:szCs w:val="20"/>
              </w:rPr>
              <w:t xml:space="preserve"> Estimular a participação em exames de certificação e conclusão dos ensinos fundamental e médio e garantir acesso gratuito a esses exames.</w:t>
            </w: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Pr="001275A6" w:rsidRDefault="00A411B0" w:rsidP="001275A6">
            <w:pPr>
              <w:spacing w:after="0" w:line="240" w:lineRule="auto"/>
              <w:jc w:val="both"/>
              <w:rPr>
                <w:rFonts w:ascii="Arial" w:hAnsi="Arial" w:cs="Arial"/>
                <w:sz w:val="20"/>
                <w:szCs w:val="20"/>
              </w:rPr>
            </w:pPr>
          </w:p>
        </w:tc>
        <w:tc>
          <w:tcPr>
            <w:tcW w:w="558" w:type="pct"/>
            <w:vAlign w:val="center"/>
          </w:tcPr>
          <w:p w:rsidR="001275A6" w:rsidRDefault="00A411B0" w:rsidP="001275A6">
            <w:pPr>
              <w:spacing w:after="0" w:line="240" w:lineRule="auto"/>
              <w:jc w:val="both"/>
              <w:rPr>
                <w:rFonts w:ascii="Arial" w:hAnsi="Arial" w:cs="Arial"/>
                <w:sz w:val="20"/>
                <w:szCs w:val="20"/>
              </w:rPr>
            </w:pPr>
            <w:r>
              <w:rPr>
                <w:rFonts w:ascii="Arial" w:hAnsi="Arial" w:cs="Arial"/>
                <w:sz w:val="20"/>
                <w:szCs w:val="20"/>
              </w:rPr>
              <w:t>Continuamente.</w:t>
            </w: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Default="00A411B0" w:rsidP="001275A6">
            <w:pPr>
              <w:spacing w:after="0" w:line="240" w:lineRule="auto"/>
              <w:jc w:val="both"/>
              <w:rPr>
                <w:rFonts w:ascii="Arial" w:hAnsi="Arial" w:cs="Arial"/>
                <w:sz w:val="20"/>
                <w:szCs w:val="20"/>
              </w:rPr>
            </w:pPr>
          </w:p>
          <w:p w:rsidR="00A411B0" w:rsidRPr="001275A6" w:rsidRDefault="00A411B0" w:rsidP="001275A6">
            <w:pPr>
              <w:spacing w:after="0" w:line="240" w:lineRule="auto"/>
              <w:jc w:val="both"/>
              <w:rPr>
                <w:rFonts w:ascii="Arial" w:hAnsi="Arial" w:cs="Arial"/>
                <w:sz w:val="20"/>
                <w:szCs w:val="20"/>
              </w:rPr>
            </w:pPr>
          </w:p>
        </w:tc>
        <w:tc>
          <w:tcPr>
            <w:tcW w:w="885" w:type="pct"/>
            <w:shd w:val="clear" w:color="auto" w:fill="FFFF00"/>
          </w:tcPr>
          <w:p w:rsidR="001275A6" w:rsidRDefault="005C2E13" w:rsidP="001275A6">
            <w:pPr>
              <w:spacing w:after="0" w:line="240" w:lineRule="auto"/>
              <w:jc w:val="both"/>
              <w:rPr>
                <w:rFonts w:ascii="Arial" w:hAnsi="Arial" w:cs="Arial"/>
                <w:sz w:val="20"/>
                <w:szCs w:val="20"/>
              </w:rPr>
            </w:pPr>
            <w:r>
              <w:rPr>
                <w:rFonts w:ascii="Arial" w:hAnsi="Arial" w:cs="Arial"/>
                <w:sz w:val="20"/>
                <w:szCs w:val="20"/>
              </w:rPr>
              <w:t xml:space="preserve">Estratégia atendida. </w:t>
            </w:r>
          </w:p>
          <w:p w:rsidR="002B62AC" w:rsidRPr="001275A6" w:rsidRDefault="002B62AC" w:rsidP="001275A6">
            <w:pPr>
              <w:spacing w:after="0" w:line="240" w:lineRule="auto"/>
              <w:jc w:val="both"/>
              <w:rPr>
                <w:rFonts w:ascii="Arial" w:hAnsi="Arial" w:cs="Arial"/>
                <w:sz w:val="20"/>
                <w:szCs w:val="20"/>
              </w:rPr>
            </w:pPr>
            <w:r>
              <w:rPr>
                <w:rFonts w:ascii="Arial" w:hAnsi="Arial" w:cs="Arial"/>
                <w:sz w:val="20"/>
                <w:szCs w:val="20"/>
              </w:rPr>
              <w:t xml:space="preserve">O município disponibiliza transporte escolar. </w:t>
            </w:r>
          </w:p>
        </w:tc>
        <w:tc>
          <w:tcPr>
            <w:tcW w:w="625" w:type="pct"/>
            <w:shd w:val="clear" w:color="auto" w:fill="auto"/>
            <w:vAlign w:val="center"/>
          </w:tcPr>
          <w:p w:rsidR="001275A6" w:rsidRDefault="00A411B0" w:rsidP="001275A6">
            <w:pPr>
              <w:spacing w:after="0" w:line="240" w:lineRule="auto"/>
              <w:jc w:val="both"/>
              <w:rPr>
                <w:rFonts w:ascii="Arial" w:hAnsi="Arial" w:cs="Arial"/>
                <w:sz w:val="20"/>
                <w:szCs w:val="20"/>
              </w:rPr>
            </w:pPr>
            <w:r>
              <w:rPr>
                <w:rFonts w:ascii="Arial" w:hAnsi="Arial" w:cs="Arial"/>
                <w:sz w:val="20"/>
                <w:szCs w:val="20"/>
              </w:rPr>
              <w:t xml:space="preserve">Número de alunos que participam </w:t>
            </w:r>
            <w:r w:rsidRPr="001275A6">
              <w:rPr>
                <w:rFonts w:ascii="Arial" w:hAnsi="Arial" w:cs="Arial"/>
                <w:sz w:val="20"/>
                <w:szCs w:val="20"/>
              </w:rPr>
              <w:t>em exames de certificação e conclusão dos ensinos fundamental e médio</w:t>
            </w:r>
            <w:r>
              <w:rPr>
                <w:rFonts w:ascii="Arial" w:hAnsi="Arial" w:cs="Arial"/>
                <w:sz w:val="20"/>
                <w:szCs w:val="20"/>
              </w:rPr>
              <w:t>.</w:t>
            </w:r>
          </w:p>
          <w:p w:rsidR="00A411B0" w:rsidRPr="001275A6" w:rsidRDefault="00A411B0" w:rsidP="001275A6">
            <w:pPr>
              <w:spacing w:after="0" w:line="240" w:lineRule="auto"/>
              <w:jc w:val="both"/>
              <w:rPr>
                <w:rFonts w:ascii="Arial" w:hAnsi="Arial" w:cs="Arial"/>
                <w:sz w:val="20"/>
                <w:szCs w:val="20"/>
              </w:rPr>
            </w:pPr>
          </w:p>
        </w:tc>
        <w:tc>
          <w:tcPr>
            <w:tcW w:w="673" w:type="pct"/>
          </w:tcPr>
          <w:p w:rsidR="001275A6" w:rsidRPr="001275A6" w:rsidRDefault="00A411B0" w:rsidP="001275A6">
            <w:pPr>
              <w:spacing w:after="0" w:line="240" w:lineRule="auto"/>
              <w:jc w:val="both"/>
              <w:rPr>
                <w:rFonts w:ascii="Arial" w:hAnsi="Arial" w:cs="Arial"/>
                <w:sz w:val="20"/>
                <w:szCs w:val="20"/>
              </w:rPr>
            </w:pPr>
            <w:r>
              <w:rPr>
                <w:rFonts w:ascii="Arial" w:hAnsi="Arial" w:cs="Arial"/>
                <w:sz w:val="20"/>
                <w:szCs w:val="20"/>
              </w:rPr>
              <w:t>Oferta de transporte escolar sem custos aos alunos.</w:t>
            </w:r>
          </w:p>
        </w:tc>
        <w:tc>
          <w:tcPr>
            <w:tcW w:w="625" w:type="pct"/>
          </w:tcPr>
          <w:p w:rsidR="005C2E13" w:rsidRDefault="00546F1D" w:rsidP="005C2E13">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5C2E13">
              <w:rPr>
                <w:rFonts w:ascii="Arial" w:hAnsi="Arial" w:cs="Arial"/>
                <w:sz w:val="20"/>
                <w:szCs w:val="20"/>
              </w:rPr>
              <w:t>;</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Escolas da Rede de Ensino;</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Docentes;</w:t>
            </w:r>
          </w:p>
          <w:p w:rsidR="005C2E13" w:rsidRDefault="005C2E13" w:rsidP="005C2E13">
            <w:pPr>
              <w:spacing w:after="0" w:line="240" w:lineRule="auto"/>
              <w:jc w:val="both"/>
              <w:rPr>
                <w:rFonts w:ascii="Arial" w:hAnsi="Arial" w:cs="Arial"/>
                <w:sz w:val="20"/>
                <w:szCs w:val="20"/>
              </w:rPr>
            </w:pPr>
            <w:r>
              <w:rPr>
                <w:rFonts w:ascii="Arial" w:hAnsi="Arial" w:cs="Arial"/>
                <w:sz w:val="20"/>
                <w:szCs w:val="20"/>
              </w:rPr>
              <w:t xml:space="preserve">Equipe técnica pedagógica. </w:t>
            </w:r>
          </w:p>
          <w:p w:rsidR="001275A6" w:rsidRPr="001275A6" w:rsidRDefault="001275A6" w:rsidP="001275A6">
            <w:pPr>
              <w:spacing w:after="0" w:line="240" w:lineRule="auto"/>
              <w:jc w:val="both"/>
              <w:rPr>
                <w:rFonts w:ascii="Arial" w:hAnsi="Arial" w:cs="Arial"/>
                <w:sz w:val="20"/>
                <w:szCs w:val="20"/>
              </w:rPr>
            </w:pPr>
          </w:p>
        </w:tc>
        <w:tc>
          <w:tcPr>
            <w:tcW w:w="721" w:type="pct"/>
            <w:shd w:val="clear" w:color="auto" w:fill="auto"/>
            <w:vAlign w:val="center"/>
          </w:tcPr>
          <w:p w:rsidR="005C2E13" w:rsidRDefault="005C2E13" w:rsidP="005C2E13">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A411B0" w:rsidRDefault="00A411B0" w:rsidP="005C2E13">
            <w:pPr>
              <w:spacing w:after="0" w:line="240" w:lineRule="auto"/>
              <w:jc w:val="both"/>
              <w:rPr>
                <w:rFonts w:ascii="Arial" w:hAnsi="Arial" w:cs="Arial"/>
                <w:sz w:val="20"/>
                <w:szCs w:val="20"/>
              </w:rPr>
            </w:pPr>
          </w:p>
          <w:p w:rsidR="001275A6" w:rsidRPr="001275A6" w:rsidRDefault="001275A6" w:rsidP="001275A6">
            <w:pPr>
              <w:spacing w:after="0" w:line="240" w:lineRule="auto"/>
              <w:jc w:val="both"/>
              <w:rPr>
                <w:rFonts w:ascii="Arial" w:hAnsi="Arial" w:cs="Arial"/>
                <w:sz w:val="20"/>
                <w:szCs w:val="20"/>
              </w:rPr>
            </w:pPr>
          </w:p>
        </w:tc>
      </w:tr>
    </w:tbl>
    <w:p w:rsidR="001A1390" w:rsidRPr="00613B86" w:rsidRDefault="001A1390" w:rsidP="009137E5">
      <w:pPr>
        <w:jc w:val="both"/>
        <w:rPr>
          <w:rFonts w:ascii="Arial" w:hAnsi="Arial" w:cs="Arial"/>
          <w:sz w:val="24"/>
          <w:szCs w:val="24"/>
        </w:rPr>
      </w:pPr>
    </w:p>
    <w:p w:rsidR="002D3310" w:rsidRDefault="005C2E13" w:rsidP="005C2E13">
      <w:pPr>
        <w:spacing w:after="0" w:line="360" w:lineRule="auto"/>
        <w:jc w:val="both"/>
        <w:rPr>
          <w:rFonts w:ascii="Arial" w:hAnsi="Arial" w:cs="Arial"/>
          <w:b/>
          <w:sz w:val="24"/>
          <w:szCs w:val="24"/>
        </w:rPr>
      </w:pPr>
      <w:r>
        <w:rPr>
          <w:rFonts w:ascii="Arial" w:hAnsi="Arial" w:cs="Arial"/>
          <w:b/>
          <w:sz w:val="24"/>
          <w:szCs w:val="24"/>
        </w:rPr>
        <w:t xml:space="preserve">IX. </w:t>
      </w:r>
      <w:r w:rsidR="00F01C84" w:rsidRPr="005C2E13">
        <w:rPr>
          <w:rFonts w:ascii="Arial" w:hAnsi="Arial" w:cs="Arial"/>
          <w:b/>
          <w:sz w:val="24"/>
          <w:szCs w:val="24"/>
        </w:rPr>
        <w:t xml:space="preserve">Meta sobre </w:t>
      </w:r>
      <w:r w:rsidR="00216EAD" w:rsidRPr="005C2E13">
        <w:rPr>
          <w:rFonts w:ascii="Arial" w:hAnsi="Arial" w:cs="Arial"/>
          <w:b/>
          <w:sz w:val="24"/>
          <w:szCs w:val="24"/>
        </w:rPr>
        <w:t>a A</w:t>
      </w:r>
      <w:r w:rsidR="00F01C84" w:rsidRPr="005C2E13">
        <w:rPr>
          <w:rFonts w:ascii="Arial" w:hAnsi="Arial" w:cs="Arial"/>
          <w:b/>
          <w:sz w:val="24"/>
          <w:szCs w:val="24"/>
        </w:rPr>
        <w:t>lfabetização</w:t>
      </w:r>
      <w:r w:rsidR="00216EAD" w:rsidRPr="005C2E13">
        <w:rPr>
          <w:rFonts w:ascii="Arial" w:hAnsi="Arial" w:cs="Arial"/>
          <w:b/>
          <w:sz w:val="24"/>
          <w:szCs w:val="24"/>
        </w:rPr>
        <w:t xml:space="preserve"> e Alfabetismo Funcional de </w:t>
      </w:r>
      <w:r w:rsidR="00216EAD" w:rsidRPr="00613B86">
        <w:rPr>
          <w:rFonts w:ascii="Arial" w:hAnsi="Arial" w:cs="Arial"/>
          <w:b/>
          <w:sz w:val="24"/>
          <w:szCs w:val="24"/>
        </w:rPr>
        <w:t>Jovens e A</w:t>
      </w:r>
      <w:r w:rsidR="00F01C84" w:rsidRPr="00613B86">
        <w:rPr>
          <w:rFonts w:ascii="Arial" w:hAnsi="Arial" w:cs="Arial"/>
          <w:b/>
          <w:sz w:val="24"/>
          <w:szCs w:val="24"/>
        </w:rPr>
        <w:t>dultos</w:t>
      </w:r>
    </w:p>
    <w:p w:rsidR="008B2F11" w:rsidRPr="00613B86" w:rsidRDefault="008B2F11" w:rsidP="005C2E13">
      <w:pPr>
        <w:spacing w:after="0" w:line="360" w:lineRule="auto"/>
        <w:jc w:val="both"/>
        <w:rPr>
          <w:rFonts w:ascii="Arial" w:hAnsi="Arial" w:cs="Arial"/>
          <w:b/>
          <w:sz w:val="24"/>
          <w:szCs w:val="24"/>
        </w:rPr>
      </w:pPr>
    </w:p>
    <w:p w:rsidR="00A158C9" w:rsidRDefault="00A158C9" w:rsidP="005C2E13">
      <w:pPr>
        <w:spacing w:after="0" w:line="360" w:lineRule="auto"/>
        <w:jc w:val="both"/>
        <w:rPr>
          <w:rFonts w:ascii="Arial" w:hAnsi="Arial" w:cs="Arial"/>
          <w:sz w:val="24"/>
          <w:szCs w:val="24"/>
        </w:rPr>
      </w:pPr>
      <w:r w:rsidRPr="00613B86">
        <w:rPr>
          <w:rFonts w:ascii="Arial" w:hAnsi="Arial" w:cs="Arial"/>
          <w:b/>
          <w:sz w:val="24"/>
          <w:szCs w:val="24"/>
        </w:rPr>
        <w:t xml:space="preserve">Meta </w:t>
      </w:r>
      <w:r w:rsidR="00C21526" w:rsidRPr="00613B86">
        <w:rPr>
          <w:rFonts w:ascii="Arial" w:hAnsi="Arial" w:cs="Arial"/>
          <w:b/>
          <w:sz w:val="24"/>
          <w:szCs w:val="24"/>
        </w:rPr>
        <w:t>(09</w:t>
      </w:r>
      <w:r w:rsidRPr="00613B86">
        <w:rPr>
          <w:rFonts w:ascii="Arial" w:hAnsi="Arial" w:cs="Arial"/>
          <w:sz w:val="24"/>
          <w:szCs w:val="24"/>
        </w:rPr>
        <w:t xml:space="preserve">) – </w:t>
      </w:r>
      <w:r w:rsidR="00C21526" w:rsidRPr="00613B86">
        <w:rPr>
          <w:rFonts w:ascii="Arial" w:hAnsi="Arial" w:cs="Arial"/>
          <w:sz w:val="24"/>
          <w:szCs w:val="24"/>
        </w:rPr>
        <w:t>Elevar a taxa de alfabetização da população com 15 (quinze) anos ou mais de idade para 98% (noventa e oito por cento) até 2017 e, até o final da vigência deste Plano, reduzir em 50% (cinquenta por cento) a taxa de analfabetismo funcional.</w:t>
      </w:r>
    </w:p>
    <w:p w:rsidR="008B2F11" w:rsidRPr="00613B86" w:rsidRDefault="008B2F11" w:rsidP="005C2E13">
      <w:pPr>
        <w:spacing w:after="0" w:line="360" w:lineRule="auto"/>
        <w:jc w:val="both"/>
        <w:rPr>
          <w:rFonts w:ascii="Arial" w:hAnsi="Arial" w:cs="Arial"/>
          <w:sz w:val="24"/>
          <w:szCs w:val="24"/>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4"/>
        <w:gridCol w:w="3622"/>
        <w:gridCol w:w="1657"/>
        <w:gridCol w:w="4173"/>
      </w:tblGrid>
      <w:tr w:rsidR="00670FA0" w:rsidRPr="00613B86" w:rsidTr="00A411B0">
        <w:trPr>
          <w:trHeight w:val="315"/>
          <w:jc w:val="right"/>
        </w:trPr>
        <w:tc>
          <w:tcPr>
            <w:tcW w:w="1795"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626937" w:rsidRPr="00613B86">
              <w:rPr>
                <w:rFonts w:ascii="Arial" w:hAnsi="Arial" w:cs="Arial"/>
                <w:b/>
                <w:sz w:val="24"/>
                <w:szCs w:val="24"/>
              </w:rPr>
              <w:t>(9</w:t>
            </w:r>
            <w:r w:rsidR="00C21526" w:rsidRPr="00613B86">
              <w:rPr>
                <w:rFonts w:ascii="Arial" w:hAnsi="Arial" w:cs="Arial"/>
                <w:b/>
                <w:sz w:val="24"/>
                <w:szCs w:val="24"/>
              </w:rPr>
              <w:t>A</w:t>
            </w:r>
            <w:r w:rsidR="00704102" w:rsidRPr="00613B86">
              <w:rPr>
                <w:rFonts w:ascii="Arial" w:hAnsi="Arial" w:cs="Arial"/>
                <w:b/>
                <w:sz w:val="24"/>
                <w:szCs w:val="24"/>
              </w:rPr>
              <w:t>)</w:t>
            </w:r>
          </w:p>
        </w:tc>
        <w:tc>
          <w:tcPr>
            <w:tcW w:w="3205" w:type="pct"/>
            <w:gridSpan w:val="3"/>
            <w:shd w:val="clear" w:color="auto" w:fill="auto"/>
            <w:vAlign w:val="center"/>
          </w:tcPr>
          <w:p w:rsidR="00F4404A" w:rsidRPr="00613B86" w:rsidRDefault="00C21526" w:rsidP="003B5B76">
            <w:pPr>
              <w:spacing w:after="0"/>
              <w:jc w:val="both"/>
              <w:rPr>
                <w:rFonts w:ascii="Arial" w:hAnsi="Arial" w:cs="Arial"/>
                <w:sz w:val="24"/>
                <w:szCs w:val="24"/>
              </w:rPr>
            </w:pPr>
            <w:r w:rsidRPr="00613B86">
              <w:rPr>
                <w:rFonts w:ascii="Arial" w:hAnsi="Arial" w:cs="Arial"/>
                <w:sz w:val="24"/>
                <w:szCs w:val="24"/>
              </w:rPr>
              <w:t>Elevar a taxa de alfabetização da população com 15 (quinze) anos ou mais de idade para 98% (noventa e oito por cento) até 2017</w:t>
            </w:r>
            <w:r w:rsidR="003B5B76">
              <w:rPr>
                <w:rFonts w:ascii="Arial" w:hAnsi="Arial" w:cs="Arial"/>
                <w:sz w:val="24"/>
                <w:szCs w:val="24"/>
              </w:rPr>
              <w:t>.</w:t>
            </w:r>
          </w:p>
        </w:tc>
      </w:tr>
      <w:tr w:rsidR="00670FA0" w:rsidRPr="00613B86" w:rsidTr="00A411B0">
        <w:tblPrEx>
          <w:tblCellMar>
            <w:left w:w="108" w:type="dxa"/>
            <w:right w:w="108" w:type="dxa"/>
          </w:tblCellMar>
          <w:tblLook w:val="04A0" w:firstRow="1" w:lastRow="0" w:firstColumn="1" w:lastColumn="0" w:noHBand="0" w:noVBand="1"/>
        </w:tblPrEx>
        <w:trPr>
          <w:jc w:val="right"/>
        </w:trPr>
        <w:tc>
          <w:tcPr>
            <w:tcW w:w="1795" w:type="pct"/>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790" w:type="pct"/>
            <w:gridSpan w:val="2"/>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415" w:type="pct"/>
            <w:shd w:val="clear" w:color="auto" w:fill="auto"/>
            <w:vAlign w:val="center"/>
          </w:tcPr>
          <w:p w:rsidR="002D3310" w:rsidRPr="00613B86" w:rsidRDefault="002D3310"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A411B0">
        <w:trPr>
          <w:trHeight w:val="615"/>
          <w:jc w:val="right"/>
        </w:trPr>
        <w:tc>
          <w:tcPr>
            <w:tcW w:w="1795" w:type="pct"/>
            <w:vMerge w:val="restart"/>
            <w:tcBorders>
              <w:top w:val="single" w:sz="4" w:space="0" w:color="auto"/>
              <w:left w:val="single" w:sz="4" w:space="0" w:color="auto"/>
            </w:tcBorders>
            <w:shd w:val="clear" w:color="auto" w:fill="auto"/>
            <w:vAlign w:val="center"/>
          </w:tcPr>
          <w:p w:rsidR="004C300C" w:rsidRPr="00613B86" w:rsidRDefault="00E8633A" w:rsidP="009137E5">
            <w:pPr>
              <w:spacing w:after="0"/>
              <w:jc w:val="center"/>
              <w:rPr>
                <w:rFonts w:ascii="Arial" w:hAnsi="Arial" w:cs="Arial"/>
                <w:sz w:val="24"/>
                <w:szCs w:val="24"/>
              </w:rPr>
            </w:pPr>
            <w:r w:rsidRPr="00613B86">
              <w:rPr>
                <w:rFonts w:ascii="Arial" w:hAnsi="Arial" w:cs="Arial"/>
                <w:sz w:val="24"/>
                <w:szCs w:val="24"/>
              </w:rPr>
              <w:t>98</w:t>
            </w:r>
            <w:r w:rsidR="004C300C" w:rsidRPr="00613B86">
              <w:rPr>
                <w:rFonts w:ascii="Arial" w:hAnsi="Arial" w:cs="Arial"/>
                <w:sz w:val="24"/>
                <w:szCs w:val="24"/>
              </w:rPr>
              <w:t>%</w:t>
            </w:r>
          </w:p>
        </w:tc>
        <w:tc>
          <w:tcPr>
            <w:tcW w:w="1228" w:type="pct"/>
            <w:shd w:val="clear" w:color="auto" w:fill="auto"/>
            <w:vAlign w:val="center"/>
          </w:tcPr>
          <w:p w:rsidR="004C300C" w:rsidRPr="00613B86" w:rsidRDefault="004C300C" w:rsidP="009137E5">
            <w:pPr>
              <w:spacing w:after="0"/>
              <w:jc w:val="center"/>
              <w:rPr>
                <w:rFonts w:ascii="Arial" w:hAnsi="Arial" w:cs="Arial"/>
                <w:sz w:val="24"/>
                <w:szCs w:val="24"/>
              </w:rPr>
            </w:pPr>
            <w:r w:rsidRPr="00613B86">
              <w:rPr>
                <w:rFonts w:ascii="Arial" w:hAnsi="Arial" w:cs="Arial"/>
                <w:sz w:val="24"/>
                <w:szCs w:val="24"/>
              </w:rPr>
              <w:t>DADO OFICIAL</w:t>
            </w:r>
          </w:p>
        </w:tc>
        <w:tc>
          <w:tcPr>
            <w:tcW w:w="562" w:type="pct"/>
            <w:shd w:val="clear" w:color="auto" w:fill="auto"/>
            <w:vAlign w:val="center"/>
          </w:tcPr>
          <w:p w:rsidR="004C300C" w:rsidRPr="00613B86" w:rsidRDefault="00E8633A" w:rsidP="009137E5">
            <w:pPr>
              <w:spacing w:after="0"/>
              <w:jc w:val="center"/>
              <w:rPr>
                <w:rFonts w:ascii="Arial" w:hAnsi="Arial" w:cs="Arial"/>
                <w:sz w:val="24"/>
                <w:szCs w:val="24"/>
              </w:rPr>
            </w:pPr>
            <w:r w:rsidRPr="00613B86">
              <w:rPr>
                <w:rFonts w:ascii="Arial" w:hAnsi="Arial" w:cs="Arial"/>
                <w:sz w:val="24"/>
                <w:szCs w:val="24"/>
              </w:rPr>
              <w:t>92,7</w:t>
            </w:r>
            <w:r w:rsidR="004C300C" w:rsidRPr="00613B86">
              <w:rPr>
                <w:rFonts w:ascii="Arial" w:hAnsi="Arial" w:cs="Arial"/>
                <w:sz w:val="24"/>
                <w:szCs w:val="24"/>
              </w:rPr>
              <w:t>%</w:t>
            </w:r>
          </w:p>
        </w:tc>
        <w:tc>
          <w:tcPr>
            <w:tcW w:w="1415" w:type="pct"/>
            <w:shd w:val="clear" w:color="auto" w:fill="auto"/>
            <w:vAlign w:val="center"/>
          </w:tcPr>
          <w:p w:rsidR="004C300C" w:rsidRPr="00613B86" w:rsidRDefault="008B2F11" w:rsidP="009137E5">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A411B0">
        <w:trPr>
          <w:trHeight w:val="374"/>
          <w:jc w:val="right"/>
        </w:trPr>
        <w:tc>
          <w:tcPr>
            <w:tcW w:w="1795" w:type="pct"/>
            <w:vMerge/>
            <w:tcBorders>
              <w:left w:val="single" w:sz="4" w:space="0" w:color="auto"/>
              <w:bottom w:val="single" w:sz="4" w:space="0" w:color="auto"/>
            </w:tcBorders>
            <w:shd w:val="clear" w:color="auto" w:fill="auto"/>
            <w:vAlign w:val="center"/>
          </w:tcPr>
          <w:p w:rsidR="004C300C" w:rsidRPr="00613B86" w:rsidRDefault="004C300C" w:rsidP="009137E5">
            <w:pPr>
              <w:spacing w:after="0"/>
              <w:jc w:val="center"/>
              <w:rPr>
                <w:rFonts w:ascii="Arial" w:hAnsi="Arial" w:cs="Arial"/>
                <w:sz w:val="24"/>
                <w:szCs w:val="24"/>
              </w:rPr>
            </w:pPr>
          </w:p>
        </w:tc>
        <w:tc>
          <w:tcPr>
            <w:tcW w:w="1228" w:type="pct"/>
            <w:shd w:val="clear" w:color="auto" w:fill="auto"/>
            <w:vAlign w:val="center"/>
          </w:tcPr>
          <w:p w:rsidR="004C300C" w:rsidRPr="00613B86" w:rsidRDefault="004C300C"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62" w:type="pct"/>
            <w:shd w:val="clear" w:color="auto" w:fill="auto"/>
            <w:vAlign w:val="center"/>
          </w:tcPr>
          <w:p w:rsidR="004C300C" w:rsidRPr="00613B86" w:rsidRDefault="004C300C" w:rsidP="00A411B0">
            <w:pPr>
              <w:spacing w:after="0"/>
              <w:rPr>
                <w:rFonts w:ascii="Arial" w:hAnsi="Arial" w:cs="Arial"/>
                <w:sz w:val="24"/>
                <w:szCs w:val="24"/>
              </w:rPr>
            </w:pPr>
          </w:p>
        </w:tc>
        <w:tc>
          <w:tcPr>
            <w:tcW w:w="1415" w:type="pct"/>
            <w:shd w:val="clear" w:color="auto" w:fill="auto"/>
            <w:vAlign w:val="center"/>
          </w:tcPr>
          <w:p w:rsidR="004C300C" w:rsidRPr="00613B86" w:rsidRDefault="004C300C" w:rsidP="00A411B0">
            <w:pPr>
              <w:spacing w:after="0"/>
              <w:rPr>
                <w:rFonts w:ascii="Arial" w:hAnsi="Arial" w:cs="Arial"/>
                <w:sz w:val="24"/>
                <w:szCs w:val="24"/>
              </w:rPr>
            </w:pPr>
          </w:p>
        </w:tc>
      </w:tr>
    </w:tbl>
    <w:p w:rsidR="005C2E13" w:rsidRDefault="005C2E13"/>
    <w:p w:rsidR="008B2F11" w:rsidRDefault="008B2F11"/>
    <w:p w:rsidR="008B2F11" w:rsidRDefault="008B2F11"/>
    <w:p w:rsidR="008B2F11" w:rsidRDefault="008B2F11"/>
    <w:p w:rsidR="008B2F11" w:rsidRDefault="008B2F11">
      <w:r>
        <w:rPr>
          <w:noProof/>
          <w:lang w:eastAsia="pt-BR"/>
        </w:rPr>
        <w:lastRenderedPageBreak/>
        <w:drawing>
          <wp:anchor distT="0" distB="0" distL="114300" distR="114300" simplePos="0" relativeHeight="251694080" behindDoc="0" locked="0" layoutInCell="1" allowOverlap="1" wp14:anchorId="1763C122" wp14:editId="68F4E90D">
            <wp:simplePos x="0" y="0"/>
            <wp:positionH relativeFrom="column">
              <wp:posOffset>1489131</wp:posOffset>
            </wp:positionH>
            <wp:positionV relativeFrom="paragraph">
              <wp:posOffset>-116149</wp:posOffset>
            </wp:positionV>
            <wp:extent cx="6868795" cy="3584575"/>
            <wp:effectExtent l="0" t="0" r="825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1746" t="21656" r="14180" b="9580"/>
                    <a:stretch/>
                  </pic:blipFill>
                  <pic:spPr bwMode="auto">
                    <a:xfrm>
                      <a:off x="0" y="0"/>
                      <a:ext cx="6868795" cy="358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F11" w:rsidRDefault="008B2F11"/>
    <w:p w:rsidR="008B2F11" w:rsidRDefault="008B2F11"/>
    <w:p w:rsidR="008B2F11" w:rsidRDefault="008B2F11"/>
    <w:p w:rsidR="008B2F11" w:rsidRDefault="008B2F11"/>
    <w:p w:rsidR="008B2F11" w:rsidRDefault="008B2F11"/>
    <w:p w:rsidR="008B2F11" w:rsidRDefault="008B2F11"/>
    <w:p w:rsidR="008B2F11" w:rsidRDefault="008B2F11"/>
    <w:p w:rsidR="008B2F11" w:rsidRDefault="008B2F11"/>
    <w:p w:rsidR="008B2F11" w:rsidRDefault="008B2F11"/>
    <w:p w:rsidR="008B2F11" w:rsidRDefault="008B2F11"/>
    <w:p w:rsidR="0034415D" w:rsidRDefault="0034415D" w:rsidP="00B672BB">
      <w:pPr>
        <w:pStyle w:val="NormalWeb"/>
        <w:shd w:val="clear" w:color="auto" w:fill="FFFFFF"/>
        <w:spacing w:before="0" w:beforeAutospacing="0" w:after="150" w:afterAutospacing="0" w:line="384" w:lineRule="atLeast"/>
        <w:ind w:firstLine="708"/>
        <w:jc w:val="both"/>
        <w:rPr>
          <w:rFonts w:ascii="Arial" w:hAnsi="Arial" w:cs="Arial"/>
        </w:rPr>
      </w:pPr>
    </w:p>
    <w:p w:rsidR="00B672BB" w:rsidRPr="00B672BB" w:rsidRDefault="00B672BB" w:rsidP="00B672BB">
      <w:pPr>
        <w:pStyle w:val="NormalWeb"/>
        <w:shd w:val="clear" w:color="auto" w:fill="FFFFFF"/>
        <w:spacing w:before="0" w:beforeAutospacing="0" w:after="150" w:afterAutospacing="0" w:line="384" w:lineRule="atLeast"/>
        <w:ind w:firstLine="708"/>
        <w:jc w:val="both"/>
        <w:rPr>
          <w:rFonts w:ascii="Arial" w:hAnsi="Arial" w:cs="Arial"/>
        </w:rPr>
      </w:pPr>
      <w:r w:rsidRPr="00B672BB">
        <w:rPr>
          <w:rFonts w:ascii="Arial" w:hAnsi="Arial" w:cs="Arial"/>
        </w:rPr>
        <w:t>Em relação ao indicador 9A</w:t>
      </w:r>
      <w:r>
        <w:rPr>
          <w:rFonts w:ascii="Arial" w:hAnsi="Arial" w:cs="Arial"/>
        </w:rPr>
        <w:t>:</w:t>
      </w:r>
      <w:r w:rsidRPr="00B672BB">
        <w:rPr>
          <w:rFonts w:ascii="Arial" w:hAnsi="Arial" w:cs="Arial"/>
        </w:rPr>
        <w:t xml:space="preserve"> </w:t>
      </w:r>
      <w:r w:rsidRPr="00613B86">
        <w:rPr>
          <w:rFonts w:ascii="Arial" w:hAnsi="Arial" w:cs="Arial"/>
        </w:rPr>
        <w:t>Elevar a taxa de alfabetização da população com 15 (quinze) anos ou mais de idade para 98% (noventa e oito por cento) até 2017</w:t>
      </w:r>
      <w:r>
        <w:rPr>
          <w:rFonts w:ascii="Arial" w:hAnsi="Arial" w:cs="Arial"/>
        </w:rPr>
        <w:t>, difere do que consta no PNE (93,5%). Levando em consideração que a meta prevista para o período deveria ser atingida em 2017, o município, com base nas seguintes fontes:</w:t>
      </w:r>
      <w:r w:rsidR="00546F1D">
        <w:rPr>
          <w:rFonts w:ascii="Arial" w:hAnsi="Arial" w:cs="Arial"/>
        </w:rPr>
        <w:t xml:space="preserve"> </w:t>
      </w:r>
      <w:r>
        <w:rPr>
          <w:rFonts w:ascii="Arial" w:hAnsi="Arial" w:cs="Arial"/>
        </w:rPr>
        <w:t>I</w:t>
      </w:r>
      <w:r w:rsidRPr="00B672BB">
        <w:rPr>
          <w:rFonts w:ascii="Arial" w:hAnsi="Arial" w:cs="Arial"/>
        </w:rPr>
        <w:t xml:space="preserve">BGE/Censo Populacional </w:t>
      </w:r>
      <w:r>
        <w:rPr>
          <w:rFonts w:ascii="Arial" w:hAnsi="Arial" w:cs="Arial"/>
        </w:rPr>
        <w:t>–</w:t>
      </w:r>
      <w:r w:rsidRPr="00B672BB">
        <w:rPr>
          <w:rFonts w:ascii="Arial" w:hAnsi="Arial" w:cs="Arial"/>
        </w:rPr>
        <w:t xml:space="preserve"> 2010</w:t>
      </w:r>
      <w:r>
        <w:rPr>
          <w:rFonts w:ascii="Arial" w:hAnsi="Arial" w:cs="Arial"/>
        </w:rPr>
        <w:t xml:space="preserve">, </w:t>
      </w:r>
      <w:r w:rsidRPr="00B672BB">
        <w:rPr>
          <w:rFonts w:ascii="Arial" w:hAnsi="Arial" w:cs="Arial"/>
        </w:rPr>
        <w:t xml:space="preserve">PNAD </w:t>
      </w:r>
      <w:r>
        <w:rPr>
          <w:rFonts w:ascii="Arial" w:hAnsi="Arial" w:cs="Arial"/>
        </w:rPr>
        <w:t>–</w:t>
      </w:r>
      <w:r w:rsidRPr="00B672BB">
        <w:rPr>
          <w:rFonts w:ascii="Arial" w:hAnsi="Arial" w:cs="Arial"/>
        </w:rPr>
        <w:t xml:space="preserve"> 2015</w:t>
      </w:r>
      <w:r>
        <w:rPr>
          <w:rFonts w:ascii="Arial" w:hAnsi="Arial" w:cs="Arial"/>
        </w:rPr>
        <w:t xml:space="preserve">, </w:t>
      </w:r>
      <w:r w:rsidRPr="00B672BB">
        <w:rPr>
          <w:rFonts w:ascii="Arial" w:hAnsi="Arial" w:cs="Arial"/>
        </w:rPr>
        <w:t xml:space="preserve">IBGE/Censo Populacional </w:t>
      </w:r>
      <w:r>
        <w:rPr>
          <w:rFonts w:ascii="Arial" w:hAnsi="Arial" w:cs="Arial"/>
        </w:rPr>
        <w:t>–</w:t>
      </w:r>
      <w:r w:rsidRPr="00B672BB">
        <w:rPr>
          <w:rFonts w:ascii="Arial" w:hAnsi="Arial" w:cs="Arial"/>
        </w:rPr>
        <w:t xml:space="preserve"> 2010</w:t>
      </w:r>
      <w:r>
        <w:rPr>
          <w:rFonts w:ascii="Arial" w:hAnsi="Arial" w:cs="Arial"/>
        </w:rPr>
        <w:t xml:space="preserve"> e </w:t>
      </w:r>
      <w:r w:rsidRPr="00B672BB">
        <w:rPr>
          <w:rFonts w:ascii="Arial" w:hAnsi="Arial" w:cs="Arial"/>
        </w:rPr>
        <w:t xml:space="preserve">IBGE/Pesquisa Nacional por Amostra de Domicílios (PNAD) </w:t>
      </w:r>
      <w:r>
        <w:rPr>
          <w:rFonts w:ascii="Arial" w:hAnsi="Arial" w:cs="Arial"/>
        </w:rPr>
        <w:t>–</w:t>
      </w:r>
      <w:r w:rsidRPr="00B672BB">
        <w:rPr>
          <w:rFonts w:ascii="Arial" w:hAnsi="Arial" w:cs="Arial"/>
        </w:rPr>
        <w:t xml:space="preserve"> 2013</w:t>
      </w:r>
      <w:r>
        <w:rPr>
          <w:rFonts w:ascii="Arial" w:hAnsi="Arial" w:cs="Arial"/>
        </w:rPr>
        <w:t xml:space="preserve">, não atingiu a meta e falta dados </w:t>
      </w:r>
      <w:r w:rsidR="004A4E71">
        <w:rPr>
          <w:rFonts w:ascii="Arial" w:hAnsi="Arial" w:cs="Arial"/>
        </w:rPr>
        <w:t>oficiais</w:t>
      </w:r>
      <w:r>
        <w:rPr>
          <w:rFonts w:ascii="Arial" w:hAnsi="Arial" w:cs="Arial"/>
        </w:rPr>
        <w:t xml:space="preserve"> mais recentes para se basear. </w:t>
      </w:r>
    </w:p>
    <w:p w:rsidR="008B2F11" w:rsidRPr="00B672BB" w:rsidRDefault="008B2F11" w:rsidP="00B672BB">
      <w:pPr>
        <w:spacing w:after="0" w:line="360" w:lineRule="auto"/>
        <w:ind w:firstLine="709"/>
        <w:jc w:val="both"/>
        <w:rPr>
          <w:rFonts w:ascii="Arial" w:hAnsi="Arial" w:cs="Arial"/>
          <w:sz w:val="24"/>
          <w:szCs w:val="24"/>
        </w:rPr>
      </w:pPr>
    </w:p>
    <w:p w:rsidR="008B2F11" w:rsidRDefault="008B2F11"/>
    <w:p w:rsidR="003B5B76" w:rsidRDefault="003B5B76"/>
    <w:p w:rsidR="00F73DE5" w:rsidRDefault="00F73DE5"/>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1"/>
        <w:gridCol w:w="3595"/>
        <w:gridCol w:w="1657"/>
        <w:gridCol w:w="4173"/>
      </w:tblGrid>
      <w:tr w:rsidR="00670FA0" w:rsidRPr="00613B86" w:rsidTr="00A411B0">
        <w:trPr>
          <w:trHeight w:val="315"/>
          <w:jc w:val="right"/>
        </w:trPr>
        <w:tc>
          <w:tcPr>
            <w:tcW w:w="1804" w:type="pct"/>
            <w:shd w:val="clear" w:color="auto" w:fill="auto"/>
            <w:vAlign w:val="center"/>
          </w:tcPr>
          <w:p w:rsidR="00C21526" w:rsidRPr="00613B86" w:rsidRDefault="00626937" w:rsidP="00282C4C">
            <w:pPr>
              <w:spacing w:after="0"/>
              <w:jc w:val="center"/>
              <w:rPr>
                <w:rFonts w:ascii="Arial" w:hAnsi="Arial" w:cs="Arial"/>
                <w:b/>
                <w:sz w:val="24"/>
                <w:szCs w:val="24"/>
              </w:rPr>
            </w:pPr>
            <w:r w:rsidRPr="00613B86">
              <w:rPr>
                <w:rFonts w:ascii="Arial" w:hAnsi="Arial" w:cs="Arial"/>
                <w:b/>
                <w:sz w:val="24"/>
                <w:szCs w:val="24"/>
              </w:rPr>
              <w:t>Indicador (9</w:t>
            </w:r>
            <w:r w:rsidR="00C21526" w:rsidRPr="00613B86">
              <w:rPr>
                <w:rFonts w:ascii="Arial" w:hAnsi="Arial" w:cs="Arial"/>
                <w:b/>
                <w:sz w:val="24"/>
                <w:szCs w:val="24"/>
              </w:rPr>
              <w:t>B)</w:t>
            </w:r>
          </w:p>
        </w:tc>
        <w:tc>
          <w:tcPr>
            <w:tcW w:w="3196" w:type="pct"/>
            <w:gridSpan w:val="3"/>
            <w:shd w:val="clear" w:color="auto" w:fill="auto"/>
            <w:vAlign w:val="center"/>
          </w:tcPr>
          <w:p w:rsidR="00C21526" w:rsidRPr="00613B86" w:rsidRDefault="00C21526" w:rsidP="003B5B76">
            <w:pPr>
              <w:spacing w:after="0"/>
              <w:jc w:val="both"/>
              <w:rPr>
                <w:rFonts w:ascii="Arial" w:hAnsi="Arial" w:cs="Arial"/>
                <w:sz w:val="24"/>
                <w:szCs w:val="24"/>
              </w:rPr>
            </w:pPr>
            <w:r w:rsidRPr="00613B86">
              <w:rPr>
                <w:rFonts w:ascii="Arial" w:hAnsi="Arial" w:cs="Arial"/>
                <w:sz w:val="24"/>
                <w:szCs w:val="24"/>
              </w:rPr>
              <w:t xml:space="preserve">Reduzir em 50% (cinquenta por cento) a taxa de analfabetismo </w:t>
            </w:r>
            <w:r w:rsidR="00A411B0" w:rsidRPr="00613B86">
              <w:rPr>
                <w:rFonts w:ascii="Arial" w:hAnsi="Arial" w:cs="Arial"/>
                <w:sz w:val="24"/>
                <w:szCs w:val="24"/>
              </w:rPr>
              <w:t>funcional, até</w:t>
            </w:r>
            <w:r w:rsidRPr="00613B86">
              <w:rPr>
                <w:rFonts w:ascii="Arial" w:hAnsi="Arial" w:cs="Arial"/>
                <w:sz w:val="24"/>
                <w:szCs w:val="24"/>
              </w:rPr>
              <w:t xml:space="preserve"> o final da vigência deste Plano.</w:t>
            </w:r>
          </w:p>
        </w:tc>
      </w:tr>
      <w:tr w:rsidR="00670FA0" w:rsidRPr="00613B86" w:rsidTr="00A411B0">
        <w:tblPrEx>
          <w:tblCellMar>
            <w:left w:w="108" w:type="dxa"/>
            <w:right w:w="108" w:type="dxa"/>
          </w:tblCellMar>
          <w:tblLook w:val="04A0" w:firstRow="1" w:lastRow="0" w:firstColumn="1" w:lastColumn="0" w:noHBand="0" w:noVBand="1"/>
        </w:tblPrEx>
        <w:trPr>
          <w:jc w:val="right"/>
        </w:trPr>
        <w:tc>
          <w:tcPr>
            <w:tcW w:w="1804" w:type="pct"/>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META PREVISTA PARA O PERÍODO</w:t>
            </w:r>
          </w:p>
        </w:tc>
        <w:tc>
          <w:tcPr>
            <w:tcW w:w="1781" w:type="pct"/>
            <w:gridSpan w:val="2"/>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META ALCANÇADA NO PERÍODO</w:t>
            </w:r>
          </w:p>
        </w:tc>
        <w:tc>
          <w:tcPr>
            <w:tcW w:w="1415" w:type="pct"/>
            <w:shd w:val="clear" w:color="auto" w:fill="auto"/>
            <w:vAlign w:val="center"/>
          </w:tcPr>
          <w:p w:rsidR="00C21526" w:rsidRPr="00613B86" w:rsidRDefault="00C21526" w:rsidP="00282C4C">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A411B0">
        <w:trPr>
          <w:trHeight w:val="615"/>
          <w:jc w:val="right"/>
        </w:trPr>
        <w:tc>
          <w:tcPr>
            <w:tcW w:w="1804" w:type="pct"/>
            <w:vMerge w:val="restart"/>
            <w:tcBorders>
              <w:top w:val="single" w:sz="4" w:space="0" w:color="auto"/>
              <w:left w:val="single" w:sz="4" w:space="0" w:color="auto"/>
            </w:tcBorders>
            <w:shd w:val="clear" w:color="auto" w:fill="auto"/>
            <w:vAlign w:val="center"/>
          </w:tcPr>
          <w:p w:rsidR="00C21526" w:rsidRPr="00613B86" w:rsidRDefault="00E8633A" w:rsidP="00282C4C">
            <w:pPr>
              <w:spacing w:after="0"/>
              <w:jc w:val="center"/>
              <w:rPr>
                <w:rFonts w:ascii="Arial" w:hAnsi="Arial" w:cs="Arial"/>
                <w:sz w:val="24"/>
                <w:szCs w:val="24"/>
              </w:rPr>
            </w:pPr>
            <w:r w:rsidRPr="00613B86">
              <w:rPr>
                <w:rFonts w:ascii="Arial" w:hAnsi="Arial" w:cs="Arial"/>
                <w:sz w:val="24"/>
                <w:szCs w:val="24"/>
              </w:rPr>
              <w:t>5</w:t>
            </w:r>
            <w:r w:rsidR="00C21526" w:rsidRPr="00613B86">
              <w:rPr>
                <w:rFonts w:ascii="Arial" w:hAnsi="Arial" w:cs="Arial"/>
                <w:sz w:val="24"/>
                <w:szCs w:val="24"/>
              </w:rPr>
              <w:t>0%</w:t>
            </w:r>
          </w:p>
        </w:tc>
        <w:tc>
          <w:tcPr>
            <w:tcW w:w="1219" w:type="pct"/>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DADO OFICIAL</w:t>
            </w:r>
          </w:p>
        </w:tc>
        <w:tc>
          <w:tcPr>
            <w:tcW w:w="562" w:type="pct"/>
            <w:shd w:val="clear" w:color="auto" w:fill="auto"/>
            <w:vAlign w:val="center"/>
          </w:tcPr>
          <w:p w:rsidR="00C21526" w:rsidRPr="00613B86" w:rsidRDefault="00E8633A" w:rsidP="00282C4C">
            <w:pPr>
              <w:spacing w:after="0"/>
              <w:jc w:val="center"/>
              <w:rPr>
                <w:rFonts w:ascii="Arial" w:hAnsi="Arial" w:cs="Arial"/>
                <w:sz w:val="24"/>
                <w:szCs w:val="24"/>
              </w:rPr>
            </w:pPr>
            <w:r w:rsidRPr="00613B86">
              <w:rPr>
                <w:rFonts w:ascii="Arial" w:hAnsi="Arial" w:cs="Arial"/>
                <w:sz w:val="24"/>
                <w:szCs w:val="24"/>
              </w:rPr>
              <w:t>19</w:t>
            </w:r>
            <w:r w:rsidR="002111B6" w:rsidRPr="00613B86">
              <w:rPr>
                <w:rFonts w:ascii="Arial" w:hAnsi="Arial" w:cs="Arial"/>
                <w:sz w:val="24"/>
                <w:szCs w:val="24"/>
              </w:rPr>
              <w:t>,0</w:t>
            </w:r>
            <w:r w:rsidR="00C21526" w:rsidRPr="00613B86">
              <w:rPr>
                <w:rFonts w:ascii="Arial" w:hAnsi="Arial" w:cs="Arial"/>
                <w:sz w:val="24"/>
                <w:szCs w:val="24"/>
              </w:rPr>
              <w:t>%</w:t>
            </w:r>
          </w:p>
        </w:tc>
        <w:tc>
          <w:tcPr>
            <w:tcW w:w="1415" w:type="pct"/>
            <w:shd w:val="clear" w:color="auto" w:fill="auto"/>
            <w:vAlign w:val="center"/>
          </w:tcPr>
          <w:p w:rsidR="00C21526" w:rsidRPr="00613B86" w:rsidRDefault="008B2F11" w:rsidP="00282C4C">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A411B0">
        <w:trPr>
          <w:trHeight w:val="374"/>
          <w:jc w:val="right"/>
        </w:trPr>
        <w:tc>
          <w:tcPr>
            <w:tcW w:w="1804" w:type="pct"/>
            <w:vMerge/>
            <w:tcBorders>
              <w:left w:val="single" w:sz="4" w:space="0" w:color="auto"/>
              <w:bottom w:val="single" w:sz="4" w:space="0" w:color="auto"/>
            </w:tcBorders>
            <w:shd w:val="clear" w:color="auto" w:fill="auto"/>
            <w:vAlign w:val="center"/>
          </w:tcPr>
          <w:p w:rsidR="00C21526" w:rsidRPr="00613B86" w:rsidRDefault="00C21526" w:rsidP="00282C4C">
            <w:pPr>
              <w:spacing w:after="0"/>
              <w:jc w:val="center"/>
              <w:rPr>
                <w:rFonts w:ascii="Arial" w:hAnsi="Arial" w:cs="Arial"/>
                <w:sz w:val="24"/>
                <w:szCs w:val="24"/>
              </w:rPr>
            </w:pPr>
          </w:p>
        </w:tc>
        <w:tc>
          <w:tcPr>
            <w:tcW w:w="1219" w:type="pct"/>
            <w:shd w:val="clear" w:color="auto" w:fill="auto"/>
            <w:vAlign w:val="center"/>
          </w:tcPr>
          <w:p w:rsidR="00C21526" w:rsidRPr="00613B86" w:rsidRDefault="00C21526" w:rsidP="00282C4C">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62" w:type="pct"/>
            <w:shd w:val="clear" w:color="auto" w:fill="auto"/>
            <w:vAlign w:val="center"/>
          </w:tcPr>
          <w:p w:rsidR="00C21526" w:rsidRPr="00613B86" w:rsidRDefault="00C21526" w:rsidP="00282C4C">
            <w:pPr>
              <w:spacing w:after="0"/>
              <w:jc w:val="center"/>
              <w:rPr>
                <w:rFonts w:ascii="Arial" w:hAnsi="Arial" w:cs="Arial"/>
                <w:sz w:val="24"/>
                <w:szCs w:val="24"/>
              </w:rPr>
            </w:pPr>
          </w:p>
        </w:tc>
        <w:tc>
          <w:tcPr>
            <w:tcW w:w="1415" w:type="pct"/>
            <w:shd w:val="clear" w:color="auto" w:fill="auto"/>
            <w:vAlign w:val="center"/>
          </w:tcPr>
          <w:p w:rsidR="00C21526" w:rsidRPr="00613B86" w:rsidRDefault="00C21526" w:rsidP="00282C4C">
            <w:pPr>
              <w:spacing w:after="0"/>
              <w:jc w:val="center"/>
              <w:rPr>
                <w:rFonts w:ascii="Arial" w:hAnsi="Arial" w:cs="Arial"/>
                <w:sz w:val="24"/>
                <w:szCs w:val="24"/>
              </w:rPr>
            </w:pPr>
          </w:p>
        </w:tc>
      </w:tr>
    </w:tbl>
    <w:p w:rsidR="00A65A1A" w:rsidRDefault="00A65A1A" w:rsidP="009137E5">
      <w:pPr>
        <w:pStyle w:val="PargrafodaLista"/>
        <w:ind w:left="1353"/>
        <w:jc w:val="both"/>
        <w:rPr>
          <w:rFonts w:ascii="Arial" w:hAnsi="Arial" w:cs="Arial"/>
          <w:sz w:val="24"/>
          <w:szCs w:val="24"/>
        </w:rPr>
      </w:pPr>
    </w:p>
    <w:p w:rsidR="008B2F11" w:rsidRDefault="00B672BB" w:rsidP="009137E5">
      <w:pPr>
        <w:pStyle w:val="PargrafodaLista"/>
        <w:ind w:left="1353"/>
        <w:jc w:val="both"/>
        <w:rPr>
          <w:rFonts w:ascii="Arial" w:hAnsi="Arial" w:cs="Arial"/>
          <w:sz w:val="24"/>
          <w:szCs w:val="24"/>
        </w:rPr>
      </w:pPr>
      <w:r>
        <w:rPr>
          <w:noProof/>
          <w:lang w:eastAsia="pt-BR"/>
        </w:rPr>
        <w:drawing>
          <wp:anchor distT="0" distB="0" distL="114300" distR="114300" simplePos="0" relativeHeight="251695104" behindDoc="0" locked="0" layoutInCell="1" allowOverlap="1" wp14:anchorId="4720799A" wp14:editId="43E5EAE0">
            <wp:simplePos x="0" y="0"/>
            <wp:positionH relativeFrom="column">
              <wp:posOffset>1242898</wp:posOffset>
            </wp:positionH>
            <wp:positionV relativeFrom="paragraph">
              <wp:posOffset>182576</wp:posOffset>
            </wp:positionV>
            <wp:extent cx="7068185" cy="3729162"/>
            <wp:effectExtent l="0" t="0" r="0" b="508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0545" t="22567" r="13241" b="5905"/>
                    <a:stretch/>
                  </pic:blipFill>
                  <pic:spPr bwMode="auto">
                    <a:xfrm>
                      <a:off x="0" y="0"/>
                      <a:ext cx="7068185" cy="3729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8B2F11" w:rsidP="009137E5">
      <w:pPr>
        <w:pStyle w:val="PargrafodaLista"/>
        <w:ind w:left="1353"/>
        <w:jc w:val="both"/>
        <w:rPr>
          <w:rFonts w:ascii="Arial" w:hAnsi="Arial" w:cs="Arial"/>
          <w:sz w:val="24"/>
          <w:szCs w:val="24"/>
        </w:rPr>
      </w:pPr>
    </w:p>
    <w:p w:rsidR="008B2F11" w:rsidRDefault="00B672BB" w:rsidP="00B672BB">
      <w:pPr>
        <w:pStyle w:val="PargrafodaLista"/>
        <w:spacing w:after="0" w:line="360" w:lineRule="auto"/>
        <w:ind w:left="0" w:firstLine="709"/>
        <w:jc w:val="both"/>
        <w:rPr>
          <w:rFonts w:ascii="Arial" w:eastAsia="Times New Roman" w:hAnsi="Arial" w:cs="Arial"/>
          <w:sz w:val="24"/>
          <w:szCs w:val="24"/>
          <w:lang w:eastAsia="pt-BR"/>
        </w:rPr>
      </w:pPr>
      <w:r>
        <w:rPr>
          <w:rFonts w:ascii="Arial" w:hAnsi="Arial" w:cs="Arial"/>
          <w:sz w:val="24"/>
          <w:szCs w:val="24"/>
        </w:rPr>
        <w:lastRenderedPageBreak/>
        <w:t xml:space="preserve">O indicador 9B: </w:t>
      </w:r>
      <w:r w:rsidRPr="00613B86">
        <w:rPr>
          <w:rFonts w:ascii="Arial" w:hAnsi="Arial" w:cs="Arial"/>
          <w:sz w:val="24"/>
          <w:szCs w:val="24"/>
        </w:rPr>
        <w:t>Reduzir em 50% (cinquenta por cento) a taxa de analfabetismo funcional, até o final da vigência deste Plano</w:t>
      </w:r>
      <w:r>
        <w:rPr>
          <w:rFonts w:ascii="Arial" w:hAnsi="Arial" w:cs="Arial"/>
          <w:sz w:val="24"/>
          <w:szCs w:val="24"/>
        </w:rPr>
        <w:t xml:space="preserve"> (2025) difere do que consta no PNE (15,3 %). </w:t>
      </w:r>
      <w:r w:rsidR="004A4E71">
        <w:rPr>
          <w:rFonts w:ascii="Arial" w:hAnsi="Arial" w:cs="Arial"/>
          <w:sz w:val="24"/>
          <w:szCs w:val="24"/>
        </w:rPr>
        <w:t>Observando</w:t>
      </w:r>
      <w:r>
        <w:rPr>
          <w:rFonts w:ascii="Arial" w:hAnsi="Arial" w:cs="Arial"/>
          <w:sz w:val="24"/>
          <w:szCs w:val="24"/>
        </w:rPr>
        <w:t xml:space="preserve"> os dados referente as fontes consultadas: </w:t>
      </w:r>
      <w:r w:rsidR="004A4E71">
        <w:rPr>
          <w:rFonts w:ascii="Arial" w:hAnsi="Arial" w:cs="Arial"/>
        </w:rPr>
        <w:t>I</w:t>
      </w:r>
      <w:r w:rsidR="004A4E71" w:rsidRPr="00B672BB">
        <w:rPr>
          <w:rFonts w:ascii="Arial" w:hAnsi="Arial" w:cs="Arial"/>
          <w:sz w:val="24"/>
          <w:szCs w:val="24"/>
        </w:rPr>
        <w:t xml:space="preserve">BGE/Censo Populacional </w:t>
      </w:r>
      <w:r w:rsidR="004A4E71">
        <w:rPr>
          <w:rFonts w:ascii="Arial" w:hAnsi="Arial" w:cs="Arial"/>
        </w:rPr>
        <w:t>–</w:t>
      </w:r>
      <w:r w:rsidR="004A4E71" w:rsidRPr="00B672BB">
        <w:rPr>
          <w:rFonts w:ascii="Arial" w:hAnsi="Arial" w:cs="Arial"/>
          <w:sz w:val="24"/>
          <w:szCs w:val="24"/>
        </w:rPr>
        <w:t xml:space="preserve"> 2010</w:t>
      </w:r>
      <w:r w:rsidR="004A4E71">
        <w:rPr>
          <w:rFonts w:ascii="Arial" w:hAnsi="Arial" w:cs="Arial"/>
        </w:rPr>
        <w:t xml:space="preserve">, </w:t>
      </w:r>
      <w:r w:rsidR="004A4E71" w:rsidRPr="00B672BB">
        <w:rPr>
          <w:rFonts w:ascii="Arial" w:eastAsia="Times New Roman" w:hAnsi="Arial" w:cs="Arial"/>
          <w:sz w:val="24"/>
          <w:szCs w:val="24"/>
          <w:lang w:eastAsia="pt-BR"/>
        </w:rPr>
        <w:t xml:space="preserve">PNAD </w:t>
      </w:r>
      <w:r w:rsidR="004A4E71">
        <w:rPr>
          <w:rFonts w:ascii="Arial" w:hAnsi="Arial" w:cs="Arial"/>
        </w:rPr>
        <w:t>–</w:t>
      </w:r>
      <w:r w:rsidR="004A4E71" w:rsidRPr="00B672BB">
        <w:rPr>
          <w:rFonts w:ascii="Arial" w:eastAsia="Times New Roman" w:hAnsi="Arial" w:cs="Arial"/>
          <w:sz w:val="24"/>
          <w:szCs w:val="24"/>
          <w:lang w:eastAsia="pt-BR"/>
        </w:rPr>
        <w:t xml:space="preserve"> 2015</w:t>
      </w:r>
      <w:r w:rsidR="004A4E71">
        <w:rPr>
          <w:rFonts w:ascii="Arial" w:hAnsi="Arial" w:cs="Arial"/>
        </w:rPr>
        <w:t xml:space="preserve">, </w:t>
      </w:r>
      <w:r w:rsidR="004A4E71" w:rsidRPr="00B672BB">
        <w:rPr>
          <w:rFonts w:ascii="Arial" w:eastAsia="Times New Roman" w:hAnsi="Arial" w:cs="Arial"/>
          <w:sz w:val="24"/>
          <w:szCs w:val="24"/>
          <w:lang w:eastAsia="pt-BR"/>
        </w:rPr>
        <w:t xml:space="preserve">IBGE/Censo Populacional </w:t>
      </w:r>
      <w:r w:rsidR="004A4E71">
        <w:rPr>
          <w:rFonts w:ascii="Arial" w:hAnsi="Arial" w:cs="Arial"/>
        </w:rPr>
        <w:t>–</w:t>
      </w:r>
      <w:r w:rsidR="004A4E71" w:rsidRPr="00B672BB">
        <w:rPr>
          <w:rFonts w:ascii="Arial" w:eastAsia="Times New Roman" w:hAnsi="Arial" w:cs="Arial"/>
          <w:sz w:val="24"/>
          <w:szCs w:val="24"/>
          <w:lang w:eastAsia="pt-BR"/>
        </w:rPr>
        <w:t xml:space="preserve"> 2010</w:t>
      </w:r>
      <w:r w:rsidR="004A4E71">
        <w:rPr>
          <w:rFonts w:ascii="Arial" w:hAnsi="Arial" w:cs="Arial"/>
        </w:rPr>
        <w:t xml:space="preserve"> e </w:t>
      </w:r>
      <w:r w:rsidR="004A4E71" w:rsidRPr="00B672BB">
        <w:rPr>
          <w:rFonts w:ascii="Arial" w:eastAsia="Times New Roman" w:hAnsi="Arial" w:cs="Arial"/>
          <w:sz w:val="24"/>
          <w:szCs w:val="24"/>
          <w:lang w:eastAsia="pt-BR"/>
        </w:rPr>
        <w:t xml:space="preserve">IBGE/Pesquisa Nacional por Amostra de Domicílios (PNAD) </w:t>
      </w:r>
      <w:r w:rsidR="004A4E71">
        <w:rPr>
          <w:rFonts w:ascii="Arial" w:hAnsi="Arial" w:cs="Arial"/>
        </w:rPr>
        <w:t>–</w:t>
      </w:r>
      <w:r w:rsidR="004A4E71" w:rsidRPr="00B672BB">
        <w:rPr>
          <w:rFonts w:ascii="Arial" w:eastAsia="Times New Roman" w:hAnsi="Arial" w:cs="Arial"/>
          <w:sz w:val="24"/>
          <w:szCs w:val="24"/>
          <w:lang w:eastAsia="pt-BR"/>
        </w:rPr>
        <w:t xml:space="preserve"> 2013</w:t>
      </w:r>
      <w:r w:rsidR="004A4E71">
        <w:rPr>
          <w:rFonts w:ascii="Arial" w:eastAsia="Times New Roman" w:hAnsi="Arial" w:cs="Arial"/>
          <w:sz w:val="24"/>
          <w:szCs w:val="24"/>
          <w:lang w:eastAsia="pt-BR"/>
        </w:rPr>
        <w:t xml:space="preserve">, seria necessário </w:t>
      </w:r>
      <w:r w:rsidR="00E2025C">
        <w:rPr>
          <w:rFonts w:ascii="Arial" w:eastAsia="Times New Roman" w:hAnsi="Arial" w:cs="Arial"/>
          <w:sz w:val="24"/>
          <w:szCs w:val="24"/>
          <w:lang w:eastAsia="pt-BR"/>
        </w:rPr>
        <w:t xml:space="preserve">dados mais recentes para avaliar com maior precisão. </w:t>
      </w:r>
    </w:p>
    <w:p w:rsidR="004A4E71" w:rsidRPr="00613B86" w:rsidRDefault="004A4E71" w:rsidP="00B672BB">
      <w:pPr>
        <w:pStyle w:val="PargrafodaLista"/>
        <w:spacing w:after="0" w:line="360" w:lineRule="auto"/>
        <w:ind w:left="0" w:firstLine="709"/>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67"/>
        <w:gridCol w:w="1768"/>
        <w:gridCol w:w="2443"/>
        <w:gridCol w:w="2141"/>
        <w:gridCol w:w="1861"/>
        <w:gridCol w:w="1861"/>
        <w:gridCol w:w="2005"/>
      </w:tblGrid>
      <w:tr w:rsidR="00A76FB3" w:rsidRPr="00A76FB3" w:rsidTr="00420E6D">
        <w:trPr>
          <w:trHeight w:val="300"/>
        </w:trPr>
        <w:tc>
          <w:tcPr>
            <w:tcW w:w="904" w:type="pct"/>
            <w:shd w:val="clear" w:color="auto" w:fill="auto"/>
            <w:vAlign w:val="center"/>
          </w:tcPr>
          <w:p w:rsidR="00E2025C" w:rsidRPr="00A76FB3" w:rsidRDefault="00E2025C" w:rsidP="00A76FB3">
            <w:pPr>
              <w:spacing w:after="0" w:line="240" w:lineRule="auto"/>
              <w:jc w:val="center"/>
              <w:rPr>
                <w:rFonts w:ascii="Arial" w:hAnsi="Arial" w:cs="Arial"/>
                <w:b/>
                <w:sz w:val="20"/>
                <w:szCs w:val="20"/>
              </w:rPr>
            </w:pPr>
            <w:r w:rsidRPr="00A76FB3">
              <w:rPr>
                <w:rFonts w:ascii="Arial" w:hAnsi="Arial" w:cs="Arial"/>
                <w:b/>
                <w:sz w:val="20"/>
                <w:szCs w:val="20"/>
              </w:rPr>
              <w:t>ESTRATÉGIAS</w:t>
            </w:r>
          </w:p>
        </w:tc>
        <w:tc>
          <w:tcPr>
            <w:tcW w:w="599" w:type="pct"/>
            <w:vAlign w:val="center"/>
          </w:tcPr>
          <w:p w:rsidR="00E2025C" w:rsidRPr="00A76FB3" w:rsidRDefault="00E2025C" w:rsidP="00A76FB3">
            <w:pPr>
              <w:spacing w:after="0" w:line="240" w:lineRule="auto"/>
              <w:jc w:val="center"/>
              <w:rPr>
                <w:rFonts w:ascii="Arial" w:hAnsi="Arial" w:cs="Arial"/>
                <w:b/>
                <w:sz w:val="20"/>
                <w:szCs w:val="20"/>
              </w:rPr>
            </w:pPr>
            <w:r w:rsidRPr="00A76FB3">
              <w:rPr>
                <w:rFonts w:ascii="Arial" w:hAnsi="Arial" w:cs="Arial"/>
                <w:b/>
                <w:sz w:val="20"/>
                <w:szCs w:val="20"/>
              </w:rPr>
              <w:t>PRAZO DE EXECUÇÃO</w:t>
            </w:r>
          </w:p>
          <w:p w:rsidR="00E2025C" w:rsidRPr="00A76FB3" w:rsidRDefault="00E2025C" w:rsidP="00A76FB3">
            <w:pPr>
              <w:spacing w:after="0" w:line="240" w:lineRule="auto"/>
              <w:jc w:val="center"/>
              <w:rPr>
                <w:rFonts w:ascii="Arial" w:hAnsi="Arial" w:cs="Arial"/>
                <w:b/>
                <w:sz w:val="20"/>
                <w:szCs w:val="20"/>
              </w:rPr>
            </w:pPr>
          </w:p>
        </w:tc>
        <w:tc>
          <w:tcPr>
            <w:tcW w:w="828" w:type="pct"/>
            <w:shd w:val="clear" w:color="auto" w:fill="auto"/>
            <w:vAlign w:val="center"/>
          </w:tcPr>
          <w:p w:rsidR="00E2025C" w:rsidRPr="00A76FB3" w:rsidRDefault="00E2025C" w:rsidP="00A76FB3">
            <w:pPr>
              <w:spacing w:after="0" w:line="240" w:lineRule="auto"/>
              <w:jc w:val="center"/>
              <w:rPr>
                <w:rFonts w:ascii="Arial" w:hAnsi="Arial" w:cs="Arial"/>
                <w:b/>
                <w:sz w:val="20"/>
                <w:szCs w:val="20"/>
              </w:rPr>
            </w:pPr>
            <w:r w:rsidRPr="00A76FB3">
              <w:rPr>
                <w:rFonts w:ascii="Arial" w:hAnsi="Arial" w:cs="Arial"/>
                <w:b/>
                <w:sz w:val="20"/>
                <w:szCs w:val="20"/>
              </w:rPr>
              <w:t>SITUAÇÃO</w:t>
            </w:r>
          </w:p>
        </w:tc>
        <w:tc>
          <w:tcPr>
            <w:tcW w:w="726" w:type="pct"/>
          </w:tcPr>
          <w:p w:rsidR="00E2025C" w:rsidRPr="00A76FB3" w:rsidRDefault="00E2025C" w:rsidP="00A76FB3">
            <w:pPr>
              <w:spacing w:after="0" w:line="240" w:lineRule="auto"/>
              <w:jc w:val="center"/>
              <w:rPr>
                <w:rFonts w:ascii="Arial" w:hAnsi="Arial" w:cs="Arial"/>
                <w:b/>
                <w:sz w:val="20"/>
                <w:szCs w:val="20"/>
              </w:rPr>
            </w:pPr>
            <w:r w:rsidRPr="00A76FB3">
              <w:rPr>
                <w:rFonts w:ascii="Arial" w:hAnsi="Arial" w:cs="Arial"/>
                <w:b/>
                <w:sz w:val="20"/>
                <w:szCs w:val="20"/>
              </w:rPr>
              <w:t>INDICADORES</w:t>
            </w:r>
          </w:p>
        </w:tc>
        <w:tc>
          <w:tcPr>
            <w:tcW w:w="631" w:type="pct"/>
          </w:tcPr>
          <w:p w:rsidR="00E2025C" w:rsidRPr="00A76FB3" w:rsidRDefault="00E2025C" w:rsidP="00A76FB3">
            <w:pPr>
              <w:spacing w:after="0" w:line="240" w:lineRule="auto"/>
              <w:jc w:val="center"/>
              <w:rPr>
                <w:rFonts w:ascii="Arial" w:hAnsi="Arial" w:cs="Arial"/>
                <w:b/>
                <w:sz w:val="20"/>
                <w:szCs w:val="20"/>
              </w:rPr>
            </w:pPr>
            <w:r w:rsidRPr="00A76FB3">
              <w:rPr>
                <w:rFonts w:ascii="Arial" w:hAnsi="Arial" w:cs="Arial"/>
                <w:b/>
                <w:sz w:val="20"/>
                <w:szCs w:val="20"/>
              </w:rPr>
              <w:t>AÇÃO PARA ATINGIR</w:t>
            </w:r>
          </w:p>
        </w:tc>
        <w:tc>
          <w:tcPr>
            <w:tcW w:w="631" w:type="pct"/>
          </w:tcPr>
          <w:p w:rsidR="00E2025C" w:rsidRPr="00A76FB3" w:rsidRDefault="00E2025C" w:rsidP="00A76FB3">
            <w:pPr>
              <w:spacing w:after="0" w:line="240" w:lineRule="auto"/>
              <w:jc w:val="center"/>
              <w:rPr>
                <w:rFonts w:ascii="Arial" w:hAnsi="Arial" w:cs="Arial"/>
                <w:b/>
                <w:sz w:val="20"/>
                <w:szCs w:val="20"/>
              </w:rPr>
            </w:pPr>
            <w:r w:rsidRPr="00A76FB3">
              <w:rPr>
                <w:rFonts w:ascii="Arial" w:hAnsi="Arial" w:cs="Arial"/>
                <w:b/>
                <w:sz w:val="20"/>
                <w:szCs w:val="20"/>
              </w:rPr>
              <w:t>RESPONSÁVEL</w:t>
            </w:r>
          </w:p>
        </w:tc>
        <w:tc>
          <w:tcPr>
            <w:tcW w:w="680" w:type="pct"/>
            <w:shd w:val="clear" w:color="auto" w:fill="auto"/>
            <w:vAlign w:val="center"/>
          </w:tcPr>
          <w:p w:rsidR="00E2025C" w:rsidRPr="00A76FB3" w:rsidRDefault="00E2025C" w:rsidP="00A76FB3">
            <w:pPr>
              <w:spacing w:after="0" w:line="240" w:lineRule="auto"/>
              <w:jc w:val="center"/>
              <w:rPr>
                <w:rFonts w:ascii="Arial" w:hAnsi="Arial" w:cs="Arial"/>
                <w:b/>
                <w:sz w:val="20"/>
                <w:szCs w:val="20"/>
              </w:rPr>
            </w:pPr>
            <w:r w:rsidRPr="00A76FB3">
              <w:rPr>
                <w:rFonts w:ascii="Arial" w:hAnsi="Arial" w:cs="Arial"/>
                <w:b/>
                <w:sz w:val="20"/>
                <w:szCs w:val="20"/>
              </w:rPr>
              <w:t>PREVISÕES ORÇAMENTÁRIAS</w:t>
            </w:r>
          </w:p>
        </w:tc>
      </w:tr>
      <w:tr w:rsidR="00420E6D" w:rsidRPr="00A76FB3" w:rsidTr="00420E6D">
        <w:tblPrEx>
          <w:tblCellMar>
            <w:left w:w="108" w:type="dxa"/>
            <w:right w:w="108" w:type="dxa"/>
          </w:tblCellMar>
          <w:tblLook w:val="04A0" w:firstRow="1" w:lastRow="0" w:firstColumn="1" w:lastColumn="0" w:noHBand="0" w:noVBand="1"/>
        </w:tblPrEx>
        <w:tc>
          <w:tcPr>
            <w:tcW w:w="904" w:type="pct"/>
            <w:shd w:val="clear" w:color="auto" w:fill="auto"/>
            <w:vAlign w:val="center"/>
          </w:tcPr>
          <w:p w:rsidR="00E2025C" w:rsidRPr="00A76FB3" w:rsidRDefault="00E2025C" w:rsidP="00A76FB3">
            <w:pPr>
              <w:spacing w:after="0" w:line="240" w:lineRule="auto"/>
              <w:jc w:val="both"/>
              <w:rPr>
                <w:rFonts w:ascii="Arial" w:hAnsi="Arial" w:cs="Arial"/>
                <w:sz w:val="20"/>
                <w:szCs w:val="20"/>
              </w:rPr>
            </w:pPr>
            <w:r w:rsidRPr="00A76FB3">
              <w:rPr>
                <w:rFonts w:ascii="Arial" w:hAnsi="Arial" w:cs="Arial"/>
                <w:sz w:val="20"/>
                <w:szCs w:val="20"/>
              </w:rPr>
              <w:t>9.1 Promover a oferta gratuita da</w:t>
            </w:r>
            <w:r w:rsidR="00546F1D" w:rsidRPr="00A76FB3">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Pr="00A76FB3">
              <w:rPr>
                <w:rFonts w:ascii="Arial" w:hAnsi="Arial" w:cs="Arial"/>
                <w:sz w:val="20"/>
                <w:szCs w:val="20"/>
              </w:rPr>
              <w:t>de jovens e adultos, a todos que não tiveram acesso à</w:t>
            </w:r>
            <w:r w:rsidR="00546F1D" w:rsidRPr="00A76FB3">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00DA3C28">
              <w:rPr>
                <w:rFonts w:ascii="Arial" w:hAnsi="Arial" w:cs="Arial"/>
                <w:sz w:val="20"/>
                <w:szCs w:val="20"/>
              </w:rPr>
              <w:t>básica na idade própria.</w:t>
            </w:r>
          </w:p>
        </w:tc>
        <w:tc>
          <w:tcPr>
            <w:tcW w:w="599" w:type="pct"/>
            <w:vAlign w:val="center"/>
          </w:tcPr>
          <w:p w:rsidR="00A76FB3" w:rsidRDefault="00A76FB3" w:rsidP="00A76FB3">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E2025C" w:rsidRPr="00A76FB3" w:rsidRDefault="00A76FB3" w:rsidP="00A76FB3">
            <w:pPr>
              <w:spacing w:after="0" w:line="240" w:lineRule="auto"/>
              <w:jc w:val="both"/>
              <w:rPr>
                <w:rFonts w:ascii="Arial" w:hAnsi="Arial" w:cs="Arial"/>
                <w:sz w:val="20"/>
                <w:szCs w:val="20"/>
              </w:rPr>
            </w:pPr>
            <w:r>
              <w:rPr>
                <w:rFonts w:ascii="Arial" w:hAnsi="Arial" w:cs="Arial"/>
                <w:sz w:val="20"/>
                <w:szCs w:val="20"/>
              </w:rPr>
              <w:t xml:space="preserve"> </w:t>
            </w:r>
          </w:p>
        </w:tc>
        <w:tc>
          <w:tcPr>
            <w:tcW w:w="828" w:type="pct"/>
            <w:shd w:val="clear" w:color="auto" w:fill="FFFF00"/>
          </w:tcPr>
          <w:p w:rsidR="00E2025C" w:rsidRPr="00A76FB3" w:rsidRDefault="00A76FB3" w:rsidP="00A76FB3">
            <w:pPr>
              <w:spacing w:after="0" w:line="240" w:lineRule="auto"/>
              <w:jc w:val="both"/>
              <w:rPr>
                <w:rFonts w:ascii="Arial" w:hAnsi="Arial" w:cs="Arial"/>
                <w:sz w:val="20"/>
                <w:szCs w:val="20"/>
              </w:rPr>
            </w:pPr>
            <w:r>
              <w:rPr>
                <w:rFonts w:ascii="Arial" w:hAnsi="Arial" w:cs="Arial"/>
                <w:sz w:val="20"/>
                <w:szCs w:val="20"/>
              </w:rPr>
              <w:t xml:space="preserve">Estratégia atendida. A modalidade EJA não é ofertada no município, mas é oferecido transporte aos alunos para frequentar em cidades onde acontece. </w:t>
            </w:r>
          </w:p>
        </w:tc>
        <w:tc>
          <w:tcPr>
            <w:tcW w:w="726" w:type="pct"/>
          </w:tcPr>
          <w:p w:rsidR="00E2025C" w:rsidRDefault="00A76FB3" w:rsidP="00A76FB3">
            <w:pPr>
              <w:spacing w:after="0" w:line="240" w:lineRule="auto"/>
              <w:jc w:val="both"/>
              <w:rPr>
                <w:rFonts w:ascii="Arial" w:hAnsi="Arial" w:cs="Arial"/>
                <w:sz w:val="20"/>
                <w:szCs w:val="20"/>
              </w:rPr>
            </w:pPr>
            <w:r>
              <w:rPr>
                <w:rFonts w:ascii="Arial" w:hAnsi="Arial" w:cs="Arial"/>
                <w:sz w:val="20"/>
                <w:szCs w:val="20"/>
              </w:rPr>
              <w:t>Número de alunos que efetuam a matrícula;</w:t>
            </w:r>
          </w:p>
          <w:p w:rsidR="00A76FB3" w:rsidRDefault="00A76FB3" w:rsidP="00A76FB3">
            <w:pPr>
              <w:spacing w:after="0" w:line="240" w:lineRule="auto"/>
              <w:jc w:val="both"/>
              <w:rPr>
                <w:rFonts w:ascii="Arial" w:hAnsi="Arial" w:cs="Arial"/>
                <w:sz w:val="20"/>
                <w:szCs w:val="20"/>
              </w:rPr>
            </w:pPr>
            <w:r>
              <w:rPr>
                <w:rFonts w:ascii="Arial" w:hAnsi="Arial" w:cs="Arial"/>
                <w:sz w:val="20"/>
                <w:szCs w:val="20"/>
              </w:rPr>
              <w:t xml:space="preserve">Número de usuários do transporte escolar. </w:t>
            </w:r>
          </w:p>
          <w:p w:rsidR="00A76FB3" w:rsidRPr="00A76FB3" w:rsidRDefault="00A76FB3" w:rsidP="00A76FB3">
            <w:pPr>
              <w:spacing w:after="0" w:line="240" w:lineRule="auto"/>
              <w:jc w:val="both"/>
              <w:rPr>
                <w:rFonts w:ascii="Arial" w:hAnsi="Arial" w:cs="Arial"/>
                <w:sz w:val="20"/>
                <w:szCs w:val="20"/>
              </w:rPr>
            </w:pPr>
          </w:p>
        </w:tc>
        <w:tc>
          <w:tcPr>
            <w:tcW w:w="631" w:type="pct"/>
          </w:tcPr>
          <w:p w:rsidR="00E2025C" w:rsidRPr="00A76FB3" w:rsidRDefault="00A76FB3" w:rsidP="00A76FB3">
            <w:pPr>
              <w:spacing w:after="0" w:line="240" w:lineRule="auto"/>
              <w:jc w:val="both"/>
              <w:rPr>
                <w:rFonts w:ascii="Arial" w:hAnsi="Arial" w:cs="Arial"/>
                <w:sz w:val="20"/>
                <w:szCs w:val="20"/>
              </w:rPr>
            </w:pPr>
            <w:r>
              <w:rPr>
                <w:rFonts w:ascii="Arial" w:hAnsi="Arial" w:cs="Arial"/>
                <w:sz w:val="20"/>
                <w:szCs w:val="20"/>
              </w:rPr>
              <w:t xml:space="preserve">Oferta de transporte escolar. </w:t>
            </w:r>
          </w:p>
        </w:tc>
        <w:tc>
          <w:tcPr>
            <w:tcW w:w="631" w:type="pct"/>
          </w:tcPr>
          <w:p w:rsidR="00E2025C" w:rsidRPr="00A76FB3" w:rsidRDefault="00546F1D" w:rsidP="00A76FB3">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A76FB3">
              <w:rPr>
                <w:rFonts w:ascii="Arial" w:hAnsi="Arial" w:cs="Arial"/>
                <w:sz w:val="20"/>
                <w:szCs w:val="20"/>
              </w:rPr>
              <w:t xml:space="preserve">. </w:t>
            </w:r>
          </w:p>
        </w:tc>
        <w:tc>
          <w:tcPr>
            <w:tcW w:w="680" w:type="pct"/>
            <w:shd w:val="clear" w:color="auto" w:fill="auto"/>
            <w:vAlign w:val="center"/>
          </w:tcPr>
          <w:p w:rsidR="00E2025C" w:rsidRDefault="00A76FB3" w:rsidP="00A76FB3">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3E6AA6">
              <w:rPr>
                <w:rFonts w:ascii="Arial" w:hAnsi="Arial" w:cs="Arial"/>
                <w:sz w:val="20"/>
                <w:szCs w:val="20"/>
              </w:rPr>
              <w:t>.</w:t>
            </w: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Pr="00A76FB3" w:rsidRDefault="00A76FB3" w:rsidP="00A76FB3">
            <w:pPr>
              <w:spacing w:after="0" w:line="240" w:lineRule="auto"/>
              <w:jc w:val="both"/>
              <w:rPr>
                <w:rFonts w:ascii="Arial" w:hAnsi="Arial" w:cs="Arial"/>
                <w:sz w:val="20"/>
                <w:szCs w:val="20"/>
              </w:rPr>
            </w:pPr>
          </w:p>
        </w:tc>
      </w:tr>
      <w:tr w:rsidR="00420E6D" w:rsidRPr="00A76FB3" w:rsidTr="00420E6D">
        <w:tblPrEx>
          <w:tblCellMar>
            <w:left w:w="108" w:type="dxa"/>
            <w:right w:w="108" w:type="dxa"/>
          </w:tblCellMar>
          <w:tblLook w:val="04A0" w:firstRow="1" w:lastRow="0" w:firstColumn="1" w:lastColumn="0" w:noHBand="0" w:noVBand="1"/>
        </w:tblPrEx>
        <w:tc>
          <w:tcPr>
            <w:tcW w:w="904" w:type="pct"/>
            <w:shd w:val="clear" w:color="auto" w:fill="auto"/>
            <w:vAlign w:val="center"/>
          </w:tcPr>
          <w:p w:rsidR="00E2025C" w:rsidRPr="00A76FB3" w:rsidRDefault="00E2025C" w:rsidP="00A76FB3">
            <w:pPr>
              <w:spacing w:after="0" w:line="240" w:lineRule="auto"/>
              <w:jc w:val="both"/>
              <w:rPr>
                <w:rFonts w:ascii="Arial" w:hAnsi="Arial" w:cs="Arial"/>
                <w:sz w:val="20"/>
                <w:szCs w:val="20"/>
              </w:rPr>
            </w:pPr>
            <w:r w:rsidRPr="00A76FB3">
              <w:rPr>
                <w:rFonts w:ascii="Arial" w:hAnsi="Arial" w:cs="Arial"/>
                <w:sz w:val="20"/>
                <w:szCs w:val="20"/>
              </w:rPr>
              <w:t>9.2 Estabelecer mecanismos e incentivos que integrem os segmentos empregadores, públicos e privados, e os sistemas de ensino, para promover a compatibilização da jornada de trabalho dos empregados com a oferta das ações de alfabetização e de</w:t>
            </w:r>
            <w:r w:rsidR="00546F1D" w:rsidRPr="00A76FB3">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00DA3C28">
              <w:rPr>
                <w:rFonts w:ascii="Arial" w:hAnsi="Arial" w:cs="Arial"/>
                <w:sz w:val="20"/>
                <w:szCs w:val="20"/>
              </w:rPr>
              <w:t>de jovens e adultos.</w:t>
            </w:r>
          </w:p>
        </w:tc>
        <w:tc>
          <w:tcPr>
            <w:tcW w:w="599" w:type="pct"/>
            <w:vAlign w:val="center"/>
          </w:tcPr>
          <w:p w:rsidR="00E2025C" w:rsidRDefault="00A76FB3" w:rsidP="00A76FB3">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r>
              <w:rPr>
                <w:rFonts w:ascii="Arial" w:hAnsi="Arial" w:cs="Arial"/>
                <w:sz w:val="20"/>
                <w:szCs w:val="20"/>
              </w:rPr>
              <w:t xml:space="preserve"> </w:t>
            </w: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Default="00A76FB3" w:rsidP="00A76FB3">
            <w:pPr>
              <w:spacing w:after="0" w:line="240" w:lineRule="auto"/>
              <w:jc w:val="both"/>
              <w:rPr>
                <w:rFonts w:ascii="Arial" w:hAnsi="Arial" w:cs="Arial"/>
                <w:sz w:val="20"/>
                <w:szCs w:val="20"/>
              </w:rPr>
            </w:pPr>
          </w:p>
          <w:p w:rsidR="00A76FB3" w:rsidRPr="00A76FB3" w:rsidRDefault="00A76FB3" w:rsidP="00A76FB3">
            <w:pPr>
              <w:spacing w:after="0" w:line="240" w:lineRule="auto"/>
              <w:jc w:val="both"/>
              <w:rPr>
                <w:rFonts w:ascii="Arial" w:hAnsi="Arial" w:cs="Arial"/>
                <w:sz w:val="20"/>
                <w:szCs w:val="20"/>
              </w:rPr>
            </w:pPr>
          </w:p>
        </w:tc>
        <w:tc>
          <w:tcPr>
            <w:tcW w:w="828" w:type="pct"/>
            <w:shd w:val="clear" w:color="auto" w:fill="FF0000"/>
          </w:tcPr>
          <w:p w:rsidR="00E2025C" w:rsidRPr="00A76FB3" w:rsidRDefault="00A76FB3" w:rsidP="00A76FB3">
            <w:pPr>
              <w:spacing w:after="0" w:line="240" w:lineRule="auto"/>
              <w:jc w:val="both"/>
              <w:rPr>
                <w:rFonts w:ascii="Arial" w:hAnsi="Arial" w:cs="Arial"/>
                <w:sz w:val="20"/>
                <w:szCs w:val="20"/>
              </w:rPr>
            </w:pPr>
            <w:r>
              <w:rPr>
                <w:rFonts w:ascii="Arial" w:hAnsi="Arial" w:cs="Arial"/>
                <w:sz w:val="20"/>
                <w:szCs w:val="20"/>
              </w:rPr>
              <w:t xml:space="preserve">Estratégia não iniciada. </w:t>
            </w:r>
            <w:r w:rsidR="00420E6D">
              <w:rPr>
                <w:rFonts w:ascii="Arial" w:hAnsi="Arial" w:cs="Arial"/>
                <w:sz w:val="20"/>
                <w:szCs w:val="20"/>
              </w:rPr>
              <w:t>Não existem mecanismos para a compatibilização da jornada de trabalho.</w:t>
            </w:r>
          </w:p>
        </w:tc>
        <w:tc>
          <w:tcPr>
            <w:tcW w:w="726" w:type="pct"/>
          </w:tcPr>
          <w:p w:rsidR="00E2025C" w:rsidRPr="00A76FB3" w:rsidRDefault="00420E6D" w:rsidP="00A76FB3">
            <w:pPr>
              <w:spacing w:after="0" w:line="240" w:lineRule="auto"/>
              <w:jc w:val="both"/>
              <w:rPr>
                <w:rFonts w:ascii="Arial" w:hAnsi="Arial" w:cs="Arial"/>
                <w:sz w:val="20"/>
                <w:szCs w:val="20"/>
              </w:rPr>
            </w:pPr>
            <w:r>
              <w:rPr>
                <w:rFonts w:ascii="Arial" w:hAnsi="Arial" w:cs="Arial"/>
                <w:sz w:val="20"/>
                <w:szCs w:val="20"/>
              </w:rPr>
              <w:t xml:space="preserve">Mecanismos; incentivos. </w:t>
            </w:r>
          </w:p>
        </w:tc>
        <w:tc>
          <w:tcPr>
            <w:tcW w:w="631" w:type="pct"/>
          </w:tcPr>
          <w:p w:rsidR="00E2025C" w:rsidRPr="00A76FB3" w:rsidRDefault="00420E6D" w:rsidP="00A76FB3">
            <w:pPr>
              <w:spacing w:after="0" w:line="240" w:lineRule="auto"/>
              <w:jc w:val="both"/>
              <w:rPr>
                <w:rFonts w:ascii="Arial" w:hAnsi="Arial" w:cs="Arial"/>
                <w:sz w:val="20"/>
                <w:szCs w:val="20"/>
              </w:rPr>
            </w:pPr>
            <w:r>
              <w:rPr>
                <w:rFonts w:ascii="Arial" w:hAnsi="Arial" w:cs="Arial"/>
                <w:sz w:val="20"/>
                <w:szCs w:val="20"/>
              </w:rPr>
              <w:t xml:space="preserve">Estabelecer mecanismos entre as redes. </w:t>
            </w:r>
          </w:p>
        </w:tc>
        <w:tc>
          <w:tcPr>
            <w:tcW w:w="631" w:type="pct"/>
          </w:tcPr>
          <w:p w:rsidR="00E2025C" w:rsidRDefault="00546F1D" w:rsidP="00A76FB3">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420E6D">
              <w:rPr>
                <w:rFonts w:ascii="Arial" w:hAnsi="Arial" w:cs="Arial"/>
                <w:sz w:val="20"/>
                <w:szCs w:val="20"/>
              </w:rPr>
              <w:t>;</w:t>
            </w:r>
          </w:p>
          <w:p w:rsidR="00420E6D" w:rsidRDefault="00420E6D" w:rsidP="00A76FB3">
            <w:pPr>
              <w:spacing w:after="0" w:line="240" w:lineRule="auto"/>
              <w:jc w:val="both"/>
              <w:rPr>
                <w:rFonts w:ascii="Arial" w:hAnsi="Arial" w:cs="Arial"/>
                <w:sz w:val="20"/>
                <w:szCs w:val="20"/>
              </w:rPr>
            </w:pPr>
            <w:r>
              <w:rPr>
                <w:rFonts w:ascii="Arial" w:hAnsi="Arial" w:cs="Arial"/>
                <w:sz w:val="20"/>
                <w:szCs w:val="20"/>
              </w:rPr>
              <w:t>Secretaria Estadual de</w:t>
            </w:r>
            <w:r w:rsidR="00546F1D">
              <w:rPr>
                <w:rFonts w:ascii="Arial" w:hAnsi="Arial" w:cs="Arial"/>
                <w:sz w:val="20"/>
                <w:szCs w:val="20"/>
              </w:rPr>
              <w:t xml:space="preserve"> Educação;</w:t>
            </w:r>
          </w:p>
          <w:p w:rsidR="00420E6D" w:rsidRPr="00A76FB3" w:rsidRDefault="00420E6D" w:rsidP="00A76FB3">
            <w:pPr>
              <w:spacing w:after="0" w:line="240" w:lineRule="auto"/>
              <w:jc w:val="both"/>
              <w:rPr>
                <w:rFonts w:ascii="Arial" w:hAnsi="Arial" w:cs="Arial"/>
                <w:sz w:val="20"/>
                <w:szCs w:val="20"/>
              </w:rPr>
            </w:pPr>
            <w:r>
              <w:rPr>
                <w:rFonts w:ascii="Arial" w:hAnsi="Arial" w:cs="Arial"/>
                <w:sz w:val="20"/>
                <w:szCs w:val="20"/>
              </w:rPr>
              <w:t xml:space="preserve">Escolas municipais e estaduais. </w:t>
            </w:r>
          </w:p>
        </w:tc>
        <w:tc>
          <w:tcPr>
            <w:tcW w:w="680" w:type="pct"/>
            <w:shd w:val="clear" w:color="auto" w:fill="auto"/>
            <w:vAlign w:val="center"/>
          </w:tcPr>
          <w:p w:rsidR="00420E6D" w:rsidRDefault="00420E6D" w:rsidP="00420E6D">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3E6AA6">
              <w:rPr>
                <w:rFonts w:ascii="Arial" w:hAnsi="Arial" w:cs="Arial"/>
                <w:sz w:val="20"/>
                <w:szCs w:val="20"/>
              </w:rPr>
              <w:t>.</w:t>
            </w: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E2025C" w:rsidRPr="00A76FB3" w:rsidRDefault="00E2025C" w:rsidP="00A76FB3">
            <w:pPr>
              <w:spacing w:after="0" w:line="240" w:lineRule="auto"/>
              <w:jc w:val="both"/>
              <w:rPr>
                <w:rFonts w:ascii="Arial" w:hAnsi="Arial" w:cs="Arial"/>
                <w:sz w:val="20"/>
                <w:szCs w:val="20"/>
              </w:rPr>
            </w:pPr>
          </w:p>
        </w:tc>
      </w:tr>
      <w:tr w:rsidR="00420E6D" w:rsidRPr="00A76FB3" w:rsidTr="00420E6D">
        <w:tblPrEx>
          <w:tblCellMar>
            <w:left w:w="108" w:type="dxa"/>
            <w:right w:w="108" w:type="dxa"/>
          </w:tblCellMar>
          <w:tblLook w:val="04A0" w:firstRow="1" w:lastRow="0" w:firstColumn="1" w:lastColumn="0" w:noHBand="0" w:noVBand="1"/>
        </w:tblPrEx>
        <w:tc>
          <w:tcPr>
            <w:tcW w:w="904" w:type="pct"/>
            <w:shd w:val="clear" w:color="auto" w:fill="auto"/>
            <w:vAlign w:val="center"/>
          </w:tcPr>
          <w:p w:rsidR="00E2025C" w:rsidRPr="00A76FB3" w:rsidRDefault="00E2025C" w:rsidP="00A76FB3">
            <w:pPr>
              <w:spacing w:after="0" w:line="240" w:lineRule="auto"/>
              <w:jc w:val="both"/>
              <w:rPr>
                <w:rFonts w:ascii="Arial" w:hAnsi="Arial" w:cs="Arial"/>
                <w:sz w:val="20"/>
                <w:szCs w:val="20"/>
              </w:rPr>
            </w:pPr>
            <w:r w:rsidRPr="00A76FB3">
              <w:rPr>
                <w:rFonts w:ascii="Arial" w:hAnsi="Arial" w:cs="Arial"/>
                <w:sz w:val="20"/>
                <w:szCs w:val="20"/>
              </w:rPr>
              <w:t>9.3 Implementar currículos adequados às especificidades da EJA para promover a inserção no mundo do trabalho, inclusão digital e tecnológica e a participação social</w:t>
            </w:r>
            <w:r w:rsidR="00546F1D">
              <w:rPr>
                <w:rFonts w:ascii="Arial" w:hAnsi="Arial" w:cs="Arial"/>
                <w:sz w:val="20"/>
                <w:szCs w:val="20"/>
              </w:rPr>
              <w:t>.</w:t>
            </w:r>
          </w:p>
        </w:tc>
        <w:tc>
          <w:tcPr>
            <w:tcW w:w="599" w:type="pct"/>
            <w:vAlign w:val="center"/>
          </w:tcPr>
          <w:p w:rsidR="00E2025C" w:rsidRDefault="00420E6D" w:rsidP="00A76FB3">
            <w:pPr>
              <w:spacing w:after="0" w:line="240" w:lineRule="auto"/>
              <w:jc w:val="both"/>
              <w:rPr>
                <w:rFonts w:ascii="Arial" w:hAnsi="Arial" w:cs="Arial"/>
                <w:sz w:val="20"/>
                <w:szCs w:val="20"/>
              </w:rPr>
            </w:pPr>
            <w:r>
              <w:rPr>
                <w:rFonts w:ascii="Arial" w:hAnsi="Arial" w:cs="Arial"/>
                <w:sz w:val="20"/>
                <w:szCs w:val="20"/>
              </w:rPr>
              <w:t>Continuamente.</w:t>
            </w:r>
          </w:p>
          <w:p w:rsidR="00420E6D" w:rsidRDefault="00420E6D" w:rsidP="00A76FB3">
            <w:pPr>
              <w:spacing w:after="0" w:line="240" w:lineRule="auto"/>
              <w:jc w:val="both"/>
              <w:rPr>
                <w:rFonts w:ascii="Arial" w:hAnsi="Arial" w:cs="Arial"/>
                <w:sz w:val="20"/>
                <w:szCs w:val="20"/>
              </w:rPr>
            </w:pPr>
          </w:p>
          <w:p w:rsidR="00420E6D" w:rsidRDefault="00420E6D" w:rsidP="00A76FB3">
            <w:pPr>
              <w:spacing w:after="0" w:line="240" w:lineRule="auto"/>
              <w:jc w:val="both"/>
              <w:rPr>
                <w:rFonts w:ascii="Arial" w:hAnsi="Arial" w:cs="Arial"/>
                <w:sz w:val="20"/>
                <w:szCs w:val="20"/>
              </w:rPr>
            </w:pPr>
          </w:p>
          <w:p w:rsidR="00420E6D" w:rsidRDefault="00420E6D" w:rsidP="00A76FB3">
            <w:pPr>
              <w:spacing w:after="0" w:line="240" w:lineRule="auto"/>
              <w:jc w:val="both"/>
              <w:rPr>
                <w:rFonts w:ascii="Arial" w:hAnsi="Arial" w:cs="Arial"/>
                <w:sz w:val="20"/>
                <w:szCs w:val="20"/>
              </w:rPr>
            </w:pPr>
          </w:p>
          <w:p w:rsidR="00420E6D" w:rsidRDefault="00420E6D" w:rsidP="00A76FB3">
            <w:pPr>
              <w:spacing w:after="0" w:line="240" w:lineRule="auto"/>
              <w:jc w:val="both"/>
              <w:rPr>
                <w:rFonts w:ascii="Arial" w:hAnsi="Arial" w:cs="Arial"/>
                <w:sz w:val="20"/>
                <w:szCs w:val="20"/>
              </w:rPr>
            </w:pPr>
          </w:p>
          <w:p w:rsidR="00420E6D" w:rsidRDefault="00420E6D" w:rsidP="00A76FB3">
            <w:pPr>
              <w:spacing w:after="0" w:line="240" w:lineRule="auto"/>
              <w:jc w:val="both"/>
              <w:rPr>
                <w:rFonts w:ascii="Arial" w:hAnsi="Arial" w:cs="Arial"/>
                <w:sz w:val="20"/>
                <w:szCs w:val="20"/>
              </w:rPr>
            </w:pPr>
          </w:p>
          <w:p w:rsidR="00420E6D" w:rsidRPr="00A76FB3" w:rsidRDefault="00420E6D" w:rsidP="00A76FB3">
            <w:pPr>
              <w:spacing w:after="0" w:line="240" w:lineRule="auto"/>
              <w:jc w:val="both"/>
              <w:rPr>
                <w:rFonts w:ascii="Arial" w:hAnsi="Arial" w:cs="Arial"/>
                <w:sz w:val="20"/>
                <w:szCs w:val="20"/>
              </w:rPr>
            </w:pPr>
          </w:p>
        </w:tc>
        <w:tc>
          <w:tcPr>
            <w:tcW w:w="828" w:type="pct"/>
            <w:shd w:val="clear" w:color="auto" w:fill="00B050"/>
          </w:tcPr>
          <w:p w:rsidR="00E2025C" w:rsidRPr="00A76FB3" w:rsidRDefault="00420E6D" w:rsidP="00420E6D">
            <w:pPr>
              <w:spacing w:after="0" w:line="240" w:lineRule="auto"/>
              <w:jc w:val="both"/>
              <w:rPr>
                <w:rFonts w:ascii="Arial" w:hAnsi="Arial" w:cs="Arial"/>
                <w:sz w:val="20"/>
                <w:szCs w:val="20"/>
              </w:rPr>
            </w:pPr>
            <w:r>
              <w:rPr>
                <w:rFonts w:ascii="Arial" w:hAnsi="Arial" w:cs="Arial"/>
                <w:sz w:val="20"/>
                <w:szCs w:val="20"/>
              </w:rPr>
              <w:t xml:space="preserve">Estratégia em andamento. Com a aprovação da BNCC e do Currículo do Território Catarinense, os currículos das escolas serão adequados e implementados. </w:t>
            </w:r>
          </w:p>
        </w:tc>
        <w:tc>
          <w:tcPr>
            <w:tcW w:w="726" w:type="pct"/>
          </w:tcPr>
          <w:p w:rsidR="00E2025C" w:rsidRPr="00A76FB3" w:rsidRDefault="00420E6D" w:rsidP="00A76FB3">
            <w:pPr>
              <w:spacing w:after="0" w:line="240" w:lineRule="auto"/>
              <w:jc w:val="both"/>
              <w:rPr>
                <w:rFonts w:ascii="Arial" w:hAnsi="Arial" w:cs="Arial"/>
                <w:sz w:val="20"/>
                <w:szCs w:val="20"/>
              </w:rPr>
            </w:pPr>
            <w:r>
              <w:rPr>
                <w:rFonts w:ascii="Arial" w:hAnsi="Arial" w:cs="Arial"/>
                <w:sz w:val="20"/>
                <w:szCs w:val="20"/>
              </w:rPr>
              <w:t xml:space="preserve">Currículos do EJA. </w:t>
            </w:r>
          </w:p>
        </w:tc>
        <w:tc>
          <w:tcPr>
            <w:tcW w:w="631" w:type="pct"/>
          </w:tcPr>
          <w:p w:rsidR="00E2025C" w:rsidRPr="00A76FB3" w:rsidRDefault="00420E6D" w:rsidP="00A76FB3">
            <w:pPr>
              <w:spacing w:after="0" w:line="240" w:lineRule="auto"/>
              <w:jc w:val="both"/>
              <w:rPr>
                <w:rFonts w:ascii="Arial" w:hAnsi="Arial" w:cs="Arial"/>
                <w:sz w:val="20"/>
                <w:szCs w:val="20"/>
              </w:rPr>
            </w:pPr>
            <w:r>
              <w:rPr>
                <w:rFonts w:ascii="Arial" w:hAnsi="Arial" w:cs="Arial"/>
                <w:sz w:val="20"/>
                <w:szCs w:val="20"/>
              </w:rPr>
              <w:t xml:space="preserve">Alinhamentos dos currículos. </w:t>
            </w:r>
          </w:p>
        </w:tc>
        <w:tc>
          <w:tcPr>
            <w:tcW w:w="631" w:type="pct"/>
          </w:tcPr>
          <w:p w:rsidR="00420E6D" w:rsidRDefault="00546F1D" w:rsidP="00420E6D">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420E6D">
              <w:rPr>
                <w:rFonts w:ascii="Arial" w:hAnsi="Arial" w:cs="Arial"/>
                <w:sz w:val="20"/>
                <w:szCs w:val="20"/>
              </w:rPr>
              <w:t>;</w:t>
            </w:r>
          </w:p>
          <w:p w:rsidR="00420E6D" w:rsidRDefault="00420E6D" w:rsidP="00420E6D">
            <w:pPr>
              <w:spacing w:after="0" w:line="240" w:lineRule="auto"/>
              <w:jc w:val="both"/>
              <w:rPr>
                <w:rFonts w:ascii="Arial" w:hAnsi="Arial" w:cs="Arial"/>
                <w:sz w:val="20"/>
                <w:szCs w:val="20"/>
              </w:rPr>
            </w:pPr>
            <w:r>
              <w:rPr>
                <w:rFonts w:ascii="Arial" w:hAnsi="Arial" w:cs="Arial"/>
                <w:sz w:val="20"/>
                <w:szCs w:val="20"/>
              </w:rPr>
              <w:t>Secretaria Estadual de</w:t>
            </w:r>
            <w:r w:rsidR="00546F1D">
              <w:rPr>
                <w:rFonts w:ascii="Arial" w:hAnsi="Arial" w:cs="Arial"/>
                <w:sz w:val="20"/>
                <w:szCs w:val="20"/>
              </w:rPr>
              <w:t xml:space="preserve"> Educação;</w:t>
            </w:r>
          </w:p>
          <w:p w:rsidR="00E2025C" w:rsidRPr="00A76FB3" w:rsidRDefault="00420E6D" w:rsidP="00420E6D">
            <w:pPr>
              <w:spacing w:after="0" w:line="240" w:lineRule="auto"/>
              <w:jc w:val="both"/>
              <w:rPr>
                <w:rFonts w:ascii="Arial" w:hAnsi="Arial" w:cs="Arial"/>
                <w:sz w:val="20"/>
                <w:szCs w:val="20"/>
              </w:rPr>
            </w:pPr>
            <w:r>
              <w:rPr>
                <w:rFonts w:ascii="Arial" w:hAnsi="Arial" w:cs="Arial"/>
                <w:sz w:val="20"/>
                <w:szCs w:val="20"/>
              </w:rPr>
              <w:t>Escolas municipais e estaduais.</w:t>
            </w:r>
          </w:p>
        </w:tc>
        <w:tc>
          <w:tcPr>
            <w:tcW w:w="680" w:type="pct"/>
            <w:shd w:val="clear" w:color="auto" w:fill="auto"/>
            <w:vAlign w:val="center"/>
          </w:tcPr>
          <w:p w:rsidR="00420E6D" w:rsidRDefault="00420E6D" w:rsidP="00420E6D">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3E6AA6">
              <w:rPr>
                <w:rFonts w:ascii="Arial" w:hAnsi="Arial" w:cs="Arial"/>
                <w:sz w:val="20"/>
                <w:szCs w:val="20"/>
              </w:rPr>
              <w:t>.</w:t>
            </w: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420E6D" w:rsidRDefault="00420E6D" w:rsidP="00420E6D">
            <w:pPr>
              <w:spacing w:after="0" w:line="240" w:lineRule="auto"/>
              <w:jc w:val="both"/>
              <w:rPr>
                <w:rFonts w:ascii="Arial" w:hAnsi="Arial" w:cs="Arial"/>
                <w:sz w:val="20"/>
                <w:szCs w:val="20"/>
              </w:rPr>
            </w:pPr>
          </w:p>
          <w:p w:rsidR="00E2025C" w:rsidRPr="00A76FB3" w:rsidRDefault="00E2025C" w:rsidP="00A76FB3">
            <w:pPr>
              <w:spacing w:after="0" w:line="240" w:lineRule="auto"/>
              <w:jc w:val="both"/>
              <w:rPr>
                <w:rFonts w:ascii="Arial" w:hAnsi="Arial" w:cs="Arial"/>
                <w:sz w:val="20"/>
                <w:szCs w:val="20"/>
              </w:rPr>
            </w:pPr>
          </w:p>
        </w:tc>
      </w:tr>
    </w:tbl>
    <w:p w:rsidR="00704102" w:rsidRPr="00613B86" w:rsidRDefault="00704102" w:rsidP="009137E5">
      <w:pPr>
        <w:jc w:val="both"/>
        <w:rPr>
          <w:rFonts w:ascii="Arial" w:hAnsi="Arial" w:cs="Arial"/>
          <w:sz w:val="24"/>
          <w:szCs w:val="24"/>
        </w:rPr>
      </w:pPr>
    </w:p>
    <w:p w:rsidR="002D3310" w:rsidRDefault="00D1057E" w:rsidP="00D1057E">
      <w:pPr>
        <w:spacing w:after="0" w:line="360" w:lineRule="auto"/>
        <w:jc w:val="both"/>
        <w:rPr>
          <w:rFonts w:ascii="Arial" w:hAnsi="Arial" w:cs="Arial"/>
          <w:b/>
          <w:sz w:val="24"/>
          <w:szCs w:val="24"/>
        </w:rPr>
      </w:pPr>
      <w:r>
        <w:rPr>
          <w:rFonts w:ascii="Arial" w:hAnsi="Arial" w:cs="Arial"/>
          <w:b/>
          <w:sz w:val="24"/>
          <w:szCs w:val="24"/>
        </w:rPr>
        <w:t xml:space="preserve">X. </w:t>
      </w:r>
      <w:r w:rsidR="00F01C84" w:rsidRPr="00D1057E">
        <w:rPr>
          <w:rFonts w:ascii="Arial" w:hAnsi="Arial" w:cs="Arial"/>
          <w:b/>
          <w:sz w:val="24"/>
          <w:szCs w:val="24"/>
        </w:rPr>
        <w:t xml:space="preserve">Meta </w:t>
      </w:r>
      <w:r w:rsidR="00216EAD" w:rsidRPr="00D1057E">
        <w:rPr>
          <w:rFonts w:ascii="Arial" w:hAnsi="Arial" w:cs="Arial"/>
          <w:b/>
          <w:sz w:val="24"/>
          <w:szCs w:val="24"/>
        </w:rPr>
        <w:t xml:space="preserve">sobre EJA Integrada </w:t>
      </w:r>
      <w:r w:rsidR="00101A88" w:rsidRPr="00D1057E">
        <w:rPr>
          <w:rFonts w:ascii="Arial" w:hAnsi="Arial" w:cs="Arial"/>
          <w:b/>
          <w:sz w:val="24"/>
          <w:szCs w:val="24"/>
        </w:rPr>
        <w:t>à</w:t>
      </w:r>
      <w:r w:rsidR="00546F1D" w:rsidRPr="00D1057E">
        <w:rPr>
          <w:rFonts w:ascii="Arial" w:hAnsi="Arial" w:cs="Arial"/>
          <w:b/>
          <w:sz w:val="24"/>
          <w:szCs w:val="24"/>
        </w:rPr>
        <w:t xml:space="preserve"> </w:t>
      </w:r>
      <w:r w:rsidR="00FD6DAC">
        <w:rPr>
          <w:rFonts w:ascii="Arial" w:hAnsi="Arial" w:cs="Arial"/>
          <w:b/>
          <w:sz w:val="24"/>
          <w:szCs w:val="24"/>
        </w:rPr>
        <w:t>Educação</w:t>
      </w:r>
      <w:r w:rsidR="00546F1D">
        <w:rPr>
          <w:rFonts w:ascii="Arial" w:hAnsi="Arial" w:cs="Arial"/>
          <w:b/>
          <w:sz w:val="24"/>
          <w:szCs w:val="24"/>
        </w:rPr>
        <w:t xml:space="preserve"> </w:t>
      </w:r>
      <w:r w:rsidR="00216EAD" w:rsidRPr="00D1057E">
        <w:rPr>
          <w:rFonts w:ascii="Arial" w:hAnsi="Arial" w:cs="Arial"/>
          <w:b/>
          <w:sz w:val="24"/>
          <w:szCs w:val="24"/>
        </w:rPr>
        <w:t>Profissional</w:t>
      </w:r>
    </w:p>
    <w:p w:rsidR="00D1057E" w:rsidRPr="00D1057E" w:rsidRDefault="00D1057E" w:rsidP="00D1057E">
      <w:pPr>
        <w:spacing w:after="0" w:line="360" w:lineRule="auto"/>
        <w:jc w:val="both"/>
        <w:rPr>
          <w:rFonts w:ascii="Arial" w:hAnsi="Arial" w:cs="Arial"/>
          <w:b/>
          <w:sz w:val="24"/>
          <w:szCs w:val="24"/>
        </w:rPr>
      </w:pPr>
    </w:p>
    <w:p w:rsidR="00A158C9" w:rsidRPr="00613B86" w:rsidRDefault="00A158C9" w:rsidP="00D1057E">
      <w:pPr>
        <w:spacing w:after="0" w:line="360" w:lineRule="auto"/>
        <w:jc w:val="both"/>
        <w:rPr>
          <w:rFonts w:ascii="Arial" w:hAnsi="Arial" w:cs="Arial"/>
          <w:sz w:val="24"/>
          <w:szCs w:val="24"/>
        </w:rPr>
      </w:pPr>
      <w:r w:rsidRPr="00613B86">
        <w:rPr>
          <w:rFonts w:ascii="Arial" w:hAnsi="Arial" w:cs="Arial"/>
          <w:b/>
          <w:sz w:val="24"/>
          <w:szCs w:val="24"/>
        </w:rPr>
        <w:t xml:space="preserve">Meta </w:t>
      </w:r>
      <w:r w:rsidR="00C21526" w:rsidRPr="00613B86">
        <w:rPr>
          <w:rFonts w:ascii="Arial" w:hAnsi="Arial" w:cs="Arial"/>
          <w:b/>
          <w:sz w:val="24"/>
          <w:szCs w:val="24"/>
        </w:rPr>
        <w:t xml:space="preserve">(10) </w:t>
      </w:r>
      <w:r w:rsidR="00C21526" w:rsidRPr="00613B86">
        <w:rPr>
          <w:rFonts w:ascii="Arial" w:hAnsi="Arial" w:cs="Arial"/>
          <w:sz w:val="24"/>
          <w:szCs w:val="24"/>
        </w:rPr>
        <w:t>– Fomentar em articulação com instituições especializadas a oferta de matrículas da</w:t>
      </w:r>
      <w:r w:rsidR="00546F1D" w:rsidRPr="00613B86">
        <w:rPr>
          <w:rFonts w:ascii="Arial" w:hAnsi="Arial" w:cs="Arial"/>
          <w:sz w:val="24"/>
          <w:szCs w:val="24"/>
        </w:rPr>
        <w:t xml:space="preserve"> </w:t>
      </w:r>
      <w:r w:rsidR="00FD6DAC">
        <w:rPr>
          <w:rFonts w:ascii="Arial" w:hAnsi="Arial" w:cs="Arial"/>
          <w:sz w:val="24"/>
          <w:szCs w:val="24"/>
        </w:rPr>
        <w:t>Educação</w:t>
      </w:r>
      <w:r w:rsidR="00546F1D">
        <w:rPr>
          <w:rFonts w:ascii="Arial" w:hAnsi="Arial" w:cs="Arial"/>
          <w:sz w:val="24"/>
          <w:szCs w:val="24"/>
        </w:rPr>
        <w:t xml:space="preserve"> </w:t>
      </w:r>
      <w:r w:rsidR="00C21526" w:rsidRPr="00613B86">
        <w:rPr>
          <w:rFonts w:ascii="Arial" w:hAnsi="Arial" w:cs="Arial"/>
          <w:sz w:val="24"/>
          <w:szCs w:val="24"/>
        </w:rPr>
        <w:t>profissional técnica de nível médio, assegurando a qualidade da oferta e da expansão no segmento público.</w:t>
      </w:r>
    </w:p>
    <w:tbl>
      <w:tblPr>
        <w:tblW w:w="495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9"/>
        <w:gridCol w:w="3798"/>
        <w:gridCol w:w="2197"/>
        <w:gridCol w:w="4443"/>
      </w:tblGrid>
      <w:tr w:rsidR="00670FA0" w:rsidRPr="00613B86" w:rsidTr="00420E6D">
        <w:trPr>
          <w:trHeight w:val="315"/>
          <w:jc w:val="right"/>
        </w:trPr>
        <w:tc>
          <w:tcPr>
            <w:tcW w:w="1427"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C21526" w:rsidRPr="00613B86">
              <w:rPr>
                <w:rFonts w:ascii="Arial" w:hAnsi="Arial" w:cs="Arial"/>
                <w:b/>
                <w:sz w:val="24"/>
                <w:szCs w:val="24"/>
              </w:rPr>
              <w:t>(1</w:t>
            </w:r>
            <w:r w:rsidR="00626937" w:rsidRPr="00613B86">
              <w:rPr>
                <w:rFonts w:ascii="Arial" w:hAnsi="Arial" w:cs="Arial"/>
                <w:b/>
                <w:sz w:val="24"/>
                <w:szCs w:val="24"/>
              </w:rPr>
              <w:t>0</w:t>
            </w:r>
            <w:r w:rsidR="00C21526" w:rsidRPr="00613B86">
              <w:rPr>
                <w:rFonts w:ascii="Arial" w:hAnsi="Arial" w:cs="Arial"/>
                <w:b/>
                <w:sz w:val="24"/>
                <w:szCs w:val="24"/>
              </w:rPr>
              <w:t>A</w:t>
            </w:r>
            <w:r w:rsidR="00704102" w:rsidRPr="00613B86">
              <w:rPr>
                <w:rFonts w:ascii="Arial" w:hAnsi="Arial" w:cs="Arial"/>
                <w:b/>
                <w:sz w:val="24"/>
                <w:szCs w:val="24"/>
              </w:rPr>
              <w:t>)</w:t>
            </w:r>
          </w:p>
        </w:tc>
        <w:tc>
          <w:tcPr>
            <w:tcW w:w="3573" w:type="pct"/>
            <w:gridSpan w:val="3"/>
            <w:shd w:val="clear" w:color="auto" w:fill="auto"/>
            <w:vAlign w:val="center"/>
          </w:tcPr>
          <w:p w:rsidR="00F4404A" w:rsidRPr="00613B86" w:rsidRDefault="00C21526" w:rsidP="003B5B76">
            <w:pPr>
              <w:spacing w:after="0"/>
              <w:jc w:val="both"/>
              <w:rPr>
                <w:rFonts w:ascii="Arial" w:hAnsi="Arial" w:cs="Arial"/>
                <w:sz w:val="24"/>
                <w:szCs w:val="24"/>
              </w:rPr>
            </w:pPr>
            <w:r w:rsidRPr="00613B86">
              <w:rPr>
                <w:rFonts w:ascii="Arial" w:hAnsi="Arial" w:cs="Arial"/>
                <w:sz w:val="24"/>
                <w:szCs w:val="24"/>
              </w:rPr>
              <w:t>Fomentar em articulação com instituições especializadas a oferta de matrículas da</w:t>
            </w:r>
            <w:r w:rsidR="00546F1D"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Pr="00613B86">
              <w:rPr>
                <w:rFonts w:ascii="Arial" w:hAnsi="Arial" w:cs="Arial"/>
                <w:sz w:val="24"/>
                <w:szCs w:val="24"/>
              </w:rPr>
              <w:t>profissional técnica de nível médio, assegurando a qualidade da oferta e da expansão no segmento público.</w:t>
            </w:r>
          </w:p>
        </w:tc>
      </w:tr>
      <w:tr w:rsidR="00670FA0" w:rsidRPr="00613B86" w:rsidTr="00420E6D">
        <w:tblPrEx>
          <w:tblCellMar>
            <w:left w:w="108" w:type="dxa"/>
            <w:right w:w="108" w:type="dxa"/>
          </w:tblCellMar>
          <w:tblLook w:val="04A0" w:firstRow="1" w:lastRow="0" w:firstColumn="1" w:lastColumn="0" w:noHBand="0" w:noVBand="1"/>
        </w:tblPrEx>
        <w:trPr>
          <w:jc w:val="right"/>
        </w:trPr>
        <w:tc>
          <w:tcPr>
            <w:tcW w:w="1427" w:type="pct"/>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2052" w:type="pct"/>
            <w:gridSpan w:val="2"/>
            <w:shd w:val="clear" w:color="auto" w:fill="auto"/>
            <w:vAlign w:val="center"/>
          </w:tcPr>
          <w:p w:rsidR="002D3310" w:rsidRPr="00613B86" w:rsidRDefault="002D3310"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521" w:type="pct"/>
            <w:shd w:val="clear" w:color="auto" w:fill="auto"/>
            <w:vAlign w:val="center"/>
          </w:tcPr>
          <w:p w:rsidR="002D3310" w:rsidRPr="00613B86" w:rsidRDefault="002D3310"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420E6D">
        <w:trPr>
          <w:trHeight w:val="615"/>
          <w:jc w:val="right"/>
        </w:trPr>
        <w:tc>
          <w:tcPr>
            <w:tcW w:w="1427" w:type="pct"/>
            <w:vMerge w:val="restart"/>
            <w:tcBorders>
              <w:top w:val="single" w:sz="4" w:space="0" w:color="auto"/>
              <w:left w:val="single" w:sz="4" w:space="0" w:color="auto"/>
            </w:tcBorders>
            <w:shd w:val="clear" w:color="auto" w:fill="auto"/>
            <w:vAlign w:val="center"/>
          </w:tcPr>
          <w:p w:rsidR="006C249D" w:rsidRPr="00613B86" w:rsidRDefault="006C249D" w:rsidP="009137E5">
            <w:pPr>
              <w:spacing w:after="0"/>
              <w:jc w:val="center"/>
              <w:rPr>
                <w:rFonts w:ascii="Arial" w:hAnsi="Arial" w:cs="Arial"/>
                <w:sz w:val="24"/>
                <w:szCs w:val="24"/>
              </w:rPr>
            </w:pPr>
            <w:r w:rsidRPr="00613B86">
              <w:rPr>
                <w:rFonts w:ascii="Arial" w:hAnsi="Arial" w:cs="Arial"/>
                <w:sz w:val="24"/>
                <w:szCs w:val="24"/>
              </w:rPr>
              <w:t>00,00%</w:t>
            </w:r>
          </w:p>
        </w:tc>
        <w:tc>
          <w:tcPr>
            <w:tcW w:w="1300" w:type="pct"/>
            <w:shd w:val="clear" w:color="auto" w:fill="auto"/>
            <w:vAlign w:val="center"/>
          </w:tcPr>
          <w:p w:rsidR="006C249D" w:rsidRPr="00613B86" w:rsidRDefault="006C249D" w:rsidP="009137E5">
            <w:pPr>
              <w:spacing w:after="0"/>
              <w:jc w:val="center"/>
              <w:rPr>
                <w:rFonts w:ascii="Arial" w:hAnsi="Arial" w:cs="Arial"/>
                <w:sz w:val="24"/>
                <w:szCs w:val="24"/>
              </w:rPr>
            </w:pPr>
            <w:r w:rsidRPr="00613B86">
              <w:rPr>
                <w:rFonts w:ascii="Arial" w:hAnsi="Arial" w:cs="Arial"/>
                <w:sz w:val="24"/>
                <w:szCs w:val="24"/>
              </w:rPr>
              <w:t>DADO OFICIAL</w:t>
            </w:r>
          </w:p>
        </w:tc>
        <w:tc>
          <w:tcPr>
            <w:tcW w:w="752" w:type="pct"/>
            <w:shd w:val="clear" w:color="auto" w:fill="auto"/>
            <w:vAlign w:val="center"/>
          </w:tcPr>
          <w:p w:rsidR="006C249D" w:rsidRPr="00613B86" w:rsidRDefault="006C249D" w:rsidP="009137E5">
            <w:pPr>
              <w:spacing w:after="0"/>
              <w:jc w:val="center"/>
              <w:rPr>
                <w:rFonts w:ascii="Arial" w:hAnsi="Arial" w:cs="Arial"/>
                <w:sz w:val="24"/>
                <w:szCs w:val="24"/>
              </w:rPr>
            </w:pPr>
            <w:r w:rsidRPr="00613B86">
              <w:rPr>
                <w:rFonts w:ascii="Arial" w:hAnsi="Arial" w:cs="Arial"/>
                <w:sz w:val="24"/>
                <w:szCs w:val="24"/>
              </w:rPr>
              <w:t>00,00%</w:t>
            </w:r>
          </w:p>
        </w:tc>
        <w:tc>
          <w:tcPr>
            <w:tcW w:w="1521" w:type="pct"/>
            <w:shd w:val="clear" w:color="auto" w:fill="auto"/>
            <w:vAlign w:val="center"/>
          </w:tcPr>
          <w:p w:rsidR="006C249D" w:rsidRPr="00613B86" w:rsidRDefault="00E44C9E" w:rsidP="009137E5">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420E6D">
        <w:trPr>
          <w:trHeight w:val="615"/>
          <w:jc w:val="right"/>
        </w:trPr>
        <w:tc>
          <w:tcPr>
            <w:tcW w:w="1427" w:type="pct"/>
            <w:vMerge/>
            <w:tcBorders>
              <w:left w:val="single" w:sz="4" w:space="0" w:color="auto"/>
              <w:bottom w:val="single" w:sz="4" w:space="0" w:color="auto"/>
            </w:tcBorders>
            <w:shd w:val="clear" w:color="auto" w:fill="auto"/>
            <w:vAlign w:val="center"/>
          </w:tcPr>
          <w:p w:rsidR="006C249D" w:rsidRPr="00613B86" w:rsidRDefault="006C249D" w:rsidP="009137E5">
            <w:pPr>
              <w:spacing w:after="0"/>
              <w:jc w:val="center"/>
              <w:rPr>
                <w:rFonts w:ascii="Arial" w:hAnsi="Arial" w:cs="Arial"/>
                <w:sz w:val="24"/>
                <w:szCs w:val="24"/>
              </w:rPr>
            </w:pPr>
          </w:p>
        </w:tc>
        <w:tc>
          <w:tcPr>
            <w:tcW w:w="1300" w:type="pct"/>
            <w:shd w:val="clear" w:color="auto" w:fill="auto"/>
            <w:vAlign w:val="center"/>
          </w:tcPr>
          <w:p w:rsidR="006C249D" w:rsidRPr="00613B86" w:rsidRDefault="006C249D"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752" w:type="pct"/>
            <w:shd w:val="clear" w:color="auto" w:fill="auto"/>
            <w:vAlign w:val="center"/>
          </w:tcPr>
          <w:p w:rsidR="006C249D" w:rsidRPr="00613B86" w:rsidRDefault="006C249D" w:rsidP="009137E5">
            <w:pPr>
              <w:spacing w:after="0"/>
              <w:jc w:val="center"/>
              <w:rPr>
                <w:rFonts w:ascii="Arial" w:hAnsi="Arial" w:cs="Arial"/>
                <w:sz w:val="24"/>
                <w:szCs w:val="24"/>
              </w:rPr>
            </w:pPr>
          </w:p>
        </w:tc>
        <w:tc>
          <w:tcPr>
            <w:tcW w:w="1521" w:type="pct"/>
            <w:shd w:val="clear" w:color="auto" w:fill="auto"/>
            <w:vAlign w:val="center"/>
          </w:tcPr>
          <w:p w:rsidR="006C249D" w:rsidRPr="00613B86" w:rsidRDefault="006C249D" w:rsidP="00420E6D">
            <w:pPr>
              <w:spacing w:after="0"/>
              <w:rPr>
                <w:rFonts w:ascii="Arial" w:hAnsi="Arial" w:cs="Arial"/>
                <w:sz w:val="24"/>
                <w:szCs w:val="24"/>
              </w:rPr>
            </w:pPr>
          </w:p>
        </w:tc>
      </w:tr>
    </w:tbl>
    <w:p w:rsidR="006C249D" w:rsidRPr="00613B86" w:rsidRDefault="00C30639" w:rsidP="009137E5">
      <w:pPr>
        <w:pStyle w:val="PargrafodaLista"/>
        <w:ind w:left="1353"/>
        <w:jc w:val="both"/>
        <w:rPr>
          <w:rFonts w:ascii="Arial" w:hAnsi="Arial" w:cs="Arial"/>
          <w:sz w:val="24"/>
          <w:szCs w:val="24"/>
        </w:rPr>
      </w:pPr>
      <w:r>
        <w:rPr>
          <w:noProof/>
          <w:lang w:eastAsia="pt-BR"/>
        </w:rPr>
        <w:drawing>
          <wp:anchor distT="0" distB="0" distL="114300" distR="114300" simplePos="0" relativeHeight="251696128" behindDoc="0" locked="0" layoutInCell="1" allowOverlap="1" wp14:anchorId="3808A447" wp14:editId="3E930BCA">
            <wp:simplePos x="0" y="0"/>
            <wp:positionH relativeFrom="column">
              <wp:posOffset>864150</wp:posOffset>
            </wp:positionH>
            <wp:positionV relativeFrom="paragraph">
              <wp:posOffset>52214</wp:posOffset>
            </wp:positionV>
            <wp:extent cx="7910423" cy="3362443"/>
            <wp:effectExtent l="0" t="0" r="0" b="952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3116" t="26381" r="10668" b="15983"/>
                    <a:stretch/>
                  </pic:blipFill>
                  <pic:spPr bwMode="auto">
                    <a:xfrm>
                      <a:off x="0" y="0"/>
                      <a:ext cx="7916099" cy="336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279" w:rsidRDefault="00DE3279"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Default="00E44C9E" w:rsidP="009137E5">
      <w:pPr>
        <w:pStyle w:val="PargrafodaLista"/>
        <w:ind w:left="1353"/>
        <w:jc w:val="both"/>
        <w:rPr>
          <w:rFonts w:ascii="Arial" w:hAnsi="Arial" w:cs="Arial"/>
          <w:sz w:val="24"/>
          <w:szCs w:val="24"/>
        </w:rPr>
      </w:pPr>
    </w:p>
    <w:p w:rsidR="00E44C9E" w:rsidRPr="00C30639" w:rsidRDefault="00E44C9E" w:rsidP="00C30639">
      <w:pPr>
        <w:jc w:val="both"/>
        <w:rPr>
          <w:rFonts w:ascii="Arial" w:hAnsi="Arial" w:cs="Arial"/>
          <w:sz w:val="24"/>
          <w:szCs w:val="24"/>
        </w:rPr>
      </w:pPr>
    </w:p>
    <w:p w:rsidR="00E44C9E" w:rsidRDefault="00E44C9E" w:rsidP="00E44C9E">
      <w:pPr>
        <w:pStyle w:val="PargrafodaLista"/>
        <w:spacing w:after="0" w:line="360" w:lineRule="auto"/>
        <w:ind w:left="0" w:firstLine="709"/>
        <w:jc w:val="both"/>
        <w:rPr>
          <w:rFonts w:ascii="Arial" w:hAnsi="Arial" w:cs="Arial"/>
          <w:sz w:val="24"/>
          <w:szCs w:val="24"/>
        </w:rPr>
      </w:pPr>
      <w:r>
        <w:rPr>
          <w:rFonts w:ascii="Arial" w:hAnsi="Arial" w:cs="Arial"/>
          <w:sz w:val="24"/>
          <w:szCs w:val="24"/>
        </w:rPr>
        <w:t>Neste plano, o indicador 10A não quantifica a meta, apenas utiliza o termo fomentar. O que se observa no PNE é um percentual de 25%, que não</w:t>
      </w:r>
      <w:r w:rsidR="003B5B76">
        <w:rPr>
          <w:rFonts w:ascii="Arial" w:hAnsi="Arial" w:cs="Arial"/>
          <w:sz w:val="24"/>
          <w:szCs w:val="24"/>
        </w:rPr>
        <w:t xml:space="preserve"> condiz com </w:t>
      </w:r>
      <w:r>
        <w:rPr>
          <w:rFonts w:ascii="Arial" w:hAnsi="Arial" w:cs="Arial"/>
          <w:sz w:val="24"/>
          <w:szCs w:val="24"/>
        </w:rPr>
        <w:t xml:space="preserve">este plano. </w:t>
      </w:r>
    </w:p>
    <w:p w:rsidR="00E44C9E" w:rsidRPr="00E44C9E" w:rsidRDefault="00E44C9E" w:rsidP="00E44C9E">
      <w:pPr>
        <w:pStyle w:val="PargrafodaLista"/>
        <w:spacing w:after="0" w:line="360" w:lineRule="auto"/>
        <w:ind w:left="0" w:firstLine="709"/>
        <w:jc w:val="both"/>
        <w:rPr>
          <w:rFonts w:ascii="Arial" w:hAnsi="Arial" w:cs="Arial"/>
          <w:sz w:val="24"/>
          <w:szCs w:val="24"/>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717"/>
        <w:gridCol w:w="2579"/>
        <w:gridCol w:w="2291"/>
        <w:gridCol w:w="1861"/>
        <w:gridCol w:w="1861"/>
        <w:gridCol w:w="2005"/>
      </w:tblGrid>
      <w:tr w:rsidR="002C4564" w:rsidRPr="002C4564" w:rsidTr="002C4564">
        <w:trPr>
          <w:trHeight w:val="300"/>
        </w:trPr>
        <w:tc>
          <w:tcPr>
            <w:tcW w:w="904" w:type="pct"/>
            <w:shd w:val="clear" w:color="auto" w:fill="auto"/>
            <w:vAlign w:val="center"/>
          </w:tcPr>
          <w:p w:rsidR="00E44C9E" w:rsidRPr="002C4564" w:rsidRDefault="00E44C9E" w:rsidP="002C4564">
            <w:pPr>
              <w:spacing w:after="0" w:line="240" w:lineRule="auto"/>
              <w:jc w:val="center"/>
              <w:rPr>
                <w:rFonts w:ascii="Arial" w:hAnsi="Arial" w:cs="Arial"/>
                <w:b/>
                <w:sz w:val="20"/>
                <w:szCs w:val="20"/>
              </w:rPr>
            </w:pPr>
            <w:r w:rsidRPr="002C4564">
              <w:rPr>
                <w:rFonts w:ascii="Arial" w:hAnsi="Arial" w:cs="Arial"/>
                <w:b/>
                <w:sz w:val="20"/>
                <w:szCs w:val="20"/>
              </w:rPr>
              <w:t>ESTRATÉGIAS</w:t>
            </w:r>
          </w:p>
        </w:tc>
        <w:tc>
          <w:tcPr>
            <w:tcW w:w="571" w:type="pct"/>
            <w:vAlign w:val="center"/>
          </w:tcPr>
          <w:p w:rsidR="00E44C9E" w:rsidRPr="002C4564" w:rsidRDefault="00E44C9E" w:rsidP="002C4564">
            <w:pPr>
              <w:spacing w:after="0" w:line="240" w:lineRule="auto"/>
              <w:jc w:val="center"/>
              <w:rPr>
                <w:rFonts w:ascii="Arial" w:hAnsi="Arial" w:cs="Arial"/>
                <w:b/>
                <w:sz w:val="20"/>
                <w:szCs w:val="20"/>
              </w:rPr>
            </w:pPr>
            <w:r w:rsidRPr="002C4564">
              <w:rPr>
                <w:rFonts w:ascii="Arial" w:hAnsi="Arial" w:cs="Arial"/>
                <w:b/>
                <w:sz w:val="20"/>
                <w:szCs w:val="20"/>
              </w:rPr>
              <w:t>PRAZO DE EXECUÇÃO</w:t>
            </w:r>
          </w:p>
          <w:p w:rsidR="00E44C9E" w:rsidRPr="002C4564" w:rsidRDefault="00E44C9E" w:rsidP="002C4564">
            <w:pPr>
              <w:spacing w:after="0" w:line="240" w:lineRule="auto"/>
              <w:jc w:val="center"/>
              <w:rPr>
                <w:rFonts w:ascii="Arial" w:hAnsi="Arial" w:cs="Arial"/>
                <w:b/>
                <w:sz w:val="20"/>
                <w:szCs w:val="20"/>
              </w:rPr>
            </w:pPr>
          </w:p>
        </w:tc>
        <w:tc>
          <w:tcPr>
            <w:tcW w:w="858" w:type="pct"/>
            <w:shd w:val="clear" w:color="auto" w:fill="auto"/>
            <w:vAlign w:val="center"/>
          </w:tcPr>
          <w:p w:rsidR="00E44C9E" w:rsidRPr="002C4564" w:rsidRDefault="00E44C9E" w:rsidP="002C4564">
            <w:pPr>
              <w:spacing w:after="0" w:line="240" w:lineRule="auto"/>
              <w:jc w:val="center"/>
              <w:rPr>
                <w:rFonts w:ascii="Arial" w:hAnsi="Arial" w:cs="Arial"/>
                <w:b/>
                <w:sz w:val="20"/>
                <w:szCs w:val="20"/>
              </w:rPr>
            </w:pPr>
            <w:r w:rsidRPr="002C4564">
              <w:rPr>
                <w:rFonts w:ascii="Arial" w:hAnsi="Arial" w:cs="Arial"/>
                <w:b/>
                <w:sz w:val="20"/>
                <w:szCs w:val="20"/>
              </w:rPr>
              <w:t>SITUAÇÃO</w:t>
            </w:r>
          </w:p>
        </w:tc>
        <w:tc>
          <w:tcPr>
            <w:tcW w:w="762" w:type="pct"/>
          </w:tcPr>
          <w:p w:rsidR="00E44C9E" w:rsidRPr="002C4564" w:rsidRDefault="00E44C9E" w:rsidP="002C4564">
            <w:pPr>
              <w:spacing w:after="0" w:line="240" w:lineRule="auto"/>
              <w:jc w:val="center"/>
              <w:rPr>
                <w:rFonts w:ascii="Arial" w:hAnsi="Arial" w:cs="Arial"/>
                <w:b/>
                <w:sz w:val="20"/>
                <w:szCs w:val="20"/>
              </w:rPr>
            </w:pPr>
            <w:r w:rsidRPr="002C4564">
              <w:rPr>
                <w:rFonts w:ascii="Arial" w:hAnsi="Arial" w:cs="Arial"/>
                <w:b/>
                <w:sz w:val="20"/>
                <w:szCs w:val="20"/>
              </w:rPr>
              <w:t>INDICADORES</w:t>
            </w:r>
          </w:p>
        </w:tc>
        <w:tc>
          <w:tcPr>
            <w:tcW w:w="619" w:type="pct"/>
            <w:shd w:val="clear" w:color="auto" w:fill="auto"/>
            <w:vAlign w:val="center"/>
          </w:tcPr>
          <w:p w:rsidR="00E44C9E" w:rsidRPr="002C4564" w:rsidRDefault="00E44C9E" w:rsidP="002C4564">
            <w:pPr>
              <w:spacing w:after="0" w:line="240" w:lineRule="auto"/>
              <w:jc w:val="center"/>
              <w:rPr>
                <w:rFonts w:ascii="Arial" w:hAnsi="Arial" w:cs="Arial"/>
                <w:b/>
                <w:sz w:val="20"/>
                <w:szCs w:val="20"/>
              </w:rPr>
            </w:pPr>
            <w:r w:rsidRPr="002C4564">
              <w:rPr>
                <w:rFonts w:ascii="Arial" w:hAnsi="Arial" w:cs="Arial"/>
                <w:b/>
                <w:sz w:val="20"/>
                <w:szCs w:val="20"/>
              </w:rPr>
              <w:t>AÇÃO PARA ATINGIR</w:t>
            </w:r>
          </w:p>
        </w:tc>
        <w:tc>
          <w:tcPr>
            <w:tcW w:w="619" w:type="pct"/>
          </w:tcPr>
          <w:p w:rsidR="00E44C9E" w:rsidRPr="002C4564" w:rsidRDefault="002C4564" w:rsidP="002C4564">
            <w:pPr>
              <w:spacing w:after="0" w:line="240" w:lineRule="auto"/>
              <w:jc w:val="center"/>
              <w:rPr>
                <w:rFonts w:ascii="Arial" w:hAnsi="Arial" w:cs="Arial"/>
                <w:b/>
                <w:sz w:val="20"/>
                <w:szCs w:val="20"/>
              </w:rPr>
            </w:pPr>
            <w:r w:rsidRPr="002C4564">
              <w:rPr>
                <w:rFonts w:ascii="Arial" w:hAnsi="Arial" w:cs="Arial"/>
                <w:b/>
                <w:sz w:val="20"/>
                <w:szCs w:val="20"/>
              </w:rPr>
              <w:t>RESPONSÁVEL</w:t>
            </w:r>
          </w:p>
        </w:tc>
        <w:tc>
          <w:tcPr>
            <w:tcW w:w="667" w:type="pct"/>
            <w:shd w:val="clear" w:color="auto" w:fill="auto"/>
            <w:vAlign w:val="center"/>
          </w:tcPr>
          <w:p w:rsidR="00E44C9E" w:rsidRPr="002C4564" w:rsidRDefault="002C4564" w:rsidP="002C4564">
            <w:pPr>
              <w:spacing w:after="0" w:line="240" w:lineRule="auto"/>
              <w:jc w:val="center"/>
              <w:rPr>
                <w:rFonts w:ascii="Arial" w:hAnsi="Arial" w:cs="Arial"/>
                <w:b/>
                <w:sz w:val="20"/>
                <w:szCs w:val="20"/>
              </w:rPr>
            </w:pPr>
            <w:r w:rsidRPr="002C4564">
              <w:rPr>
                <w:rFonts w:ascii="Arial" w:hAnsi="Arial" w:cs="Arial"/>
                <w:b/>
                <w:sz w:val="20"/>
                <w:szCs w:val="20"/>
              </w:rPr>
              <w:t>PREVISÕES ORÇAMENTÁRIAS</w:t>
            </w:r>
          </w:p>
        </w:tc>
      </w:tr>
      <w:tr w:rsidR="002C4564" w:rsidRPr="002C4564" w:rsidTr="002C4564">
        <w:tblPrEx>
          <w:tblCellMar>
            <w:left w:w="108" w:type="dxa"/>
            <w:right w:w="108" w:type="dxa"/>
          </w:tblCellMar>
          <w:tblLook w:val="04A0" w:firstRow="1" w:lastRow="0" w:firstColumn="1" w:lastColumn="0" w:noHBand="0" w:noVBand="1"/>
        </w:tblPrEx>
        <w:tc>
          <w:tcPr>
            <w:tcW w:w="904" w:type="pct"/>
            <w:shd w:val="clear" w:color="auto" w:fill="auto"/>
            <w:vAlign w:val="center"/>
          </w:tcPr>
          <w:p w:rsidR="00E44C9E" w:rsidRDefault="00E44C9E" w:rsidP="002C4564">
            <w:pPr>
              <w:spacing w:after="0" w:line="240" w:lineRule="auto"/>
              <w:jc w:val="both"/>
              <w:rPr>
                <w:rFonts w:ascii="Arial" w:hAnsi="Arial" w:cs="Arial"/>
                <w:sz w:val="20"/>
                <w:szCs w:val="20"/>
              </w:rPr>
            </w:pPr>
            <w:r w:rsidRPr="002C4564">
              <w:rPr>
                <w:rFonts w:ascii="Arial" w:hAnsi="Arial" w:cs="Arial"/>
                <w:sz w:val="20"/>
                <w:szCs w:val="20"/>
              </w:rPr>
              <w:t>10.1 Fomentar a expansão da oferta de</w:t>
            </w:r>
            <w:r w:rsidR="00546F1D" w:rsidRPr="002C4564">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Pr="002C4564">
              <w:rPr>
                <w:rFonts w:ascii="Arial" w:hAnsi="Arial" w:cs="Arial"/>
                <w:sz w:val="20"/>
                <w:szCs w:val="20"/>
              </w:rPr>
              <w:t>profissional técnica de nível médio nas red</w:t>
            </w:r>
            <w:r w:rsidR="00DA3C28">
              <w:rPr>
                <w:rFonts w:ascii="Arial" w:hAnsi="Arial" w:cs="Arial"/>
                <w:sz w:val="20"/>
                <w:szCs w:val="20"/>
              </w:rPr>
              <w:t>es públicas estaduais de ensino.</w:t>
            </w: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Pr="002C4564" w:rsidRDefault="001976B1" w:rsidP="002C4564">
            <w:pPr>
              <w:spacing w:after="0" w:line="240" w:lineRule="auto"/>
              <w:jc w:val="both"/>
              <w:rPr>
                <w:rFonts w:ascii="Arial" w:hAnsi="Arial" w:cs="Arial"/>
                <w:sz w:val="20"/>
                <w:szCs w:val="20"/>
              </w:rPr>
            </w:pPr>
          </w:p>
        </w:tc>
        <w:tc>
          <w:tcPr>
            <w:tcW w:w="571" w:type="pct"/>
            <w:vAlign w:val="center"/>
          </w:tcPr>
          <w:p w:rsidR="00E44C9E" w:rsidRDefault="002C4564" w:rsidP="002C4564">
            <w:pPr>
              <w:spacing w:after="0" w:line="240" w:lineRule="auto"/>
              <w:jc w:val="both"/>
              <w:rPr>
                <w:rFonts w:ascii="Arial" w:hAnsi="Arial" w:cs="Arial"/>
                <w:sz w:val="20"/>
                <w:szCs w:val="20"/>
              </w:rPr>
            </w:pPr>
            <w:r>
              <w:rPr>
                <w:rFonts w:ascii="Arial" w:hAnsi="Arial" w:cs="Arial"/>
                <w:sz w:val="20"/>
                <w:szCs w:val="20"/>
              </w:rPr>
              <w:t xml:space="preserve">Continuamente.  </w:t>
            </w: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Pr="002C4564" w:rsidRDefault="002C4564" w:rsidP="002C4564">
            <w:pPr>
              <w:spacing w:after="0" w:line="240" w:lineRule="auto"/>
              <w:jc w:val="both"/>
              <w:rPr>
                <w:rFonts w:ascii="Arial" w:hAnsi="Arial" w:cs="Arial"/>
                <w:sz w:val="20"/>
                <w:szCs w:val="20"/>
              </w:rPr>
            </w:pPr>
          </w:p>
        </w:tc>
        <w:tc>
          <w:tcPr>
            <w:tcW w:w="858" w:type="pct"/>
            <w:shd w:val="clear" w:color="auto" w:fill="FFFF00"/>
          </w:tcPr>
          <w:p w:rsidR="00E44C9E" w:rsidRDefault="002C4564" w:rsidP="002C4564">
            <w:pPr>
              <w:spacing w:after="0" w:line="240" w:lineRule="auto"/>
              <w:jc w:val="both"/>
              <w:rPr>
                <w:rFonts w:ascii="Arial" w:hAnsi="Arial" w:cs="Arial"/>
                <w:sz w:val="20"/>
                <w:szCs w:val="20"/>
              </w:rPr>
            </w:pPr>
            <w:r>
              <w:rPr>
                <w:rFonts w:ascii="Arial" w:hAnsi="Arial" w:cs="Arial"/>
                <w:sz w:val="20"/>
                <w:szCs w:val="20"/>
              </w:rPr>
              <w:t xml:space="preserve">Estratégia atendida. </w:t>
            </w:r>
            <w:r w:rsidR="001976B1">
              <w:rPr>
                <w:rFonts w:ascii="Arial" w:hAnsi="Arial" w:cs="Arial"/>
                <w:sz w:val="20"/>
                <w:szCs w:val="20"/>
              </w:rPr>
              <w:t>O</w:t>
            </w:r>
            <w:r>
              <w:rPr>
                <w:rFonts w:ascii="Arial" w:hAnsi="Arial" w:cs="Arial"/>
                <w:sz w:val="20"/>
                <w:szCs w:val="20"/>
              </w:rPr>
              <w:t xml:space="preserve"> município oferta transporte gratuito para todos os que desejarem a</w:t>
            </w:r>
            <w:r w:rsidR="00546F1D">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Pr>
                <w:rFonts w:ascii="Arial" w:hAnsi="Arial" w:cs="Arial"/>
                <w:sz w:val="20"/>
                <w:szCs w:val="20"/>
              </w:rPr>
              <w:t xml:space="preserve">profissional técnica de nível médio. </w:t>
            </w:r>
          </w:p>
          <w:p w:rsidR="001976B1" w:rsidRPr="002C4564" w:rsidRDefault="001976B1" w:rsidP="002C4564">
            <w:pPr>
              <w:spacing w:after="0" w:line="240" w:lineRule="auto"/>
              <w:jc w:val="both"/>
              <w:rPr>
                <w:rFonts w:ascii="Arial" w:hAnsi="Arial" w:cs="Arial"/>
                <w:sz w:val="20"/>
                <w:szCs w:val="20"/>
              </w:rPr>
            </w:pPr>
            <w:r>
              <w:rPr>
                <w:rFonts w:ascii="Arial" w:hAnsi="Arial" w:cs="Arial"/>
                <w:sz w:val="20"/>
                <w:szCs w:val="20"/>
              </w:rPr>
              <w:t xml:space="preserve">A rede municipal de ensino não oferta ensino médio. </w:t>
            </w:r>
          </w:p>
        </w:tc>
        <w:tc>
          <w:tcPr>
            <w:tcW w:w="762" w:type="pct"/>
          </w:tcPr>
          <w:p w:rsidR="00E44C9E" w:rsidRDefault="002C4564" w:rsidP="002C4564">
            <w:pPr>
              <w:spacing w:after="0" w:line="240" w:lineRule="auto"/>
              <w:jc w:val="both"/>
              <w:rPr>
                <w:rFonts w:ascii="Arial" w:hAnsi="Arial" w:cs="Arial"/>
                <w:sz w:val="20"/>
                <w:szCs w:val="20"/>
              </w:rPr>
            </w:pPr>
            <w:r>
              <w:rPr>
                <w:rFonts w:ascii="Arial" w:hAnsi="Arial" w:cs="Arial"/>
                <w:sz w:val="20"/>
                <w:szCs w:val="20"/>
              </w:rPr>
              <w:t>Número de matrículas em cursos</w:t>
            </w:r>
            <w:r w:rsidRPr="002C4564">
              <w:rPr>
                <w:rFonts w:ascii="Arial" w:hAnsi="Arial" w:cs="Arial"/>
                <w:sz w:val="20"/>
                <w:szCs w:val="20"/>
              </w:rPr>
              <w:t xml:space="preserve"> </w:t>
            </w:r>
            <w:r>
              <w:rPr>
                <w:rFonts w:ascii="Arial" w:hAnsi="Arial" w:cs="Arial"/>
                <w:sz w:val="20"/>
                <w:szCs w:val="20"/>
              </w:rPr>
              <w:t>de</w:t>
            </w:r>
            <w:r w:rsidR="00546F1D">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Pr="002C4564">
              <w:rPr>
                <w:rFonts w:ascii="Arial" w:hAnsi="Arial" w:cs="Arial"/>
                <w:sz w:val="20"/>
                <w:szCs w:val="20"/>
              </w:rPr>
              <w:t>profissional técnica</w:t>
            </w:r>
            <w:r>
              <w:rPr>
                <w:rFonts w:ascii="Arial" w:hAnsi="Arial" w:cs="Arial"/>
                <w:sz w:val="20"/>
                <w:szCs w:val="20"/>
              </w:rPr>
              <w:t xml:space="preserve"> de nível médio;</w:t>
            </w:r>
          </w:p>
          <w:p w:rsidR="002C4564" w:rsidRPr="002C4564" w:rsidRDefault="002C4564" w:rsidP="002C4564">
            <w:pPr>
              <w:spacing w:after="0" w:line="240" w:lineRule="auto"/>
              <w:jc w:val="both"/>
              <w:rPr>
                <w:rFonts w:ascii="Arial" w:hAnsi="Arial" w:cs="Arial"/>
                <w:sz w:val="20"/>
                <w:szCs w:val="20"/>
              </w:rPr>
            </w:pPr>
            <w:r>
              <w:rPr>
                <w:rFonts w:ascii="Arial" w:hAnsi="Arial" w:cs="Arial"/>
                <w:sz w:val="20"/>
                <w:szCs w:val="20"/>
              </w:rPr>
              <w:t xml:space="preserve">Número de usuários do transporte escolar para cursos de ensino médio profissionalizante. </w:t>
            </w:r>
          </w:p>
        </w:tc>
        <w:tc>
          <w:tcPr>
            <w:tcW w:w="619" w:type="pct"/>
            <w:shd w:val="clear" w:color="auto" w:fill="auto"/>
            <w:vAlign w:val="center"/>
          </w:tcPr>
          <w:p w:rsidR="00E44C9E" w:rsidRDefault="002C4564" w:rsidP="002C4564">
            <w:pPr>
              <w:spacing w:after="0" w:line="240" w:lineRule="auto"/>
              <w:jc w:val="both"/>
              <w:rPr>
                <w:rFonts w:ascii="Arial" w:hAnsi="Arial" w:cs="Arial"/>
                <w:sz w:val="20"/>
                <w:szCs w:val="20"/>
              </w:rPr>
            </w:pPr>
            <w:r>
              <w:rPr>
                <w:rFonts w:ascii="Arial" w:hAnsi="Arial" w:cs="Arial"/>
                <w:sz w:val="20"/>
                <w:szCs w:val="20"/>
              </w:rPr>
              <w:t xml:space="preserve">Oferta de transporte escolar. </w:t>
            </w: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Pr="002C4564" w:rsidRDefault="002C4564" w:rsidP="002C4564">
            <w:pPr>
              <w:spacing w:after="0" w:line="240" w:lineRule="auto"/>
              <w:jc w:val="both"/>
              <w:rPr>
                <w:rFonts w:ascii="Arial" w:hAnsi="Arial" w:cs="Arial"/>
                <w:sz w:val="20"/>
                <w:szCs w:val="20"/>
              </w:rPr>
            </w:pPr>
          </w:p>
        </w:tc>
        <w:tc>
          <w:tcPr>
            <w:tcW w:w="619" w:type="pct"/>
          </w:tcPr>
          <w:p w:rsidR="001976B1" w:rsidRDefault="00546F1D" w:rsidP="001976B1">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1976B1">
              <w:rPr>
                <w:rFonts w:ascii="Arial" w:hAnsi="Arial" w:cs="Arial"/>
                <w:sz w:val="20"/>
                <w:szCs w:val="20"/>
              </w:rPr>
              <w:t>;</w:t>
            </w:r>
          </w:p>
          <w:p w:rsidR="001976B1" w:rsidRDefault="001976B1" w:rsidP="001976B1">
            <w:pPr>
              <w:spacing w:after="0" w:line="240" w:lineRule="auto"/>
              <w:jc w:val="both"/>
              <w:rPr>
                <w:rFonts w:ascii="Arial" w:hAnsi="Arial" w:cs="Arial"/>
                <w:sz w:val="20"/>
                <w:szCs w:val="20"/>
              </w:rPr>
            </w:pPr>
            <w:r>
              <w:rPr>
                <w:rFonts w:ascii="Arial" w:hAnsi="Arial" w:cs="Arial"/>
                <w:sz w:val="20"/>
                <w:szCs w:val="20"/>
              </w:rPr>
              <w:t>Secretaria Estadual de</w:t>
            </w:r>
            <w:r w:rsidR="00546F1D">
              <w:rPr>
                <w:rFonts w:ascii="Arial" w:hAnsi="Arial" w:cs="Arial"/>
                <w:sz w:val="20"/>
                <w:szCs w:val="20"/>
              </w:rPr>
              <w:t xml:space="preserve"> Educação;</w:t>
            </w:r>
          </w:p>
          <w:p w:rsidR="00E44C9E" w:rsidRPr="002C4564" w:rsidRDefault="001976B1" w:rsidP="001976B1">
            <w:pPr>
              <w:spacing w:after="0" w:line="240" w:lineRule="auto"/>
              <w:jc w:val="both"/>
              <w:rPr>
                <w:rFonts w:ascii="Arial" w:hAnsi="Arial" w:cs="Arial"/>
                <w:sz w:val="20"/>
                <w:szCs w:val="20"/>
              </w:rPr>
            </w:pPr>
            <w:r>
              <w:rPr>
                <w:rFonts w:ascii="Arial" w:hAnsi="Arial" w:cs="Arial"/>
                <w:sz w:val="20"/>
                <w:szCs w:val="20"/>
              </w:rPr>
              <w:t>Escolas municipais e estaduais.</w:t>
            </w:r>
          </w:p>
        </w:tc>
        <w:tc>
          <w:tcPr>
            <w:tcW w:w="667" w:type="pct"/>
            <w:shd w:val="clear" w:color="auto" w:fill="auto"/>
            <w:vAlign w:val="center"/>
          </w:tcPr>
          <w:p w:rsidR="002C4564" w:rsidRDefault="002C4564" w:rsidP="002C4564">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3E6AA6">
              <w:rPr>
                <w:rFonts w:ascii="Arial" w:hAnsi="Arial" w:cs="Arial"/>
                <w:sz w:val="20"/>
                <w:szCs w:val="20"/>
              </w:rPr>
              <w:t>.</w:t>
            </w: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E44C9E" w:rsidRPr="002C4564" w:rsidRDefault="00E44C9E" w:rsidP="002C4564">
            <w:pPr>
              <w:spacing w:after="0" w:line="240" w:lineRule="auto"/>
              <w:jc w:val="both"/>
              <w:rPr>
                <w:rFonts w:ascii="Arial" w:hAnsi="Arial" w:cs="Arial"/>
                <w:sz w:val="20"/>
                <w:szCs w:val="20"/>
              </w:rPr>
            </w:pPr>
          </w:p>
        </w:tc>
      </w:tr>
      <w:tr w:rsidR="002C4564" w:rsidRPr="002C4564" w:rsidTr="002C4564">
        <w:tblPrEx>
          <w:tblCellMar>
            <w:left w:w="108" w:type="dxa"/>
            <w:right w:w="108" w:type="dxa"/>
          </w:tblCellMar>
          <w:tblLook w:val="04A0" w:firstRow="1" w:lastRow="0" w:firstColumn="1" w:lastColumn="0" w:noHBand="0" w:noVBand="1"/>
        </w:tblPrEx>
        <w:tc>
          <w:tcPr>
            <w:tcW w:w="904" w:type="pct"/>
            <w:shd w:val="clear" w:color="auto" w:fill="auto"/>
            <w:vAlign w:val="center"/>
          </w:tcPr>
          <w:p w:rsidR="00E44C9E" w:rsidRPr="002C4564" w:rsidRDefault="00E44C9E" w:rsidP="002C4564">
            <w:pPr>
              <w:spacing w:after="0" w:line="240" w:lineRule="auto"/>
              <w:jc w:val="both"/>
              <w:rPr>
                <w:rFonts w:ascii="Arial" w:hAnsi="Arial" w:cs="Arial"/>
                <w:sz w:val="20"/>
                <w:szCs w:val="20"/>
              </w:rPr>
            </w:pPr>
            <w:r w:rsidRPr="002C4564">
              <w:rPr>
                <w:rFonts w:ascii="Arial" w:hAnsi="Arial" w:cs="Arial"/>
                <w:sz w:val="20"/>
                <w:szCs w:val="20"/>
              </w:rPr>
              <w:t>10.2 Fomentar a expansão da oferta de</w:t>
            </w:r>
            <w:r w:rsidR="00546F1D" w:rsidRPr="002C4564">
              <w:rPr>
                <w:rFonts w:ascii="Arial" w:hAnsi="Arial" w:cs="Arial"/>
                <w:sz w:val="20"/>
                <w:szCs w:val="20"/>
              </w:rPr>
              <w:t xml:space="preserve"> </w:t>
            </w:r>
            <w:r w:rsidR="00FD6DAC">
              <w:rPr>
                <w:rFonts w:ascii="Arial" w:hAnsi="Arial" w:cs="Arial"/>
                <w:sz w:val="20"/>
                <w:szCs w:val="20"/>
              </w:rPr>
              <w:t>Educação</w:t>
            </w:r>
            <w:r w:rsidR="00FD4912">
              <w:rPr>
                <w:rFonts w:ascii="Arial" w:hAnsi="Arial" w:cs="Arial"/>
                <w:sz w:val="20"/>
                <w:szCs w:val="20"/>
              </w:rPr>
              <w:t xml:space="preserve"> </w:t>
            </w:r>
            <w:r w:rsidRPr="002C4564">
              <w:rPr>
                <w:rFonts w:ascii="Arial" w:hAnsi="Arial" w:cs="Arial"/>
                <w:sz w:val="20"/>
                <w:szCs w:val="20"/>
              </w:rPr>
              <w:t>profissional técnica de nível médio na modalidade de</w:t>
            </w:r>
            <w:r w:rsidR="00FD4912" w:rsidRPr="002C4564">
              <w:rPr>
                <w:rFonts w:ascii="Arial" w:hAnsi="Arial" w:cs="Arial"/>
                <w:sz w:val="20"/>
                <w:szCs w:val="20"/>
              </w:rPr>
              <w:t xml:space="preserve"> </w:t>
            </w:r>
            <w:r w:rsidR="00FD6DAC">
              <w:rPr>
                <w:rFonts w:ascii="Arial" w:hAnsi="Arial" w:cs="Arial"/>
                <w:sz w:val="20"/>
                <w:szCs w:val="20"/>
              </w:rPr>
              <w:t>Educação</w:t>
            </w:r>
            <w:r w:rsidR="00FD4912">
              <w:rPr>
                <w:rFonts w:ascii="Arial" w:hAnsi="Arial" w:cs="Arial"/>
                <w:sz w:val="20"/>
                <w:szCs w:val="20"/>
              </w:rPr>
              <w:t xml:space="preserve"> </w:t>
            </w:r>
            <w:proofErr w:type="gramStart"/>
            <w:r w:rsidRPr="002C4564">
              <w:rPr>
                <w:rFonts w:ascii="Arial" w:hAnsi="Arial" w:cs="Arial"/>
                <w:sz w:val="20"/>
                <w:szCs w:val="20"/>
              </w:rPr>
              <w:t>a</w:t>
            </w:r>
            <w:proofErr w:type="gramEnd"/>
            <w:r w:rsidRPr="002C4564">
              <w:rPr>
                <w:rFonts w:ascii="Arial" w:hAnsi="Arial" w:cs="Arial"/>
                <w:sz w:val="20"/>
                <w:szCs w:val="20"/>
              </w:rPr>
              <w:t xml:space="preserve"> distância, com a finalidade de ampliar a oferta e democratizar o acesso à</w:t>
            </w:r>
            <w:r w:rsidR="00FD4912" w:rsidRPr="002C4564">
              <w:rPr>
                <w:rFonts w:ascii="Arial" w:hAnsi="Arial" w:cs="Arial"/>
                <w:sz w:val="20"/>
                <w:szCs w:val="20"/>
              </w:rPr>
              <w:t xml:space="preserve"> </w:t>
            </w:r>
            <w:r w:rsidR="00FD6DAC">
              <w:rPr>
                <w:rFonts w:ascii="Arial" w:hAnsi="Arial" w:cs="Arial"/>
                <w:sz w:val="20"/>
                <w:szCs w:val="20"/>
              </w:rPr>
              <w:t>Educação</w:t>
            </w:r>
            <w:r w:rsidR="00FD4912">
              <w:rPr>
                <w:rFonts w:ascii="Arial" w:hAnsi="Arial" w:cs="Arial"/>
                <w:sz w:val="20"/>
                <w:szCs w:val="20"/>
              </w:rPr>
              <w:t xml:space="preserve"> </w:t>
            </w:r>
            <w:r w:rsidRPr="002C4564">
              <w:rPr>
                <w:rFonts w:ascii="Arial" w:hAnsi="Arial" w:cs="Arial"/>
                <w:sz w:val="20"/>
                <w:szCs w:val="20"/>
              </w:rPr>
              <w:t>profissional pública e gratuita,</w:t>
            </w:r>
            <w:r w:rsidR="00DA3C28">
              <w:rPr>
                <w:rFonts w:ascii="Arial" w:hAnsi="Arial" w:cs="Arial"/>
                <w:sz w:val="20"/>
                <w:szCs w:val="20"/>
              </w:rPr>
              <w:t xml:space="preserve"> assegurado padrão de qualidade.</w:t>
            </w:r>
          </w:p>
        </w:tc>
        <w:tc>
          <w:tcPr>
            <w:tcW w:w="571" w:type="pct"/>
            <w:vAlign w:val="center"/>
          </w:tcPr>
          <w:p w:rsidR="00E44C9E" w:rsidRDefault="002C4564" w:rsidP="002C4564">
            <w:pPr>
              <w:spacing w:after="0" w:line="240" w:lineRule="auto"/>
              <w:jc w:val="both"/>
              <w:rPr>
                <w:rFonts w:ascii="Arial" w:hAnsi="Arial" w:cs="Arial"/>
                <w:sz w:val="20"/>
                <w:szCs w:val="20"/>
              </w:rPr>
            </w:pPr>
            <w:r>
              <w:rPr>
                <w:rFonts w:ascii="Arial" w:hAnsi="Arial" w:cs="Arial"/>
                <w:sz w:val="20"/>
                <w:szCs w:val="20"/>
              </w:rPr>
              <w:t xml:space="preserve">Continuamente. </w:t>
            </w: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Default="002C4564" w:rsidP="002C4564">
            <w:pPr>
              <w:spacing w:after="0" w:line="240" w:lineRule="auto"/>
              <w:jc w:val="both"/>
              <w:rPr>
                <w:rFonts w:ascii="Arial" w:hAnsi="Arial" w:cs="Arial"/>
                <w:sz w:val="20"/>
                <w:szCs w:val="20"/>
              </w:rPr>
            </w:pPr>
          </w:p>
          <w:p w:rsidR="002C4564" w:rsidRPr="002C4564" w:rsidRDefault="002C4564" w:rsidP="002C4564">
            <w:pPr>
              <w:spacing w:after="0" w:line="240" w:lineRule="auto"/>
              <w:jc w:val="both"/>
              <w:rPr>
                <w:rFonts w:ascii="Arial" w:hAnsi="Arial" w:cs="Arial"/>
                <w:sz w:val="20"/>
                <w:szCs w:val="20"/>
              </w:rPr>
            </w:pPr>
          </w:p>
        </w:tc>
        <w:tc>
          <w:tcPr>
            <w:tcW w:w="858" w:type="pct"/>
            <w:shd w:val="clear" w:color="auto" w:fill="FF0000"/>
          </w:tcPr>
          <w:p w:rsidR="00E44C9E" w:rsidRPr="002C4564" w:rsidRDefault="002C4564" w:rsidP="002C4564">
            <w:pPr>
              <w:spacing w:after="0" w:line="240" w:lineRule="auto"/>
              <w:jc w:val="both"/>
              <w:rPr>
                <w:rFonts w:ascii="Arial" w:hAnsi="Arial" w:cs="Arial"/>
                <w:sz w:val="20"/>
                <w:szCs w:val="20"/>
              </w:rPr>
            </w:pPr>
            <w:r>
              <w:rPr>
                <w:rFonts w:ascii="Arial" w:hAnsi="Arial" w:cs="Arial"/>
                <w:sz w:val="20"/>
                <w:szCs w:val="20"/>
              </w:rPr>
              <w:t xml:space="preserve">Estratégia não iniciada. </w:t>
            </w:r>
            <w:r w:rsidR="00D1057E">
              <w:rPr>
                <w:rFonts w:ascii="Arial" w:hAnsi="Arial" w:cs="Arial"/>
                <w:sz w:val="20"/>
                <w:szCs w:val="20"/>
              </w:rPr>
              <w:t>A rede municipal de ensino não oferta ensino médio.</w:t>
            </w:r>
          </w:p>
        </w:tc>
        <w:tc>
          <w:tcPr>
            <w:tcW w:w="762" w:type="pct"/>
          </w:tcPr>
          <w:p w:rsidR="001976B1" w:rsidRDefault="001976B1" w:rsidP="001976B1">
            <w:pPr>
              <w:spacing w:after="0" w:line="240" w:lineRule="auto"/>
              <w:jc w:val="both"/>
              <w:rPr>
                <w:rFonts w:ascii="Arial" w:hAnsi="Arial" w:cs="Arial"/>
                <w:sz w:val="20"/>
                <w:szCs w:val="20"/>
              </w:rPr>
            </w:pPr>
            <w:r>
              <w:rPr>
                <w:rFonts w:ascii="Arial" w:hAnsi="Arial" w:cs="Arial"/>
                <w:sz w:val="20"/>
                <w:szCs w:val="20"/>
              </w:rPr>
              <w:t>Número de matrículas em cursos</w:t>
            </w:r>
            <w:r w:rsidRPr="002C4564">
              <w:rPr>
                <w:rFonts w:ascii="Arial" w:hAnsi="Arial" w:cs="Arial"/>
                <w:sz w:val="20"/>
                <w:szCs w:val="20"/>
              </w:rPr>
              <w:t xml:space="preserve"> </w:t>
            </w:r>
            <w:r>
              <w:rPr>
                <w:rFonts w:ascii="Arial" w:hAnsi="Arial" w:cs="Arial"/>
                <w:sz w:val="20"/>
                <w:szCs w:val="20"/>
              </w:rPr>
              <w:t>de</w:t>
            </w:r>
            <w:r w:rsidR="00546F1D">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Pr="002C4564">
              <w:rPr>
                <w:rFonts w:ascii="Arial" w:hAnsi="Arial" w:cs="Arial"/>
                <w:sz w:val="20"/>
                <w:szCs w:val="20"/>
              </w:rPr>
              <w:t>profissional técnica</w:t>
            </w:r>
            <w:r>
              <w:rPr>
                <w:rFonts w:ascii="Arial" w:hAnsi="Arial" w:cs="Arial"/>
                <w:sz w:val="20"/>
                <w:szCs w:val="20"/>
              </w:rPr>
              <w:t xml:space="preserve"> de nível médio na modalidade de</w:t>
            </w:r>
            <w:r w:rsidR="00546F1D">
              <w:rPr>
                <w:rFonts w:ascii="Arial" w:hAnsi="Arial" w:cs="Arial"/>
                <w:sz w:val="20"/>
                <w:szCs w:val="20"/>
              </w:rPr>
              <w:t xml:space="preserve"> </w:t>
            </w:r>
            <w:r w:rsidR="00FD6DAC">
              <w:rPr>
                <w:rFonts w:ascii="Arial" w:hAnsi="Arial" w:cs="Arial"/>
                <w:sz w:val="20"/>
                <w:szCs w:val="20"/>
              </w:rPr>
              <w:t>Educação</w:t>
            </w:r>
            <w:r w:rsidR="00FD4912">
              <w:rPr>
                <w:rFonts w:ascii="Arial" w:hAnsi="Arial" w:cs="Arial"/>
                <w:sz w:val="20"/>
                <w:szCs w:val="20"/>
              </w:rPr>
              <w:t xml:space="preserve"> </w:t>
            </w:r>
            <w:r>
              <w:rPr>
                <w:rFonts w:ascii="Arial" w:hAnsi="Arial" w:cs="Arial"/>
                <w:sz w:val="20"/>
                <w:szCs w:val="20"/>
              </w:rPr>
              <w:t xml:space="preserve">a distância. </w:t>
            </w:r>
          </w:p>
          <w:p w:rsidR="00E44C9E" w:rsidRPr="002C4564" w:rsidRDefault="00E44C9E" w:rsidP="002C4564">
            <w:pPr>
              <w:spacing w:after="0" w:line="240" w:lineRule="auto"/>
              <w:jc w:val="both"/>
              <w:rPr>
                <w:rFonts w:ascii="Arial" w:hAnsi="Arial" w:cs="Arial"/>
                <w:sz w:val="20"/>
                <w:szCs w:val="20"/>
              </w:rPr>
            </w:pPr>
          </w:p>
        </w:tc>
        <w:tc>
          <w:tcPr>
            <w:tcW w:w="619" w:type="pct"/>
            <w:shd w:val="clear" w:color="auto" w:fill="auto"/>
            <w:vAlign w:val="center"/>
          </w:tcPr>
          <w:p w:rsidR="001976B1" w:rsidRDefault="001976B1" w:rsidP="001976B1">
            <w:pPr>
              <w:spacing w:after="0" w:line="240" w:lineRule="auto"/>
              <w:jc w:val="both"/>
              <w:rPr>
                <w:rFonts w:ascii="Arial" w:hAnsi="Arial" w:cs="Arial"/>
                <w:sz w:val="20"/>
                <w:szCs w:val="20"/>
              </w:rPr>
            </w:pPr>
            <w:r>
              <w:rPr>
                <w:rFonts w:ascii="Arial" w:hAnsi="Arial" w:cs="Arial"/>
                <w:sz w:val="20"/>
                <w:szCs w:val="20"/>
              </w:rPr>
              <w:t xml:space="preserve">Oferta de transporte escolar. </w:t>
            </w:r>
          </w:p>
          <w:p w:rsidR="001976B1" w:rsidRDefault="001976B1" w:rsidP="001976B1">
            <w:pPr>
              <w:spacing w:after="0" w:line="240" w:lineRule="auto"/>
              <w:jc w:val="both"/>
              <w:rPr>
                <w:rFonts w:ascii="Arial" w:hAnsi="Arial" w:cs="Arial"/>
                <w:sz w:val="20"/>
                <w:szCs w:val="20"/>
              </w:rPr>
            </w:pPr>
          </w:p>
          <w:p w:rsidR="001976B1" w:rsidRDefault="001976B1" w:rsidP="001976B1">
            <w:pPr>
              <w:spacing w:after="0" w:line="240" w:lineRule="auto"/>
              <w:jc w:val="both"/>
              <w:rPr>
                <w:rFonts w:ascii="Arial" w:hAnsi="Arial" w:cs="Arial"/>
                <w:sz w:val="20"/>
                <w:szCs w:val="20"/>
              </w:rPr>
            </w:pPr>
          </w:p>
          <w:p w:rsidR="001976B1" w:rsidRDefault="001976B1" w:rsidP="001976B1">
            <w:pPr>
              <w:spacing w:after="0" w:line="240" w:lineRule="auto"/>
              <w:jc w:val="both"/>
              <w:rPr>
                <w:rFonts w:ascii="Arial" w:hAnsi="Arial" w:cs="Arial"/>
                <w:sz w:val="20"/>
                <w:szCs w:val="20"/>
              </w:rPr>
            </w:pPr>
          </w:p>
          <w:p w:rsidR="001976B1" w:rsidRDefault="001976B1" w:rsidP="001976B1">
            <w:pPr>
              <w:spacing w:after="0" w:line="240" w:lineRule="auto"/>
              <w:jc w:val="both"/>
              <w:rPr>
                <w:rFonts w:ascii="Arial" w:hAnsi="Arial" w:cs="Arial"/>
                <w:sz w:val="20"/>
                <w:szCs w:val="20"/>
              </w:rPr>
            </w:pPr>
          </w:p>
          <w:p w:rsidR="001976B1" w:rsidRDefault="001976B1" w:rsidP="001976B1">
            <w:pPr>
              <w:spacing w:after="0" w:line="240" w:lineRule="auto"/>
              <w:jc w:val="both"/>
              <w:rPr>
                <w:rFonts w:ascii="Arial" w:hAnsi="Arial" w:cs="Arial"/>
                <w:sz w:val="20"/>
                <w:szCs w:val="20"/>
              </w:rPr>
            </w:pPr>
          </w:p>
          <w:p w:rsidR="001976B1" w:rsidRDefault="001976B1" w:rsidP="001976B1">
            <w:pPr>
              <w:spacing w:after="0" w:line="240" w:lineRule="auto"/>
              <w:jc w:val="both"/>
              <w:rPr>
                <w:rFonts w:ascii="Arial" w:hAnsi="Arial" w:cs="Arial"/>
                <w:sz w:val="20"/>
                <w:szCs w:val="20"/>
              </w:rPr>
            </w:pPr>
          </w:p>
          <w:p w:rsidR="001976B1" w:rsidRDefault="001976B1" w:rsidP="001976B1">
            <w:pPr>
              <w:spacing w:after="0" w:line="240" w:lineRule="auto"/>
              <w:jc w:val="both"/>
              <w:rPr>
                <w:rFonts w:ascii="Arial" w:hAnsi="Arial" w:cs="Arial"/>
                <w:sz w:val="20"/>
                <w:szCs w:val="20"/>
              </w:rPr>
            </w:pPr>
          </w:p>
          <w:p w:rsidR="00E44C9E" w:rsidRPr="002C4564" w:rsidRDefault="00E44C9E" w:rsidP="002C4564">
            <w:pPr>
              <w:spacing w:after="0" w:line="240" w:lineRule="auto"/>
              <w:jc w:val="both"/>
              <w:rPr>
                <w:rFonts w:ascii="Arial" w:hAnsi="Arial" w:cs="Arial"/>
                <w:sz w:val="20"/>
                <w:szCs w:val="20"/>
              </w:rPr>
            </w:pPr>
          </w:p>
        </w:tc>
        <w:tc>
          <w:tcPr>
            <w:tcW w:w="619" w:type="pct"/>
          </w:tcPr>
          <w:p w:rsidR="001976B1" w:rsidRDefault="00546F1D" w:rsidP="001976B1">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1976B1">
              <w:rPr>
                <w:rFonts w:ascii="Arial" w:hAnsi="Arial" w:cs="Arial"/>
                <w:sz w:val="20"/>
                <w:szCs w:val="20"/>
              </w:rPr>
              <w:t>;</w:t>
            </w:r>
          </w:p>
          <w:p w:rsidR="001976B1" w:rsidRDefault="001976B1" w:rsidP="001976B1">
            <w:pPr>
              <w:spacing w:after="0" w:line="240" w:lineRule="auto"/>
              <w:jc w:val="both"/>
              <w:rPr>
                <w:rFonts w:ascii="Arial" w:hAnsi="Arial" w:cs="Arial"/>
                <w:sz w:val="20"/>
                <w:szCs w:val="20"/>
              </w:rPr>
            </w:pPr>
            <w:r>
              <w:rPr>
                <w:rFonts w:ascii="Arial" w:hAnsi="Arial" w:cs="Arial"/>
                <w:sz w:val="20"/>
                <w:szCs w:val="20"/>
              </w:rPr>
              <w:t>Secretaria Estadual de</w:t>
            </w:r>
            <w:r w:rsidR="00546F1D">
              <w:rPr>
                <w:rFonts w:ascii="Arial" w:hAnsi="Arial" w:cs="Arial"/>
                <w:sz w:val="20"/>
                <w:szCs w:val="20"/>
              </w:rPr>
              <w:t xml:space="preserve"> Educação;</w:t>
            </w:r>
          </w:p>
          <w:p w:rsidR="00E44C9E" w:rsidRPr="002C4564" w:rsidRDefault="001976B1" w:rsidP="001976B1">
            <w:pPr>
              <w:spacing w:after="0" w:line="240" w:lineRule="auto"/>
              <w:jc w:val="both"/>
              <w:rPr>
                <w:rFonts w:ascii="Arial" w:hAnsi="Arial" w:cs="Arial"/>
                <w:sz w:val="20"/>
                <w:szCs w:val="20"/>
              </w:rPr>
            </w:pPr>
            <w:r>
              <w:rPr>
                <w:rFonts w:ascii="Arial" w:hAnsi="Arial" w:cs="Arial"/>
                <w:sz w:val="20"/>
                <w:szCs w:val="20"/>
              </w:rPr>
              <w:t>Escolas municipais e estaduais.</w:t>
            </w:r>
          </w:p>
        </w:tc>
        <w:tc>
          <w:tcPr>
            <w:tcW w:w="667" w:type="pct"/>
            <w:shd w:val="clear" w:color="auto" w:fill="auto"/>
            <w:vAlign w:val="center"/>
          </w:tcPr>
          <w:p w:rsidR="001976B1" w:rsidRDefault="001976B1" w:rsidP="001976B1">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3E6AA6">
              <w:rPr>
                <w:rFonts w:ascii="Arial" w:hAnsi="Arial" w:cs="Arial"/>
                <w:sz w:val="20"/>
                <w:szCs w:val="20"/>
              </w:rPr>
              <w:t>.</w:t>
            </w:r>
          </w:p>
          <w:p w:rsidR="00E44C9E" w:rsidRDefault="00E44C9E"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Pr="002C4564" w:rsidRDefault="001976B1" w:rsidP="002C4564">
            <w:pPr>
              <w:spacing w:after="0" w:line="240" w:lineRule="auto"/>
              <w:jc w:val="both"/>
              <w:rPr>
                <w:rFonts w:ascii="Arial" w:hAnsi="Arial" w:cs="Arial"/>
                <w:sz w:val="20"/>
                <w:szCs w:val="20"/>
              </w:rPr>
            </w:pPr>
          </w:p>
        </w:tc>
      </w:tr>
      <w:tr w:rsidR="002C4564" w:rsidRPr="002C4564" w:rsidTr="001976B1">
        <w:tblPrEx>
          <w:tblCellMar>
            <w:left w:w="108" w:type="dxa"/>
            <w:right w:w="108" w:type="dxa"/>
          </w:tblCellMar>
          <w:tblLook w:val="04A0" w:firstRow="1" w:lastRow="0" w:firstColumn="1" w:lastColumn="0" w:noHBand="0" w:noVBand="1"/>
        </w:tblPrEx>
        <w:tc>
          <w:tcPr>
            <w:tcW w:w="904" w:type="pct"/>
            <w:shd w:val="clear" w:color="auto" w:fill="auto"/>
            <w:vAlign w:val="center"/>
          </w:tcPr>
          <w:p w:rsidR="00E44C9E" w:rsidRPr="002C4564" w:rsidRDefault="00E44C9E" w:rsidP="002C4564">
            <w:pPr>
              <w:spacing w:after="0" w:line="240" w:lineRule="auto"/>
              <w:jc w:val="both"/>
              <w:rPr>
                <w:rFonts w:ascii="Arial" w:hAnsi="Arial" w:cs="Arial"/>
                <w:sz w:val="20"/>
                <w:szCs w:val="20"/>
              </w:rPr>
            </w:pPr>
            <w:r w:rsidRPr="002C4564">
              <w:rPr>
                <w:rFonts w:ascii="Arial" w:hAnsi="Arial" w:cs="Arial"/>
                <w:sz w:val="20"/>
                <w:szCs w:val="20"/>
              </w:rPr>
              <w:t>10.3</w:t>
            </w:r>
            <w:r w:rsidR="001976B1">
              <w:rPr>
                <w:rFonts w:ascii="Arial" w:hAnsi="Arial" w:cs="Arial"/>
                <w:sz w:val="20"/>
                <w:szCs w:val="20"/>
              </w:rPr>
              <w:t xml:space="preserve"> </w:t>
            </w:r>
            <w:r w:rsidRPr="002C4564">
              <w:rPr>
                <w:rFonts w:ascii="Arial" w:hAnsi="Arial" w:cs="Arial"/>
                <w:sz w:val="20"/>
                <w:szCs w:val="20"/>
              </w:rPr>
              <w:t>Estimular a expansão do estágio na</w:t>
            </w:r>
            <w:r w:rsidR="00546F1D" w:rsidRPr="002C4564">
              <w:rPr>
                <w:rFonts w:ascii="Arial" w:hAnsi="Arial" w:cs="Arial"/>
                <w:sz w:val="20"/>
                <w:szCs w:val="20"/>
              </w:rPr>
              <w:t xml:space="preserve"> </w:t>
            </w:r>
            <w:r w:rsidR="00FD6DAC">
              <w:rPr>
                <w:rFonts w:ascii="Arial" w:hAnsi="Arial" w:cs="Arial"/>
                <w:sz w:val="20"/>
                <w:szCs w:val="20"/>
              </w:rPr>
              <w:t>Educação</w:t>
            </w:r>
            <w:r w:rsidR="00546F1D">
              <w:rPr>
                <w:rFonts w:ascii="Arial" w:hAnsi="Arial" w:cs="Arial"/>
                <w:sz w:val="20"/>
                <w:szCs w:val="20"/>
              </w:rPr>
              <w:t xml:space="preserve"> </w:t>
            </w:r>
            <w:r w:rsidRPr="002C4564">
              <w:rPr>
                <w:rFonts w:ascii="Arial" w:hAnsi="Arial" w:cs="Arial"/>
                <w:sz w:val="20"/>
                <w:szCs w:val="20"/>
              </w:rPr>
              <w:t>profissional técnica de nível médio e do ensino médio regu</w:t>
            </w:r>
            <w:r w:rsidR="00FD4912">
              <w:rPr>
                <w:rFonts w:ascii="Arial" w:hAnsi="Arial" w:cs="Arial"/>
                <w:sz w:val="20"/>
                <w:szCs w:val="20"/>
              </w:rPr>
              <w:t xml:space="preserve">lar, preservando-se seu caráter </w:t>
            </w:r>
            <w:r w:rsidRPr="002C4564">
              <w:rPr>
                <w:rFonts w:ascii="Arial" w:hAnsi="Arial" w:cs="Arial"/>
                <w:sz w:val="20"/>
                <w:szCs w:val="20"/>
              </w:rPr>
              <w:t xml:space="preserve">pedagógico integrado ao itinerário formativo do aluno, visando à formação de qualificações próprias da atividade profissional, à </w:t>
            </w:r>
            <w:r w:rsidRPr="002C4564">
              <w:rPr>
                <w:rFonts w:ascii="Arial" w:hAnsi="Arial" w:cs="Arial"/>
                <w:sz w:val="20"/>
                <w:szCs w:val="20"/>
              </w:rPr>
              <w:lastRenderedPageBreak/>
              <w:t xml:space="preserve">contextualização curricular e ao desenvolvimento da </w:t>
            </w:r>
            <w:r w:rsidR="00FD4912" w:rsidRPr="002C4564">
              <w:rPr>
                <w:rFonts w:ascii="Arial" w:hAnsi="Arial" w:cs="Arial"/>
                <w:sz w:val="20"/>
                <w:szCs w:val="20"/>
              </w:rPr>
              <w:t>juventude.</w:t>
            </w:r>
          </w:p>
        </w:tc>
        <w:tc>
          <w:tcPr>
            <w:tcW w:w="571" w:type="pct"/>
            <w:vAlign w:val="center"/>
          </w:tcPr>
          <w:p w:rsidR="00E44C9E" w:rsidRDefault="001976B1" w:rsidP="002C4564">
            <w:pPr>
              <w:spacing w:after="0" w:line="240" w:lineRule="auto"/>
              <w:jc w:val="both"/>
              <w:rPr>
                <w:rFonts w:ascii="Arial" w:hAnsi="Arial" w:cs="Arial"/>
                <w:sz w:val="20"/>
                <w:szCs w:val="20"/>
              </w:rPr>
            </w:pPr>
            <w:r>
              <w:rPr>
                <w:rFonts w:ascii="Arial" w:hAnsi="Arial" w:cs="Arial"/>
                <w:sz w:val="20"/>
                <w:szCs w:val="20"/>
              </w:rPr>
              <w:lastRenderedPageBreak/>
              <w:t>Continuamente</w:t>
            </w:r>
            <w:r w:rsidR="007E7B93">
              <w:rPr>
                <w:rFonts w:ascii="Arial" w:hAnsi="Arial" w:cs="Arial"/>
                <w:sz w:val="20"/>
                <w:szCs w:val="20"/>
              </w:rPr>
              <w:t>.</w:t>
            </w: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Pr="002C4564" w:rsidRDefault="001976B1" w:rsidP="002C4564">
            <w:pPr>
              <w:spacing w:after="0" w:line="240" w:lineRule="auto"/>
              <w:jc w:val="both"/>
              <w:rPr>
                <w:rFonts w:ascii="Arial" w:hAnsi="Arial" w:cs="Arial"/>
                <w:sz w:val="20"/>
                <w:szCs w:val="20"/>
              </w:rPr>
            </w:pPr>
          </w:p>
        </w:tc>
        <w:tc>
          <w:tcPr>
            <w:tcW w:w="858" w:type="pct"/>
            <w:shd w:val="clear" w:color="auto" w:fill="00B050"/>
          </w:tcPr>
          <w:p w:rsidR="00E44C9E" w:rsidRDefault="001976B1" w:rsidP="002C4564">
            <w:pPr>
              <w:spacing w:after="0" w:line="240" w:lineRule="auto"/>
              <w:jc w:val="both"/>
              <w:rPr>
                <w:rFonts w:ascii="Arial" w:hAnsi="Arial" w:cs="Arial"/>
                <w:sz w:val="20"/>
                <w:szCs w:val="20"/>
              </w:rPr>
            </w:pPr>
            <w:r>
              <w:rPr>
                <w:rFonts w:ascii="Arial" w:hAnsi="Arial" w:cs="Arial"/>
                <w:sz w:val="20"/>
                <w:szCs w:val="20"/>
              </w:rPr>
              <w:lastRenderedPageBreak/>
              <w:t xml:space="preserve">Estratégia em andamento. </w:t>
            </w:r>
          </w:p>
          <w:p w:rsidR="00D1057E" w:rsidRDefault="001976B1" w:rsidP="002C4564">
            <w:pPr>
              <w:spacing w:after="0" w:line="240" w:lineRule="auto"/>
              <w:jc w:val="both"/>
              <w:rPr>
                <w:rFonts w:ascii="Arial" w:hAnsi="Arial" w:cs="Arial"/>
                <w:sz w:val="20"/>
                <w:szCs w:val="20"/>
              </w:rPr>
            </w:pPr>
            <w:r>
              <w:rPr>
                <w:rFonts w:ascii="Arial" w:hAnsi="Arial" w:cs="Arial"/>
                <w:sz w:val="20"/>
                <w:szCs w:val="20"/>
              </w:rPr>
              <w:t>São raras as demandas por estágio d</w:t>
            </w:r>
            <w:r w:rsidRPr="002C4564">
              <w:rPr>
                <w:rFonts w:ascii="Arial" w:hAnsi="Arial" w:cs="Arial"/>
                <w:sz w:val="20"/>
                <w:szCs w:val="20"/>
              </w:rPr>
              <w:t>a</w:t>
            </w:r>
            <w:r w:rsidR="00546F1D" w:rsidRPr="002C4564">
              <w:rPr>
                <w:rFonts w:ascii="Arial" w:hAnsi="Arial" w:cs="Arial"/>
                <w:sz w:val="20"/>
                <w:szCs w:val="20"/>
              </w:rPr>
              <w:t xml:space="preserve"> </w:t>
            </w:r>
            <w:r w:rsidR="00FD6DAC">
              <w:rPr>
                <w:rFonts w:ascii="Arial" w:hAnsi="Arial" w:cs="Arial"/>
                <w:sz w:val="20"/>
                <w:szCs w:val="20"/>
              </w:rPr>
              <w:t>Educação</w:t>
            </w:r>
            <w:r w:rsidR="00FD4912">
              <w:rPr>
                <w:rFonts w:ascii="Arial" w:hAnsi="Arial" w:cs="Arial"/>
                <w:sz w:val="20"/>
                <w:szCs w:val="20"/>
              </w:rPr>
              <w:t xml:space="preserve"> </w:t>
            </w:r>
            <w:r w:rsidRPr="002C4564">
              <w:rPr>
                <w:rFonts w:ascii="Arial" w:hAnsi="Arial" w:cs="Arial"/>
                <w:sz w:val="20"/>
                <w:szCs w:val="20"/>
              </w:rPr>
              <w:t xml:space="preserve">profissional técnica de nível </w:t>
            </w:r>
            <w:r>
              <w:rPr>
                <w:rFonts w:ascii="Arial" w:hAnsi="Arial" w:cs="Arial"/>
                <w:sz w:val="20"/>
                <w:szCs w:val="20"/>
              </w:rPr>
              <w:t>médio e do ensino médio regular, porém quando surgem, procura-se colocar o estagiário de acordo com sua formação.</w:t>
            </w:r>
          </w:p>
          <w:p w:rsidR="001976B1" w:rsidRPr="002C4564" w:rsidRDefault="00D1057E" w:rsidP="002C4564">
            <w:pPr>
              <w:spacing w:after="0" w:line="240" w:lineRule="auto"/>
              <w:jc w:val="both"/>
              <w:rPr>
                <w:rFonts w:ascii="Arial" w:hAnsi="Arial" w:cs="Arial"/>
                <w:sz w:val="20"/>
                <w:szCs w:val="20"/>
              </w:rPr>
            </w:pPr>
            <w:r>
              <w:rPr>
                <w:rFonts w:ascii="Arial" w:hAnsi="Arial" w:cs="Arial"/>
                <w:sz w:val="20"/>
                <w:szCs w:val="20"/>
              </w:rPr>
              <w:t xml:space="preserve">A rede municipal de </w:t>
            </w:r>
            <w:r>
              <w:rPr>
                <w:rFonts w:ascii="Arial" w:hAnsi="Arial" w:cs="Arial"/>
                <w:sz w:val="20"/>
                <w:szCs w:val="20"/>
              </w:rPr>
              <w:lastRenderedPageBreak/>
              <w:t xml:space="preserve">ensino não oferta ensino </w:t>
            </w:r>
            <w:r w:rsidR="008F74F6">
              <w:rPr>
                <w:rFonts w:ascii="Arial" w:hAnsi="Arial" w:cs="Arial"/>
                <w:sz w:val="20"/>
                <w:szCs w:val="20"/>
              </w:rPr>
              <w:t xml:space="preserve">médio. </w:t>
            </w:r>
          </w:p>
        </w:tc>
        <w:tc>
          <w:tcPr>
            <w:tcW w:w="762" w:type="pct"/>
          </w:tcPr>
          <w:p w:rsidR="00E44C9E" w:rsidRPr="002C4564" w:rsidRDefault="001976B1" w:rsidP="002C4564">
            <w:pPr>
              <w:spacing w:after="0" w:line="240" w:lineRule="auto"/>
              <w:jc w:val="both"/>
              <w:rPr>
                <w:rFonts w:ascii="Arial" w:hAnsi="Arial" w:cs="Arial"/>
                <w:sz w:val="20"/>
                <w:szCs w:val="20"/>
              </w:rPr>
            </w:pPr>
            <w:r>
              <w:rPr>
                <w:rFonts w:ascii="Arial" w:hAnsi="Arial" w:cs="Arial"/>
                <w:sz w:val="20"/>
                <w:szCs w:val="20"/>
              </w:rPr>
              <w:lastRenderedPageBreak/>
              <w:t xml:space="preserve">Número de estagiários atuantes no município. </w:t>
            </w:r>
          </w:p>
        </w:tc>
        <w:tc>
          <w:tcPr>
            <w:tcW w:w="619" w:type="pct"/>
            <w:shd w:val="clear" w:color="auto" w:fill="auto"/>
            <w:vAlign w:val="center"/>
          </w:tcPr>
          <w:p w:rsidR="00E44C9E" w:rsidRDefault="001976B1" w:rsidP="002C4564">
            <w:pPr>
              <w:spacing w:after="0" w:line="240" w:lineRule="auto"/>
              <w:jc w:val="both"/>
              <w:rPr>
                <w:rFonts w:ascii="Arial" w:hAnsi="Arial" w:cs="Arial"/>
                <w:sz w:val="20"/>
                <w:szCs w:val="20"/>
              </w:rPr>
            </w:pPr>
            <w:r>
              <w:rPr>
                <w:rFonts w:ascii="Arial" w:hAnsi="Arial" w:cs="Arial"/>
                <w:sz w:val="20"/>
                <w:szCs w:val="20"/>
              </w:rPr>
              <w:t xml:space="preserve">Em parceria com instituições estimular o estágio. </w:t>
            </w: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Pr="002C4564" w:rsidRDefault="001976B1" w:rsidP="002C4564">
            <w:pPr>
              <w:spacing w:after="0" w:line="240" w:lineRule="auto"/>
              <w:jc w:val="both"/>
              <w:rPr>
                <w:rFonts w:ascii="Arial" w:hAnsi="Arial" w:cs="Arial"/>
                <w:sz w:val="20"/>
                <w:szCs w:val="20"/>
              </w:rPr>
            </w:pPr>
          </w:p>
        </w:tc>
        <w:tc>
          <w:tcPr>
            <w:tcW w:w="619" w:type="pct"/>
          </w:tcPr>
          <w:p w:rsidR="001976B1" w:rsidRPr="00FD4912" w:rsidRDefault="00FD4912" w:rsidP="001976B1">
            <w:pPr>
              <w:spacing w:after="0" w:line="240" w:lineRule="auto"/>
              <w:jc w:val="both"/>
              <w:rPr>
                <w:rFonts w:ascii="Arial" w:hAnsi="Arial" w:cs="Arial"/>
                <w:sz w:val="20"/>
                <w:szCs w:val="20"/>
              </w:rPr>
            </w:pPr>
            <w:r>
              <w:rPr>
                <w:rFonts w:ascii="Arial" w:hAnsi="Arial" w:cs="Arial"/>
                <w:sz w:val="20"/>
                <w:szCs w:val="20"/>
              </w:rPr>
              <w:lastRenderedPageBreak/>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 xml:space="preserve">e </w:t>
            </w:r>
            <w:r w:rsidR="00AE5EF2" w:rsidRPr="00FD4912">
              <w:rPr>
                <w:rFonts w:ascii="Arial" w:hAnsi="Arial" w:cs="Arial"/>
                <w:sz w:val="20"/>
                <w:szCs w:val="20"/>
              </w:rPr>
              <w:t>Desporto</w:t>
            </w:r>
            <w:r w:rsidR="001976B1" w:rsidRPr="00FD4912">
              <w:rPr>
                <w:rFonts w:ascii="Arial" w:hAnsi="Arial" w:cs="Arial"/>
                <w:sz w:val="20"/>
                <w:szCs w:val="20"/>
              </w:rPr>
              <w:t>;</w:t>
            </w:r>
          </w:p>
          <w:p w:rsidR="001976B1" w:rsidRPr="00FD4912" w:rsidRDefault="001976B1" w:rsidP="001976B1">
            <w:pPr>
              <w:spacing w:after="0" w:line="240" w:lineRule="auto"/>
              <w:jc w:val="both"/>
              <w:rPr>
                <w:rFonts w:ascii="Arial" w:hAnsi="Arial" w:cs="Arial"/>
                <w:sz w:val="20"/>
                <w:szCs w:val="20"/>
              </w:rPr>
            </w:pPr>
            <w:r w:rsidRPr="00FD4912">
              <w:rPr>
                <w:rFonts w:ascii="Arial" w:hAnsi="Arial" w:cs="Arial"/>
                <w:sz w:val="20"/>
                <w:szCs w:val="20"/>
              </w:rPr>
              <w:t>Secretaria Estadual de</w:t>
            </w:r>
            <w:r w:rsidR="00FD4912" w:rsidRPr="00FD4912">
              <w:rPr>
                <w:rFonts w:ascii="Arial" w:hAnsi="Arial" w:cs="Arial"/>
                <w:sz w:val="20"/>
                <w:szCs w:val="20"/>
              </w:rPr>
              <w:t xml:space="preserve"> Educação;</w:t>
            </w:r>
          </w:p>
          <w:p w:rsidR="00E44C9E" w:rsidRPr="002C4564" w:rsidRDefault="001976B1" w:rsidP="001976B1">
            <w:pPr>
              <w:spacing w:after="0" w:line="240" w:lineRule="auto"/>
              <w:jc w:val="both"/>
              <w:rPr>
                <w:rFonts w:ascii="Arial" w:hAnsi="Arial" w:cs="Arial"/>
                <w:sz w:val="20"/>
                <w:szCs w:val="20"/>
              </w:rPr>
            </w:pPr>
            <w:r w:rsidRPr="00FD4912">
              <w:rPr>
                <w:rFonts w:ascii="Arial" w:hAnsi="Arial" w:cs="Arial"/>
                <w:sz w:val="20"/>
                <w:szCs w:val="20"/>
              </w:rPr>
              <w:t>Escolas municipais</w:t>
            </w:r>
            <w:r>
              <w:rPr>
                <w:rFonts w:ascii="Arial" w:hAnsi="Arial" w:cs="Arial"/>
                <w:sz w:val="20"/>
                <w:szCs w:val="20"/>
              </w:rPr>
              <w:t xml:space="preserve"> e estaduais.</w:t>
            </w:r>
          </w:p>
        </w:tc>
        <w:tc>
          <w:tcPr>
            <w:tcW w:w="667" w:type="pct"/>
            <w:shd w:val="clear" w:color="auto" w:fill="auto"/>
            <w:vAlign w:val="center"/>
          </w:tcPr>
          <w:p w:rsidR="001976B1" w:rsidRDefault="001976B1" w:rsidP="001976B1">
            <w:pPr>
              <w:spacing w:after="0" w:line="240" w:lineRule="auto"/>
              <w:jc w:val="both"/>
              <w:rPr>
                <w:rFonts w:ascii="Arial" w:hAnsi="Arial" w:cs="Arial"/>
                <w:sz w:val="20"/>
                <w:szCs w:val="20"/>
              </w:rPr>
            </w:pPr>
            <w:r w:rsidRPr="004B6B6E">
              <w:rPr>
                <w:rFonts w:ascii="Arial" w:hAnsi="Arial" w:cs="Arial"/>
                <w:sz w:val="20"/>
                <w:szCs w:val="20"/>
              </w:rPr>
              <w:t>Recursos Próprios e Convênios</w:t>
            </w:r>
            <w:r w:rsidR="003E6AA6">
              <w:rPr>
                <w:rFonts w:ascii="Arial" w:hAnsi="Arial" w:cs="Arial"/>
                <w:sz w:val="20"/>
                <w:szCs w:val="20"/>
              </w:rPr>
              <w:t>.</w:t>
            </w:r>
          </w:p>
          <w:p w:rsidR="00E44C9E" w:rsidRDefault="00E44C9E"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Default="001976B1" w:rsidP="002C4564">
            <w:pPr>
              <w:spacing w:after="0" w:line="240" w:lineRule="auto"/>
              <w:jc w:val="both"/>
              <w:rPr>
                <w:rFonts w:ascii="Arial" w:hAnsi="Arial" w:cs="Arial"/>
                <w:sz w:val="20"/>
                <w:szCs w:val="20"/>
              </w:rPr>
            </w:pPr>
          </w:p>
          <w:p w:rsidR="001976B1" w:rsidRPr="002C4564" w:rsidRDefault="001976B1" w:rsidP="002C4564">
            <w:pPr>
              <w:spacing w:after="0" w:line="240" w:lineRule="auto"/>
              <w:jc w:val="both"/>
              <w:rPr>
                <w:rFonts w:ascii="Arial" w:hAnsi="Arial" w:cs="Arial"/>
                <w:sz w:val="20"/>
                <w:szCs w:val="20"/>
              </w:rPr>
            </w:pPr>
          </w:p>
        </w:tc>
      </w:tr>
    </w:tbl>
    <w:p w:rsidR="00DE3279" w:rsidRPr="00613B86" w:rsidRDefault="00DE3279" w:rsidP="009137E5">
      <w:pPr>
        <w:pStyle w:val="PargrafodaLista"/>
        <w:ind w:left="1353"/>
        <w:jc w:val="both"/>
        <w:rPr>
          <w:rFonts w:ascii="Arial" w:hAnsi="Arial" w:cs="Arial"/>
          <w:i/>
          <w:sz w:val="24"/>
          <w:szCs w:val="24"/>
        </w:rPr>
      </w:pPr>
    </w:p>
    <w:p w:rsidR="00F76E84" w:rsidRDefault="00D1057E" w:rsidP="00D1057E">
      <w:pPr>
        <w:spacing w:after="0" w:line="360" w:lineRule="auto"/>
        <w:jc w:val="both"/>
        <w:rPr>
          <w:rFonts w:ascii="Arial" w:hAnsi="Arial" w:cs="Arial"/>
          <w:b/>
          <w:sz w:val="24"/>
          <w:szCs w:val="24"/>
        </w:rPr>
      </w:pPr>
      <w:r>
        <w:rPr>
          <w:rFonts w:ascii="Arial" w:hAnsi="Arial" w:cs="Arial"/>
          <w:b/>
          <w:sz w:val="24"/>
          <w:szCs w:val="24"/>
        </w:rPr>
        <w:t xml:space="preserve">XI. </w:t>
      </w:r>
      <w:r w:rsidR="00C11623">
        <w:rPr>
          <w:rFonts w:ascii="Arial" w:hAnsi="Arial" w:cs="Arial"/>
          <w:b/>
          <w:sz w:val="24"/>
          <w:szCs w:val="24"/>
        </w:rPr>
        <w:t>Meta sobre</w:t>
      </w:r>
      <w:r w:rsidR="00FD4912">
        <w:rPr>
          <w:rFonts w:ascii="Arial" w:hAnsi="Arial" w:cs="Arial"/>
          <w:b/>
          <w:sz w:val="24"/>
          <w:szCs w:val="24"/>
        </w:rPr>
        <w:t xml:space="preserve"> </w:t>
      </w:r>
      <w:r w:rsidR="00FD6DAC">
        <w:rPr>
          <w:rFonts w:ascii="Arial" w:hAnsi="Arial" w:cs="Arial"/>
          <w:b/>
          <w:sz w:val="24"/>
          <w:szCs w:val="24"/>
        </w:rPr>
        <w:t>Educação</w:t>
      </w:r>
      <w:r w:rsidR="00FD4912">
        <w:rPr>
          <w:rFonts w:ascii="Arial" w:hAnsi="Arial" w:cs="Arial"/>
          <w:b/>
          <w:sz w:val="24"/>
          <w:szCs w:val="24"/>
        </w:rPr>
        <w:t xml:space="preserve"> </w:t>
      </w:r>
      <w:r w:rsidR="00C11623">
        <w:rPr>
          <w:rFonts w:ascii="Arial" w:hAnsi="Arial" w:cs="Arial"/>
          <w:b/>
          <w:sz w:val="24"/>
          <w:szCs w:val="24"/>
        </w:rPr>
        <w:t>Superior</w:t>
      </w:r>
    </w:p>
    <w:p w:rsidR="008F74F6" w:rsidRPr="00D1057E" w:rsidRDefault="008F74F6" w:rsidP="00D1057E">
      <w:pPr>
        <w:spacing w:after="0" w:line="360" w:lineRule="auto"/>
        <w:jc w:val="both"/>
        <w:rPr>
          <w:rFonts w:ascii="Arial" w:hAnsi="Arial" w:cs="Arial"/>
          <w:b/>
          <w:sz w:val="24"/>
          <w:szCs w:val="24"/>
        </w:rPr>
      </w:pPr>
    </w:p>
    <w:p w:rsidR="00A158C9" w:rsidRPr="00613B86" w:rsidRDefault="00A158C9" w:rsidP="00D1057E">
      <w:pPr>
        <w:spacing w:after="0" w:line="360" w:lineRule="auto"/>
        <w:jc w:val="both"/>
        <w:rPr>
          <w:rFonts w:ascii="Arial" w:hAnsi="Arial" w:cs="Arial"/>
          <w:sz w:val="24"/>
          <w:szCs w:val="24"/>
        </w:rPr>
      </w:pPr>
      <w:r w:rsidRPr="00613B86">
        <w:rPr>
          <w:rFonts w:ascii="Arial" w:hAnsi="Arial" w:cs="Arial"/>
          <w:b/>
          <w:sz w:val="24"/>
          <w:szCs w:val="24"/>
        </w:rPr>
        <w:t xml:space="preserve">Meta </w:t>
      </w:r>
      <w:r w:rsidR="00111A75" w:rsidRPr="00613B86">
        <w:rPr>
          <w:rFonts w:ascii="Arial" w:hAnsi="Arial" w:cs="Arial"/>
          <w:b/>
          <w:sz w:val="24"/>
          <w:szCs w:val="24"/>
        </w:rPr>
        <w:t xml:space="preserve">(11) </w:t>
      </w:r>
      <w:r w:rsidR="00111A75" w:rsidRPr="00613B86">
        <w:rPr>
          <w:rFonts w:ascii="Arial" w:hAnsi="Arial" w:cs="Arial"/>
          <w:sz w:val="24"/>
          <w:szCs w:val="24"/>
        </w:rPr>
        <w:t>– Articular, com a União e o Estado, a elevação da taxa bruta de matrícula na</w:t>
      </w:r>
      <w:r w:rsidR="009B4079" w:rsidRPr="00613B86">
        <w:rPr>
          <w:rFonts w:ascii="Arial" w:hAnsi="Arial" w:cs="Arial"/>
          <w:sz w:val="24"/>
          <w:szCs w:val="24"/>
        </w:rPr>
        <w:t xml:space="preserve"> </w:t>
      </w:r>
      <w:r w:rsidR="00FD6DAC">
        <w:rPr>
          <w:rFonts w:ascii="Arial" w:hAnsi="Arial" w:cs="Arial"/>
          <w:sz w:val="24"/>
          <w:szCs w:val="24"/>
        </w:rPr>
        <w:t>Educação</w:t>
      </w:r>
      <w:r w:rsidR="009B4079">
        <w:rPr>
          <w:rFonts w:ascii="Arial" w:hAnsi="Arial" w:cs="Arial"/>
          <w:sz w:val="24"/>
          <w:szCs w:val="24"/>
        </w:rPr>
        <w:t xml:space="preserve"> </w:t>
      </w:r>
      <w:r w:rsidR="00111A75" w:rsidRPr="00613B86">
        <w:rPr>
          <w:rFonts w:ascii="Arial" w:hAnsi="Arial" w:cs="Arial"/>
          <w:sz w:val="24"/>
          <w:szCs w:val="24"/>
        </w:rPr>
        <w:t xml:space="preserve">superior para 50% (cinquenta por cento) e a taxa líquida para 40% (quarenta por cento) da população de 18 (dezoito) a 24 (vinte e quatro) anos de idade, assegurada a qualidade da oferta e expansão para, pelo menos, 40% (quarenta por cento) das novas matrículas, nas instituições de ensino </w:t>
      </w:r>
      <w:r w:rsidR="009B4079" w:rsidRPr="00613B86">
        <w:rPr>
          <w:rFonts w:ascii="Arial" w:hAnsi="Arial" w:cs="Arial"/>
          <w:sz w:val="24"/>
          <w:szCs w:val="24"/>
        </w:rPr>
        <w:t>superior pública</w:t>
      </w:r>
      <w:r w:rsidR="009B4079">
        <w:rPr>
          <w:rFonts w:ascii="Arial" w:hAnsi="Arial" w:cs="Arial"/>
          <w:sz w:val="24"/>
          <w:szCs w:val="24"/>
        </w:rPr>
        <w:t xml:space="preserve"> e comunitária</w:t>
      </w:r>
      <w:r w:rsidR="00111A75" w:rsidRPr="00613B86">
        <w:rPr>
          <w:rFonts w:ascii="Arial" w:hAnsi="Arial" w:cs="Arial"/>
          <w:sz w:val="24"/>
          <w:szCs w:val="24"/>
        </w:rPr>
        <w:t>.</w:t>
      </w:r>
    </w:p>
    <w:tbl>
      <w:tblPr>
        <w:tblW w:w="505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6"/>
        <w:gridCol w:w="3461"/>
        <w:gridCol w:w="1978"/>
        <w:gridCol w:w="4732"/>
      </w:tblGrid>
      <w:tr w:rsidR="00670FA0" w:rsidRPr="00613B86" w:rsidTr="00D1057E">
        <w:trPr>
          <w:trHeight w:val="315"/>
          <w:jc w:val="right"/>
        </w:trPr>
        <w:tc>
          <w:tcPr>
            <w:tcW w:w="1591"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111A75" w:rsidRPr="00613B86">
              <w:rPr>
                <w:rFonts w:ascii="Arial" w:hAnsi="Arial" w:cs="Arial"/>
                <w:b/>
                <w:sz w:val="24"/>
                <w:szCs w:val="24"/>
              </w:rPr>
              <w:t>(1</w:t>
            </w:r>
            <w:r w:rsidR="00626937" w:rsidRPr="00613B86">
              <w:rPr>
                <w:rFonts w:ascii="Arial" w:hAnsi="Arial" w:cs="Arial"/>
                <w:b/>
                <w:sz w:val="24"/>
                <w:szCs w:val="24"/>
              </w:rPr>
              <w:t>1</w:t>
            </w:r>
            <w:r w:rsidR="00111A75" w:rsidRPr="00613B86">
              <w:rPr>
                <w:rFonts w:ascii="Arial" w:hAnsi="Arial" w:cs="Arial"/>
                <w:b/>
                <w:sz w:val="24"/>
                <w:szCs w:val="24"/>
              </w:rPr>
              <w:t>A</w:t>
            </w:r>
            <w:r w:rsidR="00704102" w:rsidRPr="00613B86">
              <w:rPr>
                <w:rFonts w:ascii="Arial" w:hAnsi="Arial" w:cs="Arial"/>
                <w:b/>
                <w:sz w:val="24"/>
                <w:szCs w:val="24"/>
              </w:rPr>
              <w:t>)</w:t>
            </w:r>
          </w:p>
        </w:tc>
        <w:tc>
          <w:tcPr>
            <w:tcW w:w="3409" w:type="pct"/>
            <w:gridSpan w:val="3"/>
            <w:shd w:val="clear" w:color="auto" w:fill="auto"/>
            <w:vAlign w:val="center"/>
          </w:tcPr>
          <w:p w:rsidR="00F4404A" w:rsidRPr="00613B86" w:rsidRDefault="00111A75" w:rsidP="00D1057E">
            <w:pPr>
              <w:spacing w:after="0"/>
              <w:jc w:val="both"/>
              <w:rPr>
                <w:rFonts w:ascii="Arial" w:hAnsi="Arial" w:cs="Arial"/>
                <w:sz w:val="24"/>
                <w:szCs w:val="24"/>
              </w:rPr>
            </w:pPr>
            <w:r w:rsidRPr="00613B86">
              <w:rPr>
                <w:rFonts w:ascii="Arial" w:hAnsi="Arial" w:cs="Arial"/>
                <w:sz w:val="24"/>
                <w:szCs w:val="24"/>
              </w:rPr>
              <w:t>Articular, com a União e o Estado, a elevação da taxa bruta de matrícula na</w:t>
            </w:r>
            <w:r w:rsidR="009B4079"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Pr="00613B86">
              <w:rPr>
                <w:rFonts w:ascii="Arial" w:hAnsi="Arial" w:cs="Arial"/>
                <w:sz w:val="24"/>
                <w:szCs w:val="24"/>
              </w:rPr>
              <w:t>superior para 50% (cinquenta por cento)</w:t>
            </w:r>
            <w:r w:rsidR="009B4079">
              <w:rPr>
                <w:rFonts w:ascii="Arial" w:hAnsi="Arial" w:cs="Arial"/>
                <w:sz w:val="24"/>
                <w:szCs w:val="24"/>
              </w:rPr>
              <w:t>.</w:t>
            </w:r>
          </w:p>
        </w:tc>
      </w:tr>
      <w:tr w:rsidR="00670FA0" w:rsidRPr="00613B86" w:rsidTr="00D1057E">
        <w:tblPrEx>
          <w:tblCellMar>
            <w:left w:w="108" w:type="dxa"/>
            <w:right w:w="108" w:type="dxa"/>
          </w:tblCellMar>
          <w:tblLook w:val="04A0" w:firstRow="1" w:lastRow="0" w:firstColumn="1" w:lastColumn="0" w:noHBand="0" w:noVBand="1"/>
        </w:tblPrEx>
        <w:trPr>
          <w:jc w:val="right"/>
        </w:trPr>
        <w:tc>
          <w:tcPr>
            <w:tcW w:w="1591" w:type="pct"/>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823" w:type="pct"/>
            <w:gridSpan w:val="2"/>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586" w:type="pct"/>
            <w:shd w:val="clear" w:color="auto" w:fill="auto"/>
            <w:vAlign w:val="center"/>
          </w:tcPr>
          <w:p w:rsidR="00F76E84" w:rsidRPr="00613B86" w:rsidRDefault="00F76E84"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D1057E">
        <w:trPr>
          <w:trHeight w:val="615"/>
          <w:jc w:val="right"/>
        </w:trPr>
        <w:tc>
          <w:tcPr>
            <w:tcW w:w="1591" w:type="pct"/>
            <w:vMerge w:val="restart"/>
            <w:shd w:val="clear" w:color="auto" w:fill="auto"/>
            <w:vAlign w:val="center"/>
          </w:tcPr>
          <w:p w:rsidR="00DE3279" w:rsidRPr="00613B86" w:rsidRDefault="00875EDA" w:rsidP="009137E5">
            <w:pPr>
              <w:spacing w:after="0"/>
              <w:jc w:val="center"/>
              <w:rPr>
                <w:rFonts w:ascii="Arial" w:hAnsi="Arial" w:cs="Arial"/>
                <w:sz w:val="24"/>
                <w:szCs w:val="24"/>
              </w:rPr>
            </w:pPr>
            <w:r w:rsidRPr="00613B86">
              <w:rPr>
                <w:rFonts w:ascii="Arial" w:hAnsi="Arial" w:cs="Arial"/>
                <w:sz w:val="24"/>
                <w:szCs w:val="24"/>
              </w:rPr>
              <w:t>5</w:t>
            </w:r>
            <w:r w:rsidR="00DE3279" w:rsidRPr="00613B86">
              <w:rPr>
                <w:rFonts w:ascii="Arial" w:hAnsi="Arial" w:cs="Arial"/>
                <w:sz w:val="24"/>
                <w:szCs w:val="24"/>
              </w:rPr>
              <w:t>0%</w:t>
            </w:r>
          </w:p>
        </w:tc>
        <w:tc>
          <w:tcPr>
            <w:tcW w:w="1160" w:type="pct"/>
            <w:shd w:val="clear" w:color="auto" w:fill="auto"/>
            <w:vAlign w:val="center"/>
          </w:tcPr>
          <w:p w:rsidR="00DE3279" w:rsidRPr="00613B86" w:rsidRDefault="00DE3279" w:rsidP="009137E5">
            <w:pPr>
              <w:spacing w:after="0"/>
              <w:jc w:val="center"/>
              <w:rPr>
                <w:rFonts w:ascii="Arial" w:hAnsi="Arial" w:cs="Arial"/>
                <w:sz w:val="24"/>
                <w:szCs w:val="24"/>
              </w:rPr>
            </w:pPr>
            <w:r w:rsidRPr="00613B86">
              <w:rPr>
                <w:rFonts w:ascii="Arial" w:hAnsi="Arial" w:cs="Arial"/>
                <w:sz w:val="24"/>
                <w:szCs w:val="24"/>
              </w:rPr>
              <w:t>DADO OFICIAL</w:t>
            </w:r>
          </w:p>
        </w:tc>
        <w:tc>
          <w:tcPr>
            <w:tcW w:w="663" w:type="pct"/>
            <w:shd w:val="clear" w:color="auto" w:fill="auto"/>
            <w:vAlign w:val="center"/>
          </w:tcPr>
          <w:p w:rsidR="00DE3279" w:rsidRPr="00613B86" w:rsidRDefault="007F24FE" w:rsidP="007F24FE">
            <w:pPr>
              <w:spacing w:after="0"/>
              <w:jc w:val="center"/>
              <w:rPr>
                <w:rFonts w:ascii="Arial" w:hAnsi="Arial" w:cs="Arial"/>
                <w:sz w:val="24"/>
                <w:szCs w:val="24"/>
              </w:rPr>
            </w:pPr>
            <w:r>
              <w:rPr>
                <w:rFonts w:ascii="Arial" w:hAnsi="Arial" w:cs="Arial"/>
                <w:sz w:val="24"/>
                <w:szCs w:val="24"/>
              </w:rPr>
              <w:t>25,3%</w:t>
            </w:r>
          </w:p>
        </w:tc>
        <w:tc>
          <w:tcPr>
            <w:tcW w:w="1586" w:type="pct"/>
            <w:shd w:val="clear" w:color="auto" w:fill="auto"/>
            <w:vAlign w:val="center"/>
          </w:tcPr>
          <w:p w:rsidR="00DE3279" w:rsidRPr="00613B86" w:rsidRDefault="007F24FE" w:rsidP="009137E5">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D1057E">
        <w:trPr>
          <w:trHeight w:val="615"/>
          <w:jc w:val="right"/>
        </w:trPr>
        <w:tc>
          <w:tcPr>
            <w:tcW w:w="1591" w:type="pct"/>
            <w:vMerge/>
            <w:shd w:val="clear" w:color="auto" w:fill="auto"/>
            <w:vAlign w:val="center"/>
          </w:tcPr>
          <w:p w:rsidR="00DE3279" w:rsidRPr="00613B86" w:rsidRDefault="00DE3279" w:rsidP="009137E5">
            <w:pPr>
              <w:spacing w:after="0"/>
              <w:jc w:val="center"/>
              <w:rPr>
                <w:rFonts w:ascii="Arial" w:hAnsi="Arial" w:cs="Arial"/>
                <w:sz w:val="24"/>
                <w:szCs w:val="24"/>
              </w:rPr>
            </w:pPr>
          </w:p>
        </w:tc>
        <w:tc>
          <w:tcPr>
            <w:tcW w:w="1160" w:type="pct"/>
            <w:shd w:val="clear" w:color="auto" w:fill="auto"/>
            <w:vAlign w:val="center"/>
          </w:tcPr>
          <w:p w:rsidR="00DE3279" w:rsidRPr="00613B86" w:rsidRDefault="00DE3279"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63" w:type="pct"/>
            <w:shd w:val="clear" w:color="auto" w:fill="auto"/>
            <w:vAlign w:val="center"/>
          </w:tcPr>
          <w:p w:rsidR="00DE3279" w:rsidRPr="00613B86" w:rsidRDefault="00DE3279" w:rsidP="007F24FE">
            <w:pPr>
              <w:spacing w:after="0"/>
              <w:jc w:val="center"/>
              <w:rPr>
                <w:rFonts w:ascii="Arial" w:hAnsi="Arial" w:cs="Arial"/>
                <w:sz w:val="24"/>
                <w:szCs w:val="24"/>
              </w:rPr>
            </w:pPr>
          </w:p>
        </w:tc>
        <w:tc>
          <w:tcPr>
            <w:tcW w:w="1586" w:type="pct"/>
            <w:shd w:val="clear" w:color="auto" w:fill="auto"/>
            <w:vAlign w:val="center"/>
          </w:tcPr>
          <w:p w:rsidR="00DE3279" w:rsidRPr="00613B86" w:rsidRDefault="00DE3279" w:rsidP="00D1057E">
            <w:pPr>
              <w:spacing w:after="0"/>
              <w:rPr>
                <w:rFonts w:ascii="Arial" w:hAnsi="Arial" w:cs="Arial"/>
                <w:sz w:val="24"/>
                <w:szCs w:val="24"/>
              </w:rPr>
            </w:pPr>
          </w:p>
        </w:tc>
      </w:tr>
    </w:tbl>
    <w:p w:rsidR="00D1057E" w:rsidRDefault="007F24FE">
      <w:r>
        <w:rPr>
          <w:noProof/>
          <w:lang w:eastAsia="pt-BR"/>
        </w:rPr>
        <w:drawing>
          <wp:anchor distT="0" distB="0" distL="114300" distR="114300" simplePos="0" relativeHeight="251697152" behindDoc="0" locked="0" layoutInCell="1" allowOverlap="1" wp14:anchorId="2999AE9D" wp14:editId="07CC8B30">
            <wp:simplePos x="0" y="0"/>
            <wp:positionH relativeFrom="column">
              <wp:posOffset>455564</wp:posOffset>
            </wp:positionH>
            <wp:positionV relativeFrom="paragraph">
              <wp:posOffset>113195</wp:posOffset>
            </wp:positionV>
            <wp:extent cx="8259740" cy="2590342"/>
            <wp:effectExtent l="0" t="0" r="8255" b="63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260" t="46812" r="15298" b="12773"/>
                    <a:stretch/>
                  </pic:blipFill>
                  <pic:spPr bwMode="auto">
                    <a:xfrm>
                      <a:off x="0" y="0"/>
                      <a:ext cx="8259740" cy="2590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24FE" w:rsidRDefault="007F24FE"/>
    <w:p w:rsidR="007F24FE" w:rsidRDefault="007F24FE"/>
    <w:p w:rsidR="007F24FE" w:rsidRDefault="007F24FE"/>
    <w:p w:rsidR="007F24FE" w:rsidRDefault="007F24FE"/>
    <w:p w:rsidR="007F24FE" w:rsidRDefault="007F24FE"/>
    <w:p w:rsidR="007F24FE" w:rsidRDefault="007F24FE"/>
    <w:tbl>
      <w:tblPr>
        <w:tblW w:w="505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6"/>
        <w:gridCol w:w="3461"/>
        <w:gridCol w:w="1978"/>
        <w:gridCol w:w="4732"/>
      </w:tblGrid>
      <w:tr w:rsidR="00670FA0" w:rsidRPr="00613B86" w:rsidTr="00D1057E">
        <w:trPr>
          <w:trHeight w:val="315"/>
          <w:jc w:val="right"/>
        </w:trPr>
        <w:tc>
          <w:tcPr>
            <w:tcW w:w="1591" w:type="pct"/>
            <w:shd w:val="clear" w:color="auto" w:fill="auto"/>
            <w:vAlign w:val="center"/>
          </w:tcPr>
          <w:p w:rsidR="007B53FE" w:rsidRPr="00613B86" w:rsidRDefault="007B53FE" w:rsidP="00451EB2">
            <w:pPr>
              <w:spacing w:after="0"/>
              <w:jc w:val="center"/>
              <w:rPr>
                <w:rFonts w:ascii="Arial" w:hAnsi="Arial" w:cs="Arial"/>
                <w:b/>
                <w:sz w:val="24"/>
                <w:szCs w:val="24"/>
              </w:rPr>
            </w:pPr>
            <w:r w:rsidRPr="00613B86">
              <w:rPr>
                <w:rFonts w:ascii="Arial" w:hAnsi="Arial" w:cs="Arial"/>
                <w:b/>
                <w:sz w:val="24"/>
                <w:szCs w:val="24"/>
              </w:rPr>
              <w:lastRenderedPageBreak/>
              <w:t>Indicador (1</w:t>
            </w:r>
            <w:r w:rsidR="00626937" w:rsidRPr="00613B86">
              <w:rPr>
                <w:rFonts w:ascii="Arial" w:hAnsi="Arial" w:cs="Arial"/>
                <w:b/>
                <w:sz w:val="24"/>
                <w:szCs w:val="24"/>
              </w:rPr>
              <w:t>1</w:t>
            </w:r>
            <w:r w:rsidRPr="00613B86">
              <w:rPr>
                <w:rFonts w:ascii="Arial" w:hAnsi="Arial" w:cs="Arial"/>
                <w:b/>
                <w:sz w:val="24"/>
                <w:szCs w:val="24"/>
              </w:rPr>
              <w:t>B)</w:t>
            </w:r>
          </w:p>
        </w:tc>
        <w:tc>
          <w:tcPr>
            <w:tcW w:w="3409" w:type="pct"/>
            <w:gridSpan w:val="3"/>
            <w:shd w:val="clear" w:color="auto" w:fill="auto"/>
            <w:vAlign w:val="center"/>
          </w:tcPr>
          <w:p w:rsidR="007B53FE" w:rsidRPr="00613B86" w:rsidRDefault="00D1057E" w:rsidP="00D1057E">
            <w:pPr>
              <w:spacing w:after="0"/>
              <w:jc w:val="both"/>
              <w:rPr>
                <w:rFonts w:ascii="Arial" w:hAnsi="Arial" w:cs="Arial"/>
                <w:sz w:val="24"/>
                <w:szCs w:val="24"/>
              </w:rPr>
            </w:pPr>
            <w:r w:rsidRPr="00613B86">
              <w:rPr>
                <w:rFonts w:ascii="Arial" w:hAnsi="Arial" w:cs="Arial"/>
                <w:sz w:val="24"/>
                <w:szCs w:val="24"/>
              </w:rPr>
              <w:t>E</w:t>
            </w:r>
            <w:r w:rsidR="007B53FE" w:rsidRPr="00613B86">
              <w:rPr>
                <w:rFonts w:ascii="Arial" w:hAnsi="Arial" w:cs="Arial"/>
                <w:sz w:val="24"/>
                <w:szCs w:val="24"/>
              </w:rPr>
              <w:t xml:space="preserve"> a taxa líquida para 40% (quarenta por cento) da população de 18 (dezoito) a 24</w:t>
            </w:r>
            <w:r w:rsidR="009B4079">
              <w:rPr>
                <w:rFonts w:ascii="Arial" w:hAnsi="Arial" w:cs="Arial"/>
                <w:sz w:val="24"/>
                <w:szCs w:val="24"/>
              </w:rPr>
              <w:t xml:space="preserve"> (vinte e quatro) anos de idade.</w:t>
            </w:r>
          </w:p>
        </w:tc>
      </w:tr>
      <w:tr w:rsidR="00670FA0" w:rsidRPr="00613B86" w:rsidTr="00D1057E">
        <w:tblPrEx>
          <w:tblCellMar>
            <w:left w:w="108" w:type="dxa"/>
            <w:right w:w="108" w:type="dxa"/>
          </w:tblCellMar>
          <w:tblLook w:val="04A0" w:firstRow="1" w:lastRow="0" w:firstColumn="1" w:lastColumn="0" w:noHBand="0" w:noVBand="1"/>
        </w:tblPrEx>
        <w:trPr>
          <w:jc w:val="right"/>
        </w:trPr>
        <w:tc>
          <w:tcPr>
            <w:tcW w:w="1591" w:type="pct"/>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META PREVISTA PARA O PERÍODO</w:t>
            </w:r>
          </w:p>
        </w:tc>
        <w:tc>
          <w:tcPr>
            <w:tcW w:w="1823" w:type="pct"/>
            <w:gridSpan w:val="2"/>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META ALCANÇADA NO PERÍODO</w:t>
            </w:r>
          </w:p>
        </w:tc>
        <w:tc>
          <w:tcPr>
            <w:tcW w:w="1586" w:type="pct"/>
            <w:shd w:val="clear" w:color="auto" w:fill="auto"/>
            <w:vAlign w:val="center"/>
          </w:tcPr>
          <w:p w:rsidR="007B53FE" w:rsidRPr="00613B86" w:rsidRDefault="007B53FE" w:rsidP="00451EB2">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D1057E">
        <w:trPr>
          <w:trHeight w:val="615"/>
          <w:jc w:val="right"/>
        </w:trPr>
        <w:tc>
          <w:tcPr>
            <w:tcW w:w="1591" w:type="pct"/>
            <w:vMerge w:val="restart"/>
            <w:shd w:val="clear" w:color="auto" w:fill="auto"/>
            <w:vAlign w:val="center"/>
          </w:tcPr>
          <w:p w:rsidR="007B53FE" w:rsidRPr="00613B86" w:rsidRDefault="00875EDA" w:rsidP="00451EB2">
            <w:pPr>
              <w:spacing w:after="0"/>
              <w:jc w:val="center"/>
              <w:rPr>
                <w:rFonts w:ascii="Arial" w:hAnsi="Arial" w:cs="Arial"/>
                <w:sz w:val="24"/>
                <w:szCs w:val="24"/>
              </w:rPr>
            </w:pPr>
            <w:r w:rsidRPr="00613B86">
              <w:rPr>
                <w:rFonts w:ascii="Arial" w:hAnsi="Arial" w:cs="Arial"/>
                <w:sz w:val="24"/>
                <w:szCs w:val="24"/>
              </w:rPr>
              <w:t>4</w:t>
            </w:r>
            <w:r w:rsidR="007B53FE" w:rsidRPr="00613B86">
              <w:rPr>
                <w:rFonts w:ascii="Arial" w:hAnsi="Arial" w:cs="Arial"/>
                <w:sz w:val="24"/>
                <w:szCs w:val="24"/>
              </w:rPr>
              <w:t>0%</w:t>
            </w:r>
          </w:p>
        </w:tc>
        <w:tc>
          <w:tcPr>
            <w:tcW w:w="1160" w:type="pct"/>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DADO OFICIAL</w:t>
            </w:r>
          </w:p>
        </w:tc>
        <w:tc>
          <w:tcPr>
            <w:tcW w:w="663" w:type="pct"/>
            <w:shd w:val="clear" w:color="auto" w:fill="auto"/>
            <w:vAlign w:val="center"/>
          </w:tcPr>
          <w:p w:rsidR="007B53FE" w:rsidRPr="00613B86" w:rsidRDefault="007F24FE" w:rsidP="007F24FE">
            <w:pPr>
              <w:spacing w:after="0"/>
              <w:jc w:val="center"/>
              <w:rPr>
                <w:rFonts w:ascii="Arial" w:hAnsi="Arial" w:cs="Arial"/>
                <w:sz w:val="24"/>
                <w:szCs w:val="24"/>
              </w:rPr>
            </w:pPr>
            <w:r>
              <w:rPr>
                <w:rFonts w:ascii="Arial" w:hAnsi="Arial" w:cs="Arial"/>
                <w:sz w:val="24"/>
                <w:szCs w:val="24"/>
              </w:rPr>
              <w:t>26,5%</w:t>
            </w:r>
          </w:p>
        </w:tc>
        <w:tc>
          <w:tcPr>
            <w:tcW w:w="1586" w:type="pct"/>
            <w:shd w:val="clear" w:color="auto" w:fill="auto"/>
            <w:vAlign w:val="center"/>
          </w:tcPr>
          <w:p w:rsidR="007B53FE" w:rsidRPr="00613B86" w:rsidRDefault="007F24FE" w:rsidP="00451EB2">
            <w:pPr>
              <w:spacing w:after="0"/>
              <w:jc w:val="center"/>
              <w:rPr>
                <w:rFonts w:ascii="Arial" w:hAnsi="Arial" w:cs="Arial"/>
                <w:sz w:val="24"/>
                <w:szCs w:val="24"/>
              </w:rPr>
            </w:pPr>
            <w:r>
              <w:rPr>
                <w:rFonts w:ascii="Arial" w:hAnsi="Arial" w:cs="Arial"/>
                <w:sz w:val="24"/>
                <w:szCs w:val="24"/>
              </w:rPr>
              <w:t>PNE EM MOVIMENTO: RELATÓRIO LINHA BASE 2018 INEP</w:t>
            </w:r>
          </w:p>
        </w:tc>
      </w:tr>
      <w:tr w:rsidR="00670FA0" w:rsidRPr="00613B86" w:rsidTr="00D1057E">
        <w:trPr>
          <w:trHeight w:val="615"/>
          <w:jc w:val="right"/>
        </w:trPr>
        <w:tc>
          <w:tcPr>
            <w:tcW w:w="1591" w:type="pct"/>
            <w:vMerge/>
            <w:shd w:val="clear" w:color="auto" w:fill="auto"/>
            <w:vAlign w:val="center"/>
          </w:tcPr>
          <w:p w:rsidR="007B53FE" w:rsidRPr="00613B86" w:rsidRDefault="007B53FE" w:rsidP="00451EB2">
            <w:pPr>
              <w:spacing w:after="0"/>
              <w:jc w:val="center"/>
              <w:rPr>
                <w:rFonts w:ascii="Arial" w:hAnsi="Arial" w:cs="Arial"/>
                <w:sz w:val="24"/>
                <w:szCs w:val="24"/>
              </w:rPr>
            </w:pPr>
          </w:p>
        </w:tc>
        <w:tc>
          <w:tcPr>
            <w:tcW w:w="1160" w:type="pct"/>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63" w:type="pct"/>
            <w:shd w:val="clear" w:color="auto" w:fill="auto"/>
            <w:vAlign w:val="center"/>
          </w:tcPr>
          <w:p w:rsidR="007B53FE" w:rsidRPr="00613B86" w:rsidRDefault="007B53FE" w:rsidP="007F24FE">
            <w:pPr>
              <w:spacing w:after="0"/>
              <w:jc w:val="center"/>
              <w:rPr>
                <w:rFonts w:ascii="Arial" w:hAnsi="Arial" w:cs="Arial"/>
                <w:sz w:val="24"/>
                <w:szCs w:val="24"/>
              </w:rPr>
            </w:pPr>
          </w:p>
        </w:tc>
        <w:tc>
          <w:tcPr>
            <w:tcW w:w="1586" w:type="pct"/>
            <w:shd w:val="clear" w:color="auto" w:fill="auto"/>
            <w:vAlign w:val="center"/>
          </w:tcPr>
          <w:p w:rsidR="007B53FE" w:rsidRPr="00613B86" w:rsidRDefault="007B53FE" w:rsidP="00451EB2">
            <w:pPr>
              <w:spacing w:after="0"/>
              <w:jc w:val="center"/>
              <w:rPr>
                <w:rFonts w:ascii="Arial" w:hAnsi="Arial" w:cs="Arial"/>
                <w:sz w:val="24"/>
                <w:szCs w:val="24"/>
              </w:rPr>
            </w:pPr>
          </w:p>
        </w:tc>
      </w:tr>
    </w:tbl>
    <w:p w:rsidR="00D1057E" w:rsidRDefault="00D1057E"/>
    <w:p w:rsidR="00C30639" w:rsidRDefault="00C30639"/>
    <w:p w:rsidR="007F24FE" w:rsidRDefault="007F24FE">
      <w:r>
        <w:rPr>
          <w:noProof/>
          <w:lang w:eastAsia="pt-BR"/>
        </w:rPr>
        <w:drawing>
          <wp:anchor distT="0" distB="0" distL="114300" distR="114300" simplePos="0" relativeHeight="251698176" behindDoc="0" locked="0" layoutInCell="1" allowOverlap="1" wp14:anchorId="3BE91BC6" wp14:editId="78DB487A">
            <wp:simplePos x="0" y="0"/>
            <wp:positionH relativeFrom="column">
              <wp:posOffset>365679</wp:posOffset>
            </wp:positionH>
            <wp:positionV relativeFrom="paragraph">
              <wp:posOffset>184785</wp:posOffset>
            </wp:positionV>
            <wp:extent cx="8588549" cy="2787070"/>
            <wp:effectExtent l="0" t="0" r="317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2088" t="27599" r="13156" b="29245"/>
                    <a:stretch/>
                  </pic:blipFill>
                  <pic:spPr bwMode="auto">
                    <a:xfrm>
                      <a:off x="0" y="0"/>
                      <a:ext cx="8588549" cy="27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24FE" w:rsidRDefault="007F24FE"/>
    <w:p w:rsidR="007F24FE" w:rsidRDefault="007F24FE"/>
    <w:p w:rsidR="007F24FE" w:rsidRDefault="007F24FE"/>
    <w:p w:rsidR="007F24FE" w:rsidRDefault="007F24FE"/>
    <w:p w:rsidR="007F24FE" w:rsidRDefault="007F24FE"/>
    <w:p w:rsidR="007F24FE" w:rsidRDefault="007F24FE"/>
    <w:p w:rsidR="00D1057E" w:rsidRDefault="00D1057E"/>
    <w:p w:rsidR="007F24FE" w:rsidRDefault="007F24FE"/>
    <w:p w:rsidR="007F24FE" w:rsidRDefault="007F24FE"/>
    <w:p w:rsidR="007F24FE" w:rsidRDefault="007F24FE"/>
    <w:p w:rsidR="00C30639" w:rsidRDefault="00C30639"/>
    <w:tbl>
      <w:tblPr>
        <w:tblW w:w="505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6"/>
        <w:gridCol w:w="3461"/>
        <w:gridCol w:w="1978"/>
        <w:gridCol w:w="4732"/>
      </w:tblGrid>
      <w:tr w:rsidR="00670FA0" w:rsidRPr="00613B86" w:rsidTr="00D1057E">
        <w:trPr>
          <w:trHeight w:val="315"/>
          <w:jc w:val="right"/>
        </w:trPr>
        <w:tc>
          <w:tcPr>
            <w:tcW w:w="1591" w:type="pct"/>
            <w:shd w:val="clear" w:color="auto" w:fill="auto"/>
            <w:vAlign w:val="center"/>
          </w:tcPr>
          <w:p w:rsidR="007B53FE" w:rsidRPr="00613B86" w:rsidRDefault="007B53FE" w:rsidP="00451EB2">
            <w:pPr>
              <w:spacing w:after="0"/>
              <w:jc w:val="center"/>
              <w:rPr>
                <w:rFonts w:ascii="Arial" w:hAnsi="Arial" w:cs="Arial"/>
                <w:b/>
                <w:sz w:val="24"/>
                <w:szCs w:val="24"/>
              </w:rPr>
            </w:pPr>
            <w:r w:rsidRPr="00613B86">
              <w:rPr>
                <w:rFonts w:ascii="Arial" w:hAnsi="Arial" w:cs="Arial"/>
                <w:b/>
                <w:sz w:val="24"/>
                <w:szCs w:val="24"/>
              </w:rPr>
              <w:lastRenderedPageBreak/>
              <w:t>Indicador (1</w:t>
            </w:r>
            <w:r w:rsidR="00626937" w:rsidRPr="00613B86">
              <w:rPr>
                <w:rFonts w:ascii="Arial" w:hAnsi="Arial" w:cs="Arial"/>
                <w:b/>
                <w:sz w:val="24"/>
                <w:szCs w:val="24"/>
              </w:rPr>
              <w:t>1</w:t>
            </w:r>
            <w:r w:rsidRPr="00613B86">
              <w:rPr>
                <w:rFonts w:ascii="Arial" w:hAnsi="Arial" w:cs="Arial"/>
                <w:b/>
                <w:sz w:val="24"/>
                <w:szCs w:val="24"/>
              </w:rPr>
              <w:t>C)</w:t>
            </w:r>
          </w:p>
        </w:tc>
        <w:tc>
          <w:tcPr>
            <w:tcW w:w="3409" w:type="pct"/>
            <w:gridSpan w:val="3"/>
            <w:shd w:val="clear" w:color="auto" w:fill="auto"/>
            <w:vAlign w:val="center"/>
          </w:tcPr>
          <w:p w:rsidR="007B53FE" w:rsidRPr="00613B86" w:rsidRDefault="00D1057E" w:rsidP="00D1057E">
            <w:pPr>
              <w:spacing w:after="0"/>
              <w:jc w:val="both"/>
              <w:rPr>
                <w:rFonts w:ascii="Arial" w:hAnsi="Arial" w:cs="Arial"/>
                <w:sz w:val="24"/>
                <w:szCs w:val="24"/>
              </w:rPr>
            </w:pPr>
            <w:r w:rsidRPr="00613B86">
              <w:rPr>
                <w:rFonts w:ascii="Arial" w:hAnsi="Arial" w:cs="Arial"/>
                <w:sz w:val="24"/>
                <w:szCs w:val="24"/>
              </w:rPr>
              <w:t>Pelo</w:t>
            </w:r>
            <w:r w:rsidR="007B53FE" w:rsidRPr="00613B86">
              <w:rPr>
                <w:rFonts w:ascii="Arial" w:hAnsi="Arial" w:cs="Arial"/>
                <w:sz w:val="24"/>
                <w:szCs w:val="24"/>
              </w:rPr>
              <w:t xml:space="preserve"> menos, 40% (quarenta por cento) das novas matrículas, nas instituições de ensino </w:t>
            </w:r>
            <w:r w:rsidR="009B4079" w:rsidRPr="00613B86">
              <w:rPr>
                <w:rFonts w:ascii="Arial" w:hAnsi="Arial" w:cs="Arial"/>
                <w:sz w:val="24"/>
                <w:szCs w:val="24"/>
              </w:rPr>
              <w:t>superior pública</w:t>
            </w:r>
            <w:r w:rsidR="009B4079">
              <w:rPr>
                <w:rFonts w:ascii="Arial" w:hAnsi="Arial" w:cs="Arial"/>
                <w:sz w:val="24"/>
                <w:szCs w:val="24"/>
              </w:rPr>
              <w:t xml:space="preserve"> e comunitária</w:t>
            </w:r>
            <w:r w:rsidR="007B53FE" w:rsidRPr="00613B86">
              <w:rPr>
                <w:rFonts w:ascii="Arial" w:hAnsi="Arial" w:cs="Arial"/>
                <w:sz w:val="24"/>
                <w:szCs w:val="24"/>
              </w:rPr>
              <w:t>.</w:t>
            </w:r>
          </w:p>
        </w:tc>
      </w:tr>
      <w:tr w:rsidR="00670FA0" w:rsidRPr="00613B86" w:rsidTr="00D1057E">
        <w:tblPrEx>
          <w:tblCellMar>
            <w:left w:w="108" w:type="dxa"/>
            <w:right w:w="108" w:type="dxa"/>
          </w:tblCellMar>
          <w:tblLook w:val="04A0" w:firstRow="1" w:lastRow="0" w:firstColumn="1" w:lastColumn="0" w:noHBand="0" w:noVBand="1"/>
        </w:tblPrEx>
        <w:trPr>
          <w:jc w:val="right"/>
        </w:trPr>
        <w:tc>
          <w:tcPr>
            <w:tcW w:w="1591" w:type="pct"/>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META PREVISTA PARA O PERÍODO</w:t>
            </w:r>
          </w:p>
        </w:tc>
        <w:tc>
          <w:tcPr>
            <w:tcW w:w="1823" w:type="pct"/>
            <w:gridSpan w:val="2"/>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META ALCANÇADA NO PERÍODO</w:t>
            </w:r>
          </w:p>
        </w:tc>
        <w:tc>
          <w:tcPr>
            <w:tcW w:w="1586" w:type="pct"/>
            <w:shd w:val="clear" w:color="auto" w:fill="auto"/>
            <w:vAlign w:val="center"/>
          </w:tcPr>
          <w:p w:rsidR="007B53FE" w:rsidRPr="00613B86" w:rsidRDefault="007B53FE" w:rsidP="00451EB2">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D1057E">
        <w:trPr>
          <w:trHeight w:val="615"/>
          <w:jc w:val="right"/>
        </w:trPr>
        <w:tc>
          <w:tcPr>
            <w:tcW w:w="1591" w:type="pct"/>
            <w:vMerge w:val="restart"/>
            <w:shd w:val="clear" w:color="auto" w:fill="auto"/>
            <w:vAlign w:val="center"/>
          </w:tcPr>
          <w:p w:rsidR="007B53FE" w:rsidRPr="00613B86" w:rsidRDefault="00875EDA" w:rsidP="00451EB2">
            <w:pPr>
              <w:spacing w:after="0"/>
              <w:jc w:val="center"/>
              <w:rPr>
                <w:rFonts w:ascii="Arial" w:hAnsi="Arial" w:cs="Arial"/>
                <w:sz w:val="24"/>
                <w:szCs w:val="24"/>
              </w:rPr>
            </w:pPr>
            <w:r w:rsidRPr="00613B86">
              <w:rPr>
                <w:rFonts w:ascii="Arial" w:hAnsi="Arial" w:cs="Arial"/>
                <w:sz w:val="24"/>
                <w:szCs w:val="24"/>
              </w:rPr>
              <w:t>4</w:t>
            </w:r>
            <w:r w:rsidR="007B53FE" w:rsidRPr="00613B86">
              <w:rPr>
                <w:rFonts w:ascii="Arial" w:hAnsi="Arial" w:cs="Arial"/>
                <w:sz w:val="24"/>
                <w:szCs w:val="24"/>
              </w:rPr>
              <w:t>0%</w:t>
            </w:r>
          </w:p>
        </w:tc>
        <w:tc>
          <w:tcPr>
            <w:tcW w:w="1160" w:type="pct"/>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DADO OFICIAL</w:t>
            </w:r>
          </w:p>
        </w:tc>
        <w:tc>
          <w:tcPr>
            <w:tcW w:w="663" w:type="pct"/>
            <w:shd w:val="clear" w:color="auto" w:fill="auto"/>
            <w:vAlign w:val="center"/>
          </w:tcPr>
          <w:p w:rsidR="007B53FE" w:rsidRPr="00613B86" w:rsidRDefault="00A973F5" w:rsidP="00A973F5">
            <w:pPr>
              <w:spacing w:after="0"/>
              <w:jc w:val="center"/>
              <w:rPr>
                <w:rFonts w:ascii="Arial" w:hAnsi="Arial" w:cs="Arial"/>
                <w:sz w:val="24"/>
                <w:szCs w:val="24"/>
              </w:rPr>
            </w:pPr>
            <w:r>
              <w:rPr>
                <w:rFonts w:ascii="Arial" w:hAnsi="Arial" w:cs="Arial"/>
                <w:sz w:val="24"/>
                <w:szCs w:val="24"/>
              </w:rPr>
              <w:t xml:space="preserve">0,0% </w:t>
            </w:r>
          </w:p>
        </w:tc>
        <w:tc>
          <w:tcPr>
            <w:tcW w:w="1586" w:type="pct"/>
            <w:shd w:val="clear" w:color="auto" w:fill="auto"/>
            <w:vAlign w:val="center"/>
          </w:tcPr>
          <w:p w:rsidR="007B53FE" w:rsidRPr="00613B86" w:rsidRDefault="00A973F5" w:rsidP="00451EB2">
            <w:pPr>
              <w:spacing w:after="0"/>
              <w:jc w:val="center"/>
              <w:rPr>
                <w:rFonts w:ascii="Arial" w:hAnsi="Arial" w:cs="Arial"/>
                <w:sz w:val="24"/>
                <w:szCs w:val="24"/>
              </w:rPr>
            </w:pPr>
            <w:r>
              <w:rPr>
                <w:rFonts w:ascii="Arial" w:hAnsi="Arial" w:cs="Arial"/>
                <w:sz w:val="24"/>
                <w:szCs w:val="24"/>
              </w:rPr>
              <w:t xml:space="preserve">Sem dados </w:t>
            </w:r>
          </w:p>
        </w:tc>
      </w:tr>
      <w:tr w:rsidR="00670FA0" w:rsidRPr="00613B86" w:rsidTr="00D1057E">
        <w:trPr>
          <w:trHeight w:val="615"/>
          <w:jc w:val="right"/>
        </w:trPr>
        <w:tc>
          <w:tcPr>
            <w:tcW w:w="1591" w:type="pct"/>
            <w:vMerge/>
            <w:shd w:val="clear" w:color="auto" w:fill="auto"/>
            <w:vAlign w:val="center"/>
          </w:tcPr>
          <w:p w:rsidR="007B53FE" w:rsidRPr="00613B86" w:rsidRDefault="007B53FE" w:rsidP="00451EB2">
            <w:pPr>
              <w:spacing w:after="0"/>
              <w:jc w:val="center"/>
              <w:rPr>
                <w:rFonts w:ascii="Arial" w:hAnsi="Arial" w:cs="Arial"/>
                <w:sz w:val="24"/>
                <w:szCs w:val="24"/>
              </w:rPr>
            </w:pPr>
          </w:p>
        </w:tc>
        <w:tc>
          <w:tcPr>
            <w:tcW w:w="1160" w:type="pct"/>
            <w:shd w:val="clear" w:color="auto" w:fill="auto"/>
            <w:vAlign w:val="center"/>
          </w:tcPr>
          <w:p w:rsidR="007B53FE" w:rsidRPr="00613B86" w:rsidRDefault="007B53FE" w:rsidP="00451EB2">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63" w:type="pct"/>
            <w:shd w:val="clear" w:color="auto" w:fill="auto"/>
            <w:vAlign w:val="center"/>
          </w:tcPr>
          <w:p w:rsidR="007B53FE" w:rsidRPr="00613B86" w:rsidRDefault="007B53FE" w:rsidP="00451EB2">
            <w:pPr>
              <w:spacing w:after="0"/>
              <w:jc w:val="center"/>
              <w:rPr>
                <w:rFonts w:ascii="Arial" w:hAnsi="Arial" w:cs="Arial"/>
                <w:sz w:val="24"/>
                <w:szCs w:val="24"/>
              </w:rPr>
            </w:pPr>
          </w:p>
        </w:tc>
        <w:tc>
          <w:tcPr>
            <w:tcW w:w="1586" w:type="pct"/>
            <w:shd w:val="clear" w:color="auto" w:fill="auto"/>
            <w:vAlign w:val="center"/>
          </w:tcPr>
          <w:p w:rsidR="007B53FE" w:rsidRPr="00613B86" w:rsidRDefault="007B53FE" w:rsidP="00451EB2">
            <w:pPr>
              <w:spacing w:after="0"/>
              <w:jc w:val="center"/>
              <w:rPr>
                <w:rFonts w:ascii="Arial" w:hAnsi="Arial" w:cs="Arial"/>
                <w:sz w:val="24"/>
                <w:szCs w:val="24"/>
              </w:rPr>
            </w:pPr>
          </w:p>
        </w:tc>
      </w:tr>
    </w:tbl>
    <w:p w:rsidR="003B5B76" w:rsidRPr="00613B86" w:rsidRDefault="003B5B76" w:rsidP="009137E5">
      <w:pPr>
        <w:pStyle w:val="PargrafodaLista"/>
        <w:ind w:left="1353"/>
        <w:jc w:val="both"/>
        <w:rPr>
          <w:rFonts w:ascii="Arial" w:hAnsi="Arial" w:cs="Arial"/>
          <w:sz w:val="24"/>
          <w:szCs w:val="24"/>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720"/>
        <w:gridCol w:w="2576"/>
        <w:gridCol w:w="2005"/>
        <w:gridCol w:w="2002"/>
        <w:gridCol w:w="1720"/>
        <w:gridCol w:w="2291"/>
      </w:tblGrid>
      <w:tr w:rsidR="00301FB5" w:rsidRPr="00301FB5" w:rsidTr="00301FB5">
        <w:trPr>
          <w:trHeight w:val="300"/>
        </w:trPr>
        <w:tc>
          <w:tcPr>
            <w:tcW w:w="904"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ESTRATÉGIAS</w:t>
            </w:r>
          </w:p>
        </w:tc>
        <w:tc>
          <w:tcPr>
            <w:tcW w:w="572" w:type="pct"/>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PRAZO DE EXECUÇÃO</w:t>
            </w:r>
          </w:p>
          <w:p w:rsidR="00301FB5" w:rsidRPr="00301FB5" w:rsidRDefault="00301FB5" w:rsidP="00301FB5">
            <w:pPr>
              <w:spacing w:after="0" w:line="240" w:lineRule="auto"/>
              <w:jc w:val="center"/>
              <w:rPr>
                <w:rFonts w:ascii="Arial" w:hAnsi="Arial" w:cs="Arial"/>
                <w:b/>
                <w:sz w:val="20"/>
                <w:szCs w:val="20"/>
              </w:rPr>
            </w:pPr>
          </w:p>
        </w:tc>
        <w:tc>
          <w:tcPr>
            <w:tcW w:w="857"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SITUAÇÃO</w:t>
            </w:r>
          </w:p>
        </w:tc>
        <w:tc>
          <w:tcPr>
            <w:tcW w:w="667" w:type="pct"/>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INDICADORES</w:t>
            </w:r>
          </w:p>
        </w:tc>
        <w:tc>
          <w:tcPr>
            <w:tcW w:w="666" w:type="pct"/>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AÇÃO PARA ATINGIR</w:t>
            </w:r>
          </w:p>
        </w:tc>
        <w:tc>
          <w:tcPr>
            <w:tcW w:w="572"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RESPONSÁVEL</w:t>
            </w:r>
          </w:p>
        </w:tc>
        <w:tc>
          <w:tcPr>
            <w:tcW w:w="762"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PREVISÕES ORÇAMENTÁRIAS</w:t>
            </w:r>
          </w:p>
        </w:tc>
      </w:tr>
      <w:tr w:rsidR="00301FB5" w:rsidRPr="00301FB5" w:rsidTr="00C11623">
        <w:tblPrEx>
          <w:tblCellMar>
            <w:left w:w="108" w:type="dxa"/>
            <w:right w:w="108" w:type="dxa"/>
          </w:tblCellMar>
          <w:tblLook w:val="04A0" w:firstRow="1" w:lastRow="0" w:firstColumn="1" w:lastColumn="0" w:noHBand="0" w:noVBand="1"/>
        </w:tblPrEx>
        <w:tc>
          <w:tcPr>
            <w:tcW w:w="904" w:type="pct"/>
            <w:shd w:val="clear" w:color="auto" w:fill="auto"/>
            <w:vAlign w:val="center"/>
          </w:tcPr>
          <w:p w:rsidR="00301FB5" w:rsidRDefault="00301FB5" w:rsidP="00301FB5">
            <w:pPr>
              <w:spacing w:after="0" w:line="240" w:lineRule="auto"/>
              <w:jc w:val="both"/>
              <w:rPr>
                <w:rFonts w:ascii="Arial" w:hAnsi="Arial" w:cs="Arial"/>
                <w:sz w:val="20"/>
                <w:szCs w:val="20"/>
              </w:rPr>
            </w:pPr>
            <w:r w:rsidRPr="00301FB5">
              <w:rPr>
                <w:rFonts w:ascii="Arial" w:hAnsi="Arial" w:cs="Arial"/>
                <w:sz w:val="20"/>
                <w:szCs w:val="20"/>
              </w:rPr>
              <w:t>11.1 Fomentar a oferta de</w:t>
            </w:r>
            <w:r w:rsidR="009B4079" w:rsidRPr="00301FB5">
              <w:rPr>
                <w:rFonts w:ascii="Arial" w:hAnsi="Arial" w:cs="Arial"/>
                <w:sz w:val="20"/>
                <w:szCs w:val="20"/>
              </w:rPr>
              <w:t xml:space="preserve"> </w:t>
            </w:r>
            <w:r w:rsidR="00FD6DAC">
              <w:rPr>
                <w:rFonts w:ascii="Arial" w:hAnsi="Arial" w:cs="Arial"/>
                <w:sz w:val="20"/>
                <w:szCs w:val="20"/>
              </w:rPr>
              <w:t>Educação</w:t>
            </w:r>
            <w:r w:rsidR="009B4079">
              <w:rPr>
                <w:rFonts w:ascii="Arial" w:hAnsi="Arial" w:cs="Arial"/>
                <w:sz w:val="20"/>
                <w:szCs w:val="20"/>
              </w:rPr>
              <w:t xml:space="preserve"> </w:t>
            </w:r>
            <w:r w:rsidRPr="00301FB5">
              <w:rPr>
                <w:rFonts w:ascii="Arial" w:hAnsi="Arial" w:cs="Arial"/>
                <w:sz w:val="20"/>
                <w:szCs w:val="20"/>
              </w:rPr>
              <w:t>superior pública e gratuita prioritariamente para a formação de professores e professoras para a</w:t>
            </w:r>
            <w:r w:rsidR="009B4079" w:rsidRPr="00301FB5">
              <w:rPr>
                <w:rFonts w:ascii="Arial" w:hAnsi="Arial" w:cs="Arial"/>
                <w:sz w:val="20"/>
                <w:szCs w:val="20"/>
              </w:rPr>
              <w:t xml:space="preserve"> </w:t>
            </w:r>
            <w:r w:rsidR="00FD6DAC">
              <w:rPr>
                <w:rFonts w:ascii="Arial" w:hAnsi="Arial" w:cs="Arial"/>
                <w:sz w:val="20"/>
                <w:szCs w:val="20"/>
              </w:rPr>
              <w:t>Educação</w:t>
            </w:r>
            <w:r w:rsidR="009B4079">
              <w:rPr>
                <w:rFonts w:ascii="Arial" w:hAnsi="Arial" w:cs="Arial"/>
                <w:sz w:val="20"/>
                <w:szCs w:val="20"/>
              </w:rPr>
              <w:t xml:space="preserve"> </w:t>
            </w:r>
            <w:r w:rsidRPr="00301FB5">
              <w:rPr>
                <w:rFonts w:ascii="Arial" w:hAnsi="Arial" w:cs="Arial"/>
                <w:sz w:val="20"/>
                <w:szCs w:val="20"/>
              </w:rPr>
              <w:t>básica, sobretudo nas áreas de ciências e matemática, bem como para atender ao déficit de pro</w:t>
            </w:r>
            <w:r w:rsidR="00DA3C28">
              <w:rPr>
                <w:rFonts w:ascii="Arial" w:hAnsi="Arial" w:cs="Arial"/>
                <w:sz w:val="20"/>
                <w:szCs w:val="20"/>
              </w:rPr>
              <w:t>fissionais em áreas específicas.</w:t>
            </w:r>
          </w:p>
          <w:p w:rsidR="009B4079" w:rsidRPr="00301FB5" w:rsidRDefault="009B4079" w:rsidP="00301FB5">
            <w:pPr>
              <w:spacing w:after="0" w:line="240" w:lineRule="auto"/>
              <w:jc w:val="both"/>
              <w:rPr>
                <w:rFonts w:ascii="Arial" w:hAnsi="Arial" w:cs="Arial"/>
                <w:sz w:val="20"/>
                <w:szCs w:val="20"/>
              </w:rPr>
            </w:pPr>
          </w:p>
        </w:tc>
        <w:tc>
          <w:tcPr>
            <w:tcW w:w="572" w:type="pct"/>
            <w:vAlign w:val="center"/>
          </w:tcPr>
          <w:p w:rsidR="00301FB5" w:rsidRDefault="00C11623" w:rsidP="00301FB5">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Default="00C11623" w:rsidP="00301FB5">
            <w:pPr>
              <w:spacing w:after="0" w:line="240" w:lineRule="auto"/>
              <w:jc w:val="both"/>
              <w:rPr>
                <w:rFonts w:ascii="Arial" w:hAnsi="Arial" w:cs="Arial"/>
                <w:sz w:val="20"/>
                <w:szCs w:val="20"/>
              </w:rPr>
            </w:pPr>
          </w:p>
          <w:p w:rsidR="00C11623" w:rsidRPr="00301FB5" w:rsidRDefault="00C11623" w:rsidP="00301FB5">
            <w:pPr>
              <w:spacing w:after="0" w:line="240" w:lineRule="auto"/>
              <w:jc w:val="both"/>
              <w:rPr>
                <w:rFonts w:ascii="Arial" w:hAnsi="Arial" w:cs="Arial"/>
                <w:sz w:val="20"/>
                <w:szCs w:val="20"/>
              </w:rPr>
            </w:pPr>
          </w:p>
        </w:tc>
        <w:tc>
          <w:tcPr>
            <w:tcW w:w="857" w:type="pct"/>
            <w:shd w:val="clear" w:color="auto" w:fill="00B050"/>
          </w:tcPr>
          <w:p w:rsidR="00301FB5" w:rsidRPr="00301FB5" w:rsidRDefault="00C11623" w:rsidP="00301FB5">
            <w:pPr>
              <w:spacing w:after="0" w:line="240" w:lineRule="auto"/>
              <w:jc w:val="both"/>
              <w:rPr>
                <w:rFonts w:ascii="Arial" w:hAnsi="Arial" w:cs="Arial"/>
                <w:sz w:val="20"/>
                <w:szCs w:val="20"/>
              </w:rPr>
            </w:pPr>
            <w:r>
              <w:rPr>
                <w:rFonts w:ascii="Arial" w:hAnsi="Arial" w:cs="Arial"/>
                <w:sz w:val="20"/>
                <w:szCs w:val="20"/>
              </w:rPr>
              <w:t xml:space="preserve">Estratégia em andamento. </w:t>
            </w:r>
            <w:r w:rsidR="00A973F5">
              <w:rPr>
                <w:rFonts w:ascii="Arial" w:hAnsi="Arial" w:cs="Arial"/>
                <w:sz w:val="20"/>
                <w:szCs w:val="20"/>
              </w:rPr>
              <w:t>O</w:t>
            </w:r>
            <w:r>
              <w:rPr>
                <w:rFonts w:ascii="Arial" w:hAnsi="Arial" w:cs="Arial"/>
                <w:sz w:val="20"/>
                <w:szCs w:val="20"/>
              </w:rPr>
              <w:t xml:space="preserve"> município e a Secretaria de</w:t>
            </w:r>
            <w:r w:rsidR="009B4079">
              <w:rPr>
                <w:rFonts w:ascii="Arial" w:hAnsi="Arial" w:cs="Arial"/>
                <w:sz w:val="20"/>
                <w:szCs w:val="20"/>
              </w:rPr>
              <w:t xml:space="preserve"> </w:t>
            </w:r>
            <w:r w:rsidR="00FD6DAC">
              <w:rPr>
                <w:rFonts w:ascii="Arial" w:hAnsi="Arial" w:cs="Arial"/>
                <w:sz w:val="20"/>
                <w:szCs w:val="20"/>
              </w:rPr>
              <w:t>Educação</w:t>
            </w:r>
            <w:r w:rsidR="009B4079">
              <w:rPr>
                <w:rFonts w:ascii="Arial" w:hAnsi="Arial" w:cs="Arial"/>
                <w:sz w:val="20"/>
                <w:szCs w:val="20"/>
              </w:rPr>
              <w:t xml:space="preserve"> </w:t>
            </w:r>
            <w:r w:rsidR="00BF294D">
              <w:rPr>
                <w:rFonts w:ascii="Arial" w:hAnsi="Arial" w:cs="Arial"/>
                <w:sz w:val="20"/>
                <w:szCs w:val="20"/>
              </w:rPr>
              <w:t xml:space="preserve">oportunizam por meio de transporte gratuito e programas de estágio que os munícipes ingressem em cursos superiores. </w:t>
            </w:r>
          </w:p>
        </w:tc>
        <w:tc>
          <w:tcPr>
            <w:tcW w:w="667" w:type="pct"/>
          </w:tcPr>
          <w:p w:rsidR="00301FB5" w:rsidRDefault="00207A20" w:rsidP="00301FB5">
            <w:pPr>
              <w:spacing w:after="0" w:line="240" w:lineRule="auto"/>
              <w:jc w:val="both"/>
              <w:rPr>
                <w:rFonts w:ascii="Arial" w:hAnsi="Arial" w:cs="Arial"/>
                <w:sz w:val="20"/>
                <w:szCs w:val="20"/>
              </w:rPr>
            </w:pPr>
            <w:r>
              <w:rPr>
                <w:rFonts w:ascii="Arial" w:hAnsi="Arial" w:cs="Arial"/>
                <w:sz w:val="20"/>
                <w:szCs w:val="20"/>
              </w:rPr>
              <w:t>Número de usuários do transporte escolar para as universidades de Joaçaba e Concórdia;</w:t>
            </w:r>
          </w:p>
          <w:p w:rsidR="00207A20" w:rsidRDefault="00207A20" w:rsidP="00301FB5">
            <w:pPr>
              <w:spacing w:after="0" w:line="240" w:lineRule="auto"/>
              <w:jc w:val="both"/>
              <w:rPr>
                <w:rFonts w:ascii="Arial" w:hAnsi="Arial" w:cs="Arial"/>
                <w:sz w:val="20"/>
                <w:szCs w:val="20"/>
              </w:rPr>
            </w:pPr>
            <w:r>
              <w:rPr>
                <w:rFonts w:ascii="Arial" w:hAnsi="Arial" w:cs="Arial"/>
                <w:sz w:val="20"/>
                <w:szCs w:val="20"/>
              </w:rPr>
              <w:t>Número de estagiários ingressantes na rede municipal de ensino.</w:t>
            </w:r>
          </w:p>
          <w:p w:rsidR="00207A20" w:rsidRPr="00301FB5" w:rsidRDefault="00207A20" w:rsidP="00301FB5">
            <w:pPr>
              <w:spacing w:after="0" w:line="240" w:lineRule="auto"/>
              <w:jc w:val="both"/>
              <w:rPr>
                <w:rFonts w:ascii="Arial" w:hAnsi="Arial" w:cs="Arial"/>
                <w:sz w:val="20"/>
                <w:szCs w:val="20"/>
              </w:rPr>
            </w:pPr>
          </w:p>
        </w:tc>
        <w:tc>
          <w:tcPr>
            <w:tcW w:w="666" w:type="pct"/>
          </w:tcPr>
          <w:p w:rsidR="00301FB5" w:rsidRPr="00301FB5" w:rsidRDefault="00207A20" w:rsidP="00301FB5">
            <w:pPr>
              <w:spacing w:after="0" w:line="240" w:lineRule="auto"/>
              <w:jc w:val="both"/>
              <w:rPr>
                <w:rFonts w:ascii="Arial" w:hAnsi="Arial" w:cs="Arial"/>
                <w:sz w:val="20"/>
                <w:szCs w:val="20"/>
              </w:rPr>
            </w:pPr>
            <w:r>
              <w:rPr>
                <w:rFonts w:ascii="Arial" w:hAnsi="Arial" w:cs="Arial"/>
                <w:sz w:val="20"/>
                <w:szCs w:val="20"/>
              </w:rPr>
              <w:t>Convênios e parcerias com instituições para oferta de estágios remunerados na área de</w:t>
            </w:r>
            <w:r w:rsidR="009B4079">
              <w:rPr>
                <w:rFonts w:ascii="Arial" w:hAnsi="Arial" w:cs="Arial"/>
                <w:sz w:val="20"/>
                <w:szCs w:val="20"/>
              </w:rPr>
              <w:t xml:space="preserve"> </w:t>
            </w:r>
            <w:r w:rsidR="00FD6DAC">
              <w:rPr>
                <w:rFonts w:ascii="Arial" w:hAnsi="Arial" w:cs="Arial"/>
                <w:sz w:val="20"/>
                <w:szCs w:val="20"/>
              </w:rPr>
              <w:t>Educação</w:t>
            </w:r>
            <w:r w:rsidR="009B4079">
              <w:rPr>
                <w:rFonts w:ascii="Arial" w:hAnsi="Arial" w:cs="Arial"/>
                <w:sz w:val="20"/>
                <w:szCs w:val="20"/>
              </w:rPr>
              <w:t xml:space="preserve"> </w:t>
            </w:r>
            <w:r>
              <w:rPr>
                <w:rFonts w:ascii="Arial" w:hAnsi="Arial" w:cs="Arial"/>
                <w:sz w:val="20"/>
                <w:szCs w:val="20"/>
              </w:rPr>
              <w:t xml:space="preserve">e demais setores da administração pública. </w:t>
            </w:r>
          </w:p>
        </w:tc>
        <w:tc>
          <w:tcPr>
            <w:tcW w:w="572" w:type="pct"/>
            <w:shd w:val="clear" w:color="auto" w:fill="auto"/>
            <w:vAlign w:val="center"/>
          </w:tcPr>
          <w:p w:rsidR="00207A20" w:rsidRDefault="009B4079" w:rsidP="00207A20">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207A20">
              <w:rPr>
                <w:rFonts w:ascii="Arial" w:hAnsi="Arial" w:cs="Arial"/>
                <w:sz w:val="20"/>
                <w:szCs w:val="20"/>
              </w:rPr>
              <w:t>;</w:t>
            </w:r>
          </w:p>
          <w:p w:rsidR="00301FB5" w:rsidRDefault="00207A20" w:rsidP="00207A20">
            <w:pPr>
              <w:spacing w:after="0" w:line="240" w:lineRule="auto"/>
              <w:jc w:val="both"/>
              <w:rPr>
                <w:rFonts w:ascii="Arial" w:hAnsi="Arial" w:cs="Arial"/>
                <w:sz w:val="20"/>
                <w:szCs w:val="20"/>
              </w:rPr>
            </w:pPr>
            <w:r>
              <w:rPr>
                <w:rFonts w:ascii="Arial" w:hAnsi="Arial" w:cs="Arial"/>
                <w:sz w:val="20"/>
                <w:szCs w:val="20"/>
              </w:rPr>
              <w:t>Escolas municipais;</w:t>
            </w:r>
          </w:p>
          <w:p w:rsidR="00207A20" w:rsidRDefault="00207A20" w:rsidP="00207A20">
            <w:pPr>
              <w:spacing w:after="0" w:line="240" w:lineRule="auto"/>
              <w:jc w:val="both"/>
              <w:rPr>
                <w:rFonts w:ascii="Arial" w:hAnsi="Arial" w:cs="Arial"/>
                <w:sz w:val="20"/>
                <w:szCs w:val="20"/>
              </w:rPr>
            </w:pPr>
            <w:r>
              <w:rPr>
                <w:rFonts w:ascii="Arial" w:hAnsi="Arial" w:cs="Arial"/>
                <w:sz w:val="20"/>
                <w:szCs w:val="20"/>
              </w:rPr>
              <w:t xml:space="preserve">Administração municipal. </w:t>
            </w:r>
          </w:p>
          <w:p w:rsidR="00207A20" w:rsidRDefault="00207A20" w:rsidP="00207A20">
            <w:pPr>
              <w:spacing w:after="0" w:line="240" w:lineRule="auto"/>
              <w:jc w:val="both"/>
              <w:rPr>
                <w:rFonts w:ascii="Arial" w:hAnsi="Arial" w:cs="Arial"/>
                <w:sz w:val="20"/>
                <w:szCs w:val="20"/>
              </w:rPr>
            </w:pPr>
          </w:p>
          <w:p w:rsidR="009B4079" w:rsidRDefault="009B4079"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Pr="00301FB5" w:rsidRDefault="00207A20" w:rsidP="00207A20">
            <w:pPr>
              <w:spacing w:after="0" w:line="240" w:lineRule="auto"/>
              <w:jc w:val="both"/>
              <w:rPr>
                <w:rFonts w:ascii="Arial" w:hAnsi="Arial" w:cs="Arial"/>
                <w:sz w:val="20"/>
                <w:szCs w:val="20"/>
              </w:rPr>
            </w:pPr>
          </w:p>
        </w:tc>
        <w:tc>
          <w:tcPr>
            <w:tcW w:w="762" w:type="pct"/>
            <w:shd w:val="clear" w:color="auto" w:fill="auto"/>
            <w:vAlign w:val="center"/>
          </w:tcPr>
          <w:p w:rsidR="00207A20" w:rsidRDefault="00207A20" w:rsidP="00207A20">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207A20" w:rsidRDefault="00207A20" w:rsidP="00207A20">
            <w:pPr>
              <w:spacing w:after="0" w:line="240" w:lineRule="auto"/>
              <w:jc w:val="both"/>
              <w:rPr>
                <w:rFonts w:ascii="Arial" w:hAnsi="Arial" w:cs="Arial"/>
                <w:sz w:val="20"/>
                <w:szCs w:val="20"/>
              </w:rPr>
            </w:pPr>
          </w:p>
          <w:p w:rsidR="00301FB5" w:rsidRPr="00301FB5" w:rsidRDefault="00301FB5" w:rsidP="00301FB5">
            <w:pPr>
              <w:spacing w:after="0" w:line="240" w:lineRule="auto"/>
              <w:jc w:val="both"/>
              <w:rPr>
                <w:rFonts w:ascii="Arial" w:hAnsi="Arial" w:cs="Arial"/>
                <w:sz w:val="20"/>
                <w:szCs w:val="20"/>
              </w:rPr>
            </w:pPr>
          </w:p>
        </w:tc>
      </w:tr>
      <w:tr w:rsidR="007369BE" w:rsidRPr="00301FB5" w:rsidTr="00C11623">
        <w:tblPrEx>
          <w:tblCellMar>
            <w:left w:w="108" w:type="dxa"/>
            <w:right w:w="108" w:type="dxa"/>
          </w:tblCellMar>
          <w:tblLook w:val="04A0" w:firstRow="1" w:lastRow="0" w:firstColumn="1" w:lastColumn="0" w:noHBand="0" w:noVBand="1"/>
        </w:tblPrEx>
        <w:tc>
          <w:tcPr>
            <w:tcW w:w="904" w:type="pct"/>
            <w:shd w:val="clear" w:color="auto" w:fill="auto"/>
            <w:vAlign w:val="center"/>
          </w:tcPr>
          <w:p w:rsidR="007369BE" w:rsidRDefault="007369BE" w:rsidP="007369BE">
            <w:pPr>
              <w:spacing w:after="0" w:line="240" w:lineRule="auto"/>
              <w:jc w:val="both"/>
              <w:rPr>
                <w:rFonts w:ascii="Arial" w:hAnsi="Arial" w:cs="Arial"/>
                <w:sz w:val="20"/>
                <w:szCs w:val="20"/>
              </w:rPr>
            </w:pPr>
            <w:r w:rsidRPr="00301FB5">
              <w:rPr>
                <w:rFonts w:ascii="Arial" w:hAnsi="Arial" w:cs="Arial"/>
                <w:sz w:val="20"/>
                <w:szCs w:val="20"/>
              </w:rPr>
              <w:t xml:space="preserve">11.2 Fomentar estudos e pesquisas que analisem a necessidade de articulação entre formação, currículo, pesquisa e mundo do trabalho, considerando as necessidades econômicas, sociais e </w:t>
            </w:r>
            <w:r w:rsidR="00DA3C28">
              <w:rPr>
                <w:rFonts w:ascii="Arial" w:hAnsi="Arial" w:cs="Arial"/>
                <w:sz w:val="20"/>
                <w:szCs w:val="20"/>
              </w:rPr>
              <w:t>culturais do Estado e município.</w:t>
            </w: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Pr="00301FB5" w:rsidRDefault="009B4079" w:rsidP="007369BE">
            <w:pPr>
              <w:spacing w:after="0" w:line="240" w:lineRule="auto"/>
              <w:jc w:val="both"/>
              <w:rPr>
                <w:rFonts w:ascii="Arial" w:hAnsi="Arial" w:cs="Arial"/>
                <w:sz w:val="20"/>
                <w:szCs w:val="20"/>
              </w:rPr>
            </w:pPr>
          </w:p>
        </w:tc>
        <w:tc>
          <w:tcPr>
            <w:tcW w:w="572" w:type="pct"/>
            <w:vAlign w:val="center"/>
          </w:tcPr>
          <w:p w:rsidR="009B4079" w:rsidRDefault="007369BE" w:rsidP="007369BE">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9B4079" w:rsidRDefault="009B4079" w:rsidP="007369BE">
            <w:pPr>
              <w:spacing w:after="0" w:line="240" w:lineRule="auto"/>
              <w:jc w:val="both"/>
              <w:rPr>
                <w:rFonts w:ascii="Arial" w:hAnsi="Arial" w:cs="Arial"/>
                <w:sz w:val="20"/>
                <w:szCs w:val="20"/>
              </w:rPr>
            </w:pPr>
          </w:p>
          <w:p w:rsidR="007369BE" w:rsidRPr="00301FB5" w:rsidRDefault="007369BE" w:rsidP="007369BE">
            <w:pPr>
              <w:spacing w:after="0" w:line="240" w:lineRule="auto"/>
              <w:jc w:val="both"/>
              <w:rPr>
                <w:rFonts w:ascii="Arial" w:hAnsi="Arial" w:cs="Arial"/>
                <w:sz w:val="20"/>
                <w:szCs w:val="20"/>
              </w:rPr>
            </w:pPr>
            <w:r>
              <w:rPr>
                <w:rFonts w:ascii="Arial" w:hAnsi="Arial" w:cs="Arial"/>
                <w:sz w:val="20"/>
                <w:szCs w:val="20"/>
              </w:rPr>
              <w:t xml:space="preserve"> </w:t>
            </w:r>
          </w:p>
        </w:tc>
        <w:tc>
          <w:tcPr>
            <w:tcW w:w="857" w:type="pct"/>
            <w:shd w:val="clear" w:color="auto" w:fill="00B050"/>
          </w:tcPr>
          <w:p w:rsidR="007369BE" w:rsidRPr="00301FB5" w:rsidRDefault="007369BE" w:rsidP="007369BE">
            <w:pPr>
              <w:spacing w:after="0" w:line="240" w:lineRule="auto"/>
              <w:jc w:val="both"/>
              <w:rPr>
                <w:rFonts w:ascii="Arial" w:hAnsi="Arial" w:cs="Arial"/>
                <w:sz w:val="20"/>
                <w:szCs w:val="20"/>
              </w:rPr>
            </w:pPr>
            <w:r>
              <w:rPr>
                <w:rFonts w:ascii="Arial" w:hAnsi="Arial" w:cs="Arial"/>
                <w:sz w:val="20"/>
                <w:szCs w:val="20"/>
              </w:rPr>
              <w:t>Estratégia em andamento. O município e a Secretaria de</w:t>
            </w:r>
            <w:r w:rsidR="009B4079">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e Desporto</w:t>
            </w:r>
            <w:r w:rsidR="009B4079">
              <w:rPr>
                <w:rFonts w:ascii="Arial" w:hAnsi="Arial" w:cs="Arial"/>
                <w:sz w:val="20"/>
                <w:szCs w:val="20"/>
              </w:rPr>
              <w:t xml:space="preserve"> </w:t>
            </w:r>
            <w:r>
              <w:rPr>
                <w:rFonts w:ascii="Arial" w:hAnsi="Arial" w:cs="Arial"/>
                <w:sz w:val="20"/>
                <w:szCs w:val="20"/>
              </w:rPr>
              <w:t>oportunizam por meio de transporte gratuito e programas de estágio que os munícipes ingressem em cursos superiores.</w:t>
            </w:r>
          </w:p>
        </w:tc>
        <w:tc>
          <w:tcPr>
            <w:tcW w:w="667" w:type="pct"/>
          </w:tcPr>
          <w:p w:rsidR="007369BE" w:rsidRDefault="007369BE" w:rsidP="007369BE">
            <w:pPr>
              <w:spacing w:after="0" w:line="240" w:lineRule="auto"/>
              <w:jc w:val="both"/>
              <w:rPr>
                <w:rFonts w:ascii="Arial" w:hAnsi="Arial" w:cs="Arial"/>
                <w:sz w:val="20"/>
                <w:szCs w:val="20"/>
              </w:rPr>
            </w:pPr>
            <w:r>
              <w:rPr>
                <w:rFonts w:ascii="Arial" w:hAnsi="Arial" w:cs="Arial"/>
                <w:sz w:val="20"/>
                <w:szCs w:val="20"/>
              </w:rPr>
              <w:t>Número de usuários do transporte escolar para as universidades de Joaçaba e Concórdia;</w:t>
            </w:r>
          </w:p>
          <w:p w:rsidR="007369BE" w:rsidRDefault="007369BE" w:rsidP="007369BE">
            <w:pPr>
              <w:spacing w:after="0" w:line="240" w:lineRule="auto"/>
              <w:jc w:val="both"/>
              <w:rPr>
                <w:rFonts w:ascii="Arial" w:hAnsi="Arial" w:cs="Arial"/>
                <w:sz w:val="20"/>
                <w:szCs w:val="20"/>
              </w:rPr>
            </w:pPr>
            <w:r>
              <w:rPr>
                <w:rFonts w:ascii="Arial" w:hAnsi="Arial" w:cs="Arial"/>
                <w:sz w:val="20"/>
                <w:szCs w:val="20"/>
              </w:rPr>
              <w:t>Número de estagiários ingressantes na rede municipal de ensino.</w:t>
            </w:r>
          </w:p>
          <w:p w:rsidR="007369BE" w:rsidRPr="00301FB5" w:rsidRDefault="007369BE" w:rsidP="007369BE">
            <w:pPr>
              <w:spacing w:after="0" w:line="240" w:lineRule="auto"/>
              <w:jc w:val="both"/>
              <w:rPr>
                <w:rFonts w:ascii="Arial" w:hAnsi="Arial" w:cs="Arial"/>
                <w:sz w:val="20"/>
                <w:szCs w:val="20"/>
              </w:rPr>
            </w:pPr>
          </w:p>
        </w:tc>
        <w:tc>
          <w:tcPr>
            <w:tcW w:w="666" w:type="pct"/>
          </w:tcPr>
          <w:p w:rsidR="007369BE" w:rsidRPr="00301FB5" w:rsidRDefault="007369BE" w:rsidP="007369BE">
            <w:pPr>
              <w:spacing w:after="0" w:line="240" w:lineRule="auto"/>
              <w:jc w:val="both"/>
              <w:rPr>
                <w:rFonts w:ascii="Arial" w:hAnsi="Arial" w:cs="Arial"/>
                <w:sz w:val="20"/>
                <w:szCs w:val="20"/>
              </w:rPr>
            </w:pPr>
            <w:r>
              <w:rPr>
                <w:rFonts w:ascii="Arial" w:hAnsi="Arial" w:cs="Arial"/>
                <w:sz w:val="20"/>
                <w:szCs w:val="20"/>
              </w:rPr>
              <w:t>Convênios e parcerias com instituições para oferta de estágios remunerados na área de</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Pr>
                <w:rFonts w:ascii="Arial" w:hAnsi="Arial" w:cs="Arial"/>
                <w:sz w:val="20"/>
                <w:szCs w:val="20"/>
              </w:rPr>
              <w:t xml:space="preserve">e demais setores da administração pública. </w:t>
            </w:r>
          </w:p>
        </w:tc>
        <w:tc>
          <w:tcPr>
            <w:tcW w:w="572" w:type="pct"/>
            <w:shd w:val="clear" w:color="auto" w:fill="auto"/>
            <w:vAlign w:val="center"/>
          </w:tcPr>
          <w:p w:rsidR="007369BE" w:rsidRDefault="009B4079" w:rsidP="007369BE">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00AE5EF2">
              <w:rPr>
                <w:rFonts w:ascii="Arial" w:hAnsi="Arial" w:cs="Arial"/>
                <w:sz w:val="20"/>
                <w:szCs w:val="20"/>
              </w:rPr>
              <w:t>e Desporto</w:t>
            </w:r>
            <w:r w:rsidR="007369BE">
              <w:rPr>
                <w:rFonts w:ascii="Arial" w:hAnsi="Arial" w:cs="Arial"/>
                <w:sz w:val="20"/>
                <w:szCs w:val="20"/>
              </w:rPr>
              <w:t>;</w:t>
            </w:r>
          </w:p>
          <w:p w:rsidR="007369BE" w:rsidRDefault="007369BE" w:rsidP="007369BE">
            <w:pPr>
              <w:spacing w:after="0" w:line="240" w:lineRule="auto"/>
              <w:jc w:val="both"/>
              <w:rPr>
                <w:rFonts w:ascii="Arial" w:hAnsi="Arial" w:cs="Arial"/>
                <w:sz w:val="20"/>
                <w:szCs w:val="20"/>
              </w:rPr>
            </w:pPr>
            <w:r>
              <w:rPr>
                <w:rFonts w:ascii="Arial" w:hAnsi="Arial" w:cs="Arial"/>
                <w:sz w:val="20"/>
                <w:szCs w:val="20"/>
              </w:rPr>
              <w:t>Escolas municipais;</w:t>
            </w:r>
          </w:p>
          <w:p w:rsidR="007369BE" w:rsidRDefault="007369BE" w:rsidP="007369BE">
            <w:pPr>
              <w:spacing w:after="0" w:line="240" w:lineRule="auto"/>
              <w:jc w:val="both"/>
              <w:rPr>
                <w:rFonts w:ascii="Arial" w:hAnsi="Arial" w:cs="Arial"/>
                <w:sz w:val="20"/>
                <w:szCs w:val="20"/>
              </w:rPr>
            </w:pPr>
            <w:r>
              <w:rPr>
                <w:rFonts w:ascii="Arial" w:hAnsi="Arial" w:cs="Arial"/>
                <w:sz w:val="20"/>
                <w:szCs w:val="20"/>
              </w:rPr>
              <w:t xml:space="preserve">Administração municipal. </w:t>
            </w:r>
          </w:p>
          <w:p w:rsidR="002E0D00" w:rsidRDefault="002E0D00"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Pr="00301FB5" w:rsidRDefault="007369BE" w:rsidP="007369BE">
            <w:pPr>
              <w:spacing w:after="0" w:line="240" w:lineRule="auto"/>
              <w:jc w:val="both"/>
              <w:rPr>
                <w:rFonts w:ascii="Arial" w:hAnsi="Arial" w:cs="Arial"/>
                <w:sz w:val="20"/>
                <w:szCs w:val="20"/>
              </w:rPr>
            </w:pPr>
          </w:p>
        </w:tc>
        <w:tc>
          <w:tcPr>
            <w:tcW w:w="762" w:type="pct"/>
            <w:shd w:val="clear" w:color="auto" w:fill="auto"/>
            <w:vAlign w:val="center"/>
          </w:tcPr>
          <w:p w:rsidR="007369BE" w:rsidRDefault="007369BE" w:rsidP="007369BE">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Pr="00301FB5" w:rsidRDefault="007369BE" w:rsidP="007369BE">
            <w:pPr>
              <w:spacing w:after="0" w:line="240" w:lineRule="auto"/>
              <w:jc w:val="both"/>
              <w:rPr>
                <w:rFonts w:ascii="Arial" w:hAnsi="Arial" w:cs="Arial"/>
                <w:sz w:val="20"/>
                <w:szCs w:val="20"/>
              </w:rPr>
            </w:pPr>
          </w:p>
        </w:tc>
      </w:tr>
      <w:tr w:rsidR="007369BE" w:rsidRPr="00301FB5" w:rsidTr="00C11623">
        <w:tblPrEx>
          <w:tblCellMar>
            <w:left w:w="108" w:type="dxa"/>
            <w:right w:w="108" w:type="dxa"/>
          </w:tblCellMar>
          <w:tblLook w:val="04A0" w:firstRow="1" w:lastRow="0" w:firstColumn="1" w:lastColumn="0" w:noHBand="0" w:noVBand="1"/>
        </w:tblPrEx>
        <w:tc>
          <w:tcPr>
            <w:tcW w:w="904" w:type="pct"/>
            <w:shd w:val="clear" w:color="auto" w:fill="auto"/>
            <w:vAlign w:val="center"/>
          </w:tcPr>
          <w:p w:rsidR="007369BE" w:rsidRDefault="007369BE" w:rsidP="007369BE">
            <w:pPr>
              <w:spacing w:after="0" w:line="240" w:lineRule="auto"/>
              <w:jc w:val="both"/>
              <w:rPr>
                <w:rFonts w:ascii="Arial" w:hAnsi="Arial" w:cs="Arial"/>
                <w:sz w:val="20"/>
                <w:szCs w:val="20"/>
              </w:rPr>
            </w:pPr>
            <w:r w:rsidRPr="00301FB5">
              <w:rPr>
                <w:rFonts w:ascii="Arial" w:hAnsi="Arial" w:cs="Arial"/>
                <w:sz w:val="20"/>
                <w:szCs w:val="20"/>
              </w:rPr>
              <w:lastRenderedPageBreak/>
              <w:t>11.3 Estimular mecanismos para ocupar as vagas ociosas em cada período letivo na</w:t>
            </w:r>
            <w:r w:rsidR="009C7EA5" w:rsidRPr="00301FB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301FB5">
              <w:rPr>
                <w:rFonts w:ascii="Arial" w:hAnsi="Arial" w:cs="Arial"/>
                <w:sz w:val="20"/>
                <w:szCs w:val="20"/>
              </w:rPr>
              <w:t>superior pública.</w:t>
            </w: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Pr="00301FB5" w:rsidRDefault="007369BE" w:rsidP="007369BE">
            <w:pPr>
              <w:spacing w:after="0" w:line="240" w:lineRule="auto"/>
              <w:jc w:val="both"/>
              <w:rPr>
                <w:rFonts w:ascii="Arial" w:hAnsi="Arial" w:cs="Arial"/>
                <w:sz w:val="20"/>
                <w:szCs w:val="20"/>
              </w:rPr>
            </w:pPr>
          </w:p>
        </w:tc>
        <w:tc>
          <w:tcPr>
            <w:tcW w:w="572" w:type="pct"/>
            <w:vAlign w:val="center"/>
          </w:tcPr>
          <w:p w:rsidR="007369BE" w:rsidRDefault="007369BE" w:rsidP="007369BE">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r>
              <w:rPr>
                <w:rFonts w:ascii="Arial" w:hAnsi="Arial" w:cs="Arial"/>
                <w:sz w:val="20"/>
                <w:szCs w:val="20"/>
              </w:rPr>
              <w:t xml:space="preserve"> </w:t>
            </w: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Pr="00301FB5" w:rsidRDefault="007369BE" w:rsidP="007369BE">
            <w:pPr>
              <w:spacing w:after="0" w:line="240" w:lineRule="auto"/>
              <w:jc w:val="both"/>
              <w:rPr>
                <w:rFonts w:ascii="Arial" w:hAnsi="Arial" w:cs="Arial"/>
                <w:sz w:val="20"/>
                <w:szCs w:val="20"/>
              </w:rPr>
            </w:pPr>
          </w:p>
        </w:tc>
        <w:tc>
          <w:tcPr>
            <w:tcW w:w="857" w:type="pct"/>
            <w:shd w:val="clear" w:color="auto" w:fill="00B050"/>
          </w:tcPr>
          <w:p w:rsidR="007369BE" w:rsidRPr="00301FB5" w:rsidRDefault="007369BE" w:rsidP="007369BE">
            <w:pPr>
              <w:spacing w:after="0" w:line="240" w:lineRule="auto"/>
              <w:jc w:val="both"/>
              <w:rPr>
                <w:rFonts w:ascii="Arial" w:hAnsi="Arial" w:cs="Arial"/>
                <w:sz w:val="20"/>
                <w:szCs w:val="20"/>
              </w:rPr>
            </w:pPr>
            <w:r>
              <w:rPr>
                <w:rFonts w:ascii="Arial" w:hAnsi="Arial" w:cs="Arial"/>
                <w:sz w:val="20"/>
                <w:szCs w:val="20"/>
              </w:rPr>
              <w:t>Estratégia em andamento. O município e a Secretaria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e Desporto </w:t>
            </w:r>
            <w:r>
              <w:rPr>
                <w:rFonts w:ascii="Arial" w:hAnsi="Arial" w:cs="Arial"/>
                <w:sz w:val="20"/>
                <w:szCs w:val="20"/>
              </w:rPr>
              <w:t>oportunizam por meio de transporte gratuito e programas de estágio que os munícipes ingressem em cursos superiores.</w:t>
            </w:r>
          </w:p>
        </w:tc>
        <w:tc>
          <w:tcPr>
            <w:tcW w:w="667" w:type="pct"/>
          </w:tcPr>
          <w:p w:rsidR="007369BE" w:rsidRDefault="007369BE" w:rsidP="007369BE">
            <w:pPr>
              <w:spacing w:after="0" w:line="240" w:lineRule="auto"/>
              <w:jc w:val="both"/>
              <w:rPr>
                <w:rFonts w:ascii="Arial" w:hAnsi="Arial" w:cs="Arial"/>
                <w:sz w:val="20"/>
                <w:szCs w:val="20"/>
              </w:rPr>
            </w:pPr>
            <w:r>
              <w:rPr>
                <w:rFonts w:ascii="Arial" w:hAnsi="Arial" w:cs="Arial"/>
                <w:sz w:val="20"/>
                <w:szCs w:val="20"/>
              </w:rPr>
              <w:t>Número de usuários do transporte escolar para as universidades de Joaçaba e Concórdia;</w:t>
            </w:r>
          </w:p>
          <w:p w:rsidR="007369BE" w:rsidRDefault="007369BE" w:rsidP="007369BE">
            <w:pPr>
              <w:spacing w:after="0" w:line="240" w:lineRule="auto"/>
              <w:jc w:val="both"/>
              <w:rPr>
                <w:rFonts w:ascii="Arial" w:hAnsi="Arial" w:cs="Arial"/>
                <w:sz w:val="20"/>
                <w:szCs w:val="20"/>
              </w:rPr>
            </w:pPr>
            <w:r>
              <w:rPr>
                <w:rFonts w:ascii="Arial" w:hAnsi="Arial" w:cs="Arial"/>
                <w:sz w:val="20"/>
                <w:szCs w:val="20"/>
              </w:rPr>
              <w:t>Número de estagiários ingressantes na rede municipal de ensino.</w:t>
            </w:r>
          </w:p>
          <w:p w:rsidR="007369BE" w:rsidRPr="00301FB5" w:rsidRDefault="007369BE" w:rsidP="007369BE">
            <w:pPr>
              <w:spacing w:after="0" w:line="240" w:lineRule="auto"/>
              <w:jc w:val="both"/>
              <w:rPr>
                <w:rFonts w:ascii="Arial" w:hAnsi="Arial" w:cs="Arial"/>
                <w:sz w:val="20"/>
                <w:szCs w:val="20"/>
              </w:rPr>
            </w:pPr>
          </w:p>
        </w:tc>
        <w:tc>
          <w:tcPr>
            <w:tcW w:w="666" w:type="pct"/>
          </w:tcPr>
          <w:p w:rsidR="007369BE" w:rsidRPr="00301FB5" w:rsidRDefault="007369BE" w:rsidP="007369BE">
            <w:pPr>
              <w:spacing w:after="0" w:line="240" w:lineRule="auto"/>
              <w:jc w:val="both"/>
              <w:rPr>
                <w:rFonts w:ascii="Arial" w:hAnsi="Arial" w:cs="Arial"/>
                <w:sz w:val="20"/>
                <w:szCs w:val="20"/>
              </w:rPr>
            </w:pPr>
            <w:r>
              <w:rPr>
                <w:rFonts w:ascii="Arial" w:hAnsi="Arial" w:cs="Arial"/>
                <w:sz w:val="20"/>
                <w:szCs w:val="20"/>
              </w:rPr>
              <w:t>Convênios e parcerias com instituições para oferta de estágios remunerados na área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Pr>
                <w:rFonts w:ascii="Arial" w:hAnsi="Arial" w:cs="Arial"/>
                <w:sz w:val="20"/>
                <w:szCs w:val="20"/>
              </w:rPr>
              <w:t xml:space="preserve">e demais setores da administração pública. </w:t>
            </w:r>
          </w:p>
        </w:tc>
        <w:tc>
          <w:tcPr>
            <w:tcW w:w="572" w:type="pct"/>
            <w:shd w:val="clear" w:color="auto" w:fill="auto"/>
            <w:vAlign w:val="center"/>
          </w:tcPr>
          <w:p w:rsidR="007369BE" w:rsidRDefault="00AE5EF2" w:rsidP="007369BE">
            <w:pPr>
              <w:spacing w:after="0" w:line="240" w:lineRule="auto"/>
              <w:jc w:val="both"/>
              <w:rPr>
                <w:rFonts w:ascii="Arial" w:hAnsi="Arial" w:cs="Arial"/>
                <w:sz w:val="20"/>
                <w:szCs w:val="20"/>
              </w:rPr>
            </w:pPr>
            <w:r>
              <w:rPr>
                <w:rFonts w:ascii="Arial" w:hAnsi="Arial" w:cs="Arial"/>
                <w:sz w:val="20"/>
                <w:szCs w:val="20"/>
              </w:rPr>
              <w:t>Secretaria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Pr>
                <w:rFonts w:ascii="Arial" w:hAnsi="Arial" w:cs="Arial"/>
                <w:sz w:val="20"/>
                <w:szCs w:val="20"/>
              </w:rPr>
              <w:t>e Desporto</w:t>
            </w:r>
            <w:r w:rsidR="007369BE">
              <w:rPr>
                <w:rFonts w:ascii="Arial" w:hAnsi="Arial" w:cs="Arial"/>
                <w:sz w:val="20"/>
                <w:szCs w:val="20"/>
              </w:rPr>
              <w:t>;</w:t>
            </w:r>
          </w:p>
          <w:p w:rsidR="007369BE" w:rsidRDefault="007369BE" w:rsidP="007369BE">
            <w:pPr>
              <w:spacing w:after="0" w:line="240" w:lineRule="auto"/>
              <w:jc w:val="both"/>
              <w:rPr>
                <w:rFonts w:ascii="Arial" w:hAnsi="Arial" w:cs="Arial"/>
                <w:sz w:val="20"/>
                <w:szCs w:val="20"/>
              </w:rPr>
            </w:pPr>
            <w:r>
              <w:rPr>
                <w:rFonts w:ascii="Arial" w:hAnsi="Arial" w:cs="Arial"/>
                <w:sz w:val="20"/>
                <w:szCs w:val="20"/>
              </w:rPr>
              <w:t>Escolas municipais;</w:t>
            </w:r>
          </w:p>
          <w:p w:rsidR="007369BE" w:rsidRDefault="007369BE" w:rsidP="007369BE">
            <w:pPr>
              <w:spacing w:after="0" w:line="240" w:lineRule="auto"/>
              <w:jc w:val="both"/>
              <w:rPr>
                <w:rFonts w:ascii="Arial" w:hAnsi="Arial" w:cs="Arial"/>
                <w:sz w:val="20"/>
                <w:szCs w:val="20"/>
              </w:rPr>
            </w:pPr>
            <w:r>
              <w:rPr>
                <w:rFonts w:ascii="Arial" w:hAnsi="Arial" w:cs="Arial"/>
                <w:sz w:val="20"/>
                <w:szCs w:val="20"/>
              </w:rPr>
              <w:t xml:space="preserve">Administração municipal. </w:t>
            </w: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Pr="00301FB5" w:rsidRDefault="007369BE" w:rsidP="007369BE">
            <w:pPr>
              <w:spacing w:after="0" w:line="240" w:lineRule="auto"/>
              <w:jc w:val="both"/>
              <w:rPr>
                <w:rFonts w:ascii="Arial" w:hAnsi="Arial" w:cs="Arial"/>
                <w:sz w:val="20"/>
                <w:szCs w:val="20"/>
              </w:rPr>
            </w:pPr>
          </w:p>
        </w:tc>
        <w:tc>
          <w:tcPr>
            <w:tcW w:w="762" w:type="pct"/>
            <w:shd w:val="clear" w:color="auto" w:fill="auto"/>
            <w:vAlign w:val="center"/>
          </w:tcPr>
          <w:p w:rsidR="007369BE" w:rsidRDefault="007369BE" w:rsidP="007369BE">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Default="007369BE" w:rsidP="007369BE">
            <w:pPr>
              <w:spacing w:after="0" w:line="240" w:lineRule="auto"/>
              <w:jc w:val="both"/>
              <w:rPr>
                <w:rFonts w:ascii="Arial" w:hAnsi="Arial" w:cs="Arial"/>
                <w:sz w:val="20"/>
                <w:szCs w:val="20"/>
              </w:rPr>
            </w:pPr>
          </w:p>
          <w:p w:rsidR="007369BE" w:rsidRPr="00301FB5" w:rsidRDefault="007369BE" w:rsidP="007369BE">
            <w:pPr>
              <w:spacing w:after="0" w:line="240" w:lineRule="auto"/>
              <w:jc w:val="both"/>
              <w:rPr>
                <w:rFonts w:ascii="Arial" w:hAnsi="Arial" w:cs="Arial"/>
                <w:sz w:val="20"/>
                <w:szCs w:val="20"/>
              </w:rPr>
            </w:pPr>
          </w:p>
        </w:tc>
      </w:tr>
    </w:tbl>
    <w:p w:rsidR="00704102" w:rsidRPr="00613B86" w:rsidRDefault="00704102" w:rsidP="009137E5">
      <w:pPr>
        <w:jc w:val="both"/>
        <w:rPr>
          <w:rFonts w:ascii="Arial" w:hAnsi="Arial" w:cs="Arial"/>
          <w:sz w:val="24"/>
          <w:szCs w:val="24"/>
        </w:rPr>
      </w:pPr>
    </w:p>
    <w:p w:rsidR="00F76E84" w:rsidRPr="00301FB5" w:rsidRDefault="00301FB5" w:rsidP="00301FB5">
      <w:pPr>
        <w:rPr>
          <w:rFonts w:ascii="Arial" w:hAnsi="Arial" w:cs="Arial"/>
          <w:b/>
          <w:sz w:val="24"/>
          <w:szCs w:val="24"/>
        </w:rPr>
      </w:pPr>
      <w:r>
        <w:rPr>
          <w:rFonts w:ascii="Arial" w:hAnsi="Arial" w:cs="Arial"/>
          <w:b/>
          <w:sz w:val="24"/>
          <w:szCs w:val="24"/>
        </w:rPr>
        <w:t xml:space="preserve">XII. </w:t>
      </w:r>
      <w:r w:rsidR="00A02FF5" w:rsidRPr="00301FB5">
        <w:rPr>
          <w:rFonts w:ascii="Arial" w:hAnsi="Arial" w:cs="Arial"/>
          <w:b/>
          <w:sz w:val="24"/>
          <w:szCs w:val="24"/>
        </w:rPr>
        <w:t>M</w:t>
      </w:r>
      <w:r w:rsidR="00F01C84" w:rsidRPr="00301FB5">
        <w:rPr>
          <w:rFonts w:ascii="Arial" w:hAnsi="Arial" w:cs="Arial"/>
          <w:b/>
          <w:sz w:val="24"/>
          <w:szCs w:val="24"/>
        </w:rPr>
        <w:t xml:space="preserve">eta sobre </w:t>
      </w:r>
      <w:r w:rsidR="00216EAD" w:rsidRPr="00301FB5">
        <w:rPr>
          <w:rFonts w:ascii="Arial" w:hAnsi="Arial" w:cs="Arial"/>
          <w:b/>
          <w:sz w:val="24"/>
          <w:szCs w:val="24"/>
        </w:rPr>
        <w:t>a</w:t>
      </w:r>
      <w:r w:rsidR="009C7EA5" w:rsidRPr="00301FB5">
        <w:rPr>
          <w:rFonts w:ascii="Arial" w:hAnsi="Arial" w:cs="Arial"/>
          <w:b/>
          <w:sz w:val="24"/>
          <w:szCs w:val="24"/>
        </w:rPr>
        <w:t xml:space="preserve"> </w:t>
      </w:r>
      <w:r w:rsidR="00FD6DAC">
        <w:rPr>
          <w:rFonts w:ascii="Arial" w:hAnsi="Arial" w:cs="Arial"/>
          <w:b/>
          <w:sz w:val="24"/>
          <w:szCs w:val="24"/>
        </w:rPr>
        <w:t>Educação</w:t>
      </w:r>
      <w:r w:rsidR="009C7EA5">
        <w:rPr>
          <w:rFonts w:ascii="Arial" w:hAnsi="Arial" w:cs="Arial"/>
          <w:b/>
          <w:sz w:val="24"/>
          <w:szCs w:val="24"/>
        </w:rPr>
        <w:t xml:space="preserve"> </w:t>
      </w:r>
      <w:r w:rsidR="00216EAD" w:rsidRPr="00301FB5">
        <w:rPr>
          <w:rFonts w:ascii="Arial" w:hAnsi="Arial" w:cs="Arial"/>
          <w:b/>
          <w:sz w:val="24"/>
          <w:szCs w:val="24"/>
        </w:rPr>
        <w:t>Superior</w:t>
      </w:r>
    </w:p>
    <w:p w:rsidR="00A158C9" w:rsidRPr="00613B86" w:rsidRDefault="00A158C9" w:rsidP="00301FB5">
      <w:pPr>
        <w:spacing w:after="0" w:line="360" w:lineRule="auto"/>
        <w:jc w:val="both"/>
        <w:rPr>
          <w:rFonts w:ascii="Arial" w:hAnsi="Arial" w:cs="Arial"/>
          <w:b/>
          <w:sz w:val="24"/>
          <w:szCs w:val="24"/>
        </w:rPr>
      </w:pPr>
      <w:r w:rsidRPr="00613B86">
        <w:rPr>
          <w:rFonts w:ascii="Arial" w:hAnsi="Arial" w:cs="Arial"/>
          <w:b/>
          <w:sz w:val="24"/>
          <w:szCs w:val="24"/>
        </w:rPr>
        <w:t xml:space="preserve">Meta </w:t>
      </w:r>
      <w:r w:rsidR="00111A75" w:rsidRPr="00613B86">
        <w:rPr>
          <w:rFonts w:ascii="Arial" w:hAnsi="Arial" w:cs="Arial"/>
          <w:b/>
          <w:sz w:val="24"/>
          <w:szCs w:val="24"/>
        </w:rPr>
        <w:t>(12</w:t>
      </w:r>
      <w:r w:rsidR="006B60EB" w:rsidRPr="00613B86">
        <w:rPr>
          <w:rFonts w:ascii="Arial" w:hAnsi="Arial" w:cs="Arial"/>
          <w:b/>
          <w:sz w:val="24"/>
          <w:szCs w:val="24"/>
        </w:rPr>
        <w:t xml:space="preserve">) </w:t>
      </w:r>
      <w:r w:rsidR="006B60EB" w:rsidRPr="00613B86">
        <w:rPr>
          <w:rFonts w:ascii="Arial" w:hAnsi="Arial" w:cs="Arial"/>
          <w:sz w:val="24"/>
          <w:szCs w:val="24"/>
        </w:rPr>
        <w:t>– Fomentar, em articulação com a União, Estado e Municípios a elevação gradual do número de matrículas na pós-graduação stricto sensu, mestres e doutores, até ao final da vigência do Plano.</w:t>
      </w:r>
    </w:p>
    <w:tbl>
      <w:tblPr>
        <w:tblW w:w="509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8"/>
        <w:gridCol w:w="3463"/>
        <w:gridCol w:w="2147"/>
        <w:gridCol w:w="4434"/>
      </w:tblGrid>
      <w:tr w:rsidR="00670FA0" w:rsidRPr="00613B86" w:rsidTr="00301FB5">
        <w:trPr>
          <w:trHeight w:val="315"/>
          <w:jc w:val="right"/>
        </w:trPr>
        <w:tc>
          <w:tcPr>
            <w:tcW w:w="1659"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CD1FEF" w:rsidRPr="00613B86">
              <w:rPr>
                <w:rFonts w:ascii="Arial" w:hAnsi="Arial" w:cs="Arial"/>
                <w:b/>
                <w:sz w:val="24"/>
                <w:szCs w:val="24"/>
              </w:rPr>
              <w:t>(1</w:t>
            </w:r>
            <w:r w:rsidR="00626937" w:rsidRPr="00613B86">
              <w:rPr>
                <w:rFonts w:ascii="Arial" w:hAnsi="Arial" w:cs="Arial"/>
                <w:b/>
                <w:sz w:val="24"/>
                <w:szCs w:val="24"/>
              </w:rPr>
              <w:t>2</w:t>
            </w:r>
            <w:r w:rsidR="00CD1FEF" w:rsidRPr="00613B86">
              <w:rPr>
                <w:rFonts w:ascii="Arial" w:hAnsi="Arial" w:cs="Arial"/>
                <w:b/>
                <w:sz w:val="24"/>
                <w:szCs w:val="24"/>
              </w:rPr>
              <w:t>A</w:t>
            </w:r>
            <w:r w:rsidR="00704102" w:rsidRPr="00613B86">
              <w:rPr>
                <w:rFonts w:ascii="Arial" w:hAnsi="Arial" w:cs="Arial"/>
                <w:b/>
                <w:sz w:val="24"/>
                <w:szCs w:val="24"/>
              </w:rPr>
              <w:t>)</w:t>
            </w:r>
          </w:p>
        </w:tc>
        <w:tc>
          <w:tcPr>
            <w:tcW w:w="3341" w:type="pct"/>
            <w:gridSpan w:val="3"/>
            <w:shd w:val="clear" w:color="auto" w:fill="auto"/>
            <w:vAlign w:val="center"/>
          </w:tcPr>
          <w:p w:rsidR="00F4404A" w:rsidRPr="00613B86" w:rsidRDefault="00CD1FEF" w:rsidP="00301FB5">
            <w:pPr>
              <w:spacing w:after="0"/>
              <w:jc w:val="both"/>
              <w:rPr>
                <w:rFonts w:ascii="Arial" w:hAnsi="Arial" w:cs="Arial"/>
                <w:sz w:val="24"/>
                <w:szCs w:val="24"/>
              </w:rPr>
            </w:pPr>
            <w:r w:rsidRPr="00613B86">
              <w:rPr>
                <w:rFonts w:ascii="Arial" w:hAnsi="Arial" w:cs="Arial"/>
                <w:sz w:val="24"/>
                <w:szCs w:val="24"/>
              </w:rPr>
              <w:t>Fomentar, em articulação com a União, Estado e Municípios a elevação gradual do número de matrículas na pós-graduação stricto sensu, mestres e doutores, até ao final da vigência do Plano.</w:t>
            </w:r>
          </w:p>
        </w:tc>
      </w:tr>
      <w:tr w:rsidR="00670FA0" w:rsidRPr="00613B86" w:rsidTr="00301FB5">
        <w:tblPrEx>
          <w:tblCellMar>
            <w:left w:w="108" w:type="dxa"/>
            <w:right w:w="108" w:type="dxa"/>
          </w:tblCellMar>
          <w:tblLook w:val="04A0" w:firstRow="1" w:lastRow="0" w:firstColumn="1" w:lastColumn="0" w:noHBand="0" w:noVBand="1"/>
        </w:tblPrEx>
        <w:trPr>
          <w:jc w:val="right"/>
        </w:trPr>
        <w:tc>
          <w:tcPr>
            <w:tcW w:w="1659" w:type="pct"/>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866" w:type="pct"/>
            <w:gridSpan w:val="2"/>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475" w:type="pct"/>
            <w:shd w:val="clear" w:color="auto" w:fill="auto"/>
            <w:vAlign w:val="center"/>
          </w:tcPr>
          <w:p w:rsidR="00F76E84" w:rsidRPr="00613B86" w:rsidRDefault="00F76E84"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301FB5">
        <w:trPr>
          <w:trHeight w:val="615"/>
          <w:jc w:val="right"/>
        </w:trPr>
        <w:tc>
          <w:tcPr>
            <w:tcW w:w="1659" w:type="pct"/>
            <w:vMerge w:val="restart"/>
            <w:shd w:val="clear" w:color="auto" w:fill="auto"/>
            <w:vAlign w:val="center"/>
          </w:tcPr>
          <w:p w:rsidR="00F73B77" w:rsidRPr="00613B86" w:rsidRDefault="00F73B77" w:rsidP="009137E5">
            <w:pPr>
              <w:spacing w:after="0"/>
              <w:jc w:val="center"/>
              <w:rPr>
                <w:rFonts w:ascii="Arial" w:hAnsi="Arial" w:cs="Arial"/>
                <w:sz w:val="24"/>
                <w:szCs w:val="24"/>
              </w:rPr>
            </w:pPr>
            <w:r w:rsidRPr="00613B86">
              <w:rPr>
                <w:rFonts w:ascii="Arial" w:hAnsi="Arial" w:cs="Arial"/>
                <w:sz w:val="24"/>
                <w:szCs w:val="24"/>
              </w:rPr>
              <w:t>00,00%</w:t>
            </w:r>
          </w:p>
        </w:tc>
        <w:tc>
          <w:tcPr>
            <w:tcW w:w="1152" w:type="pct"/>
            <w:shd w:val="clear" w:color="auto" w:fill="auto"/>
            <w:vAlign w:val="center"/>
          </w:tcPr>
          <w:p w:rsidR="00F73B77" w:rsidRPr="00613B86" w:rsidRDefault="00F73B77" w:rsidP="009137E5">
            <w:pPr>
              <w:spacing w:after="0"/>
              <w:jc w:val="center"/>
              <w:rPr>
                <w:rFonts w:ascii="Arial" w:hAnsi="Arial" w:cs="Arial"/>
                <w:sz w:val="24"/>
                <w:szCs w:val="24"/>
              </w:rPr>
            </w:pPr>
            <w:r w:rsidRPr="00613B86">
              <w:rPr>
                <w:rFonts w:ascii="Arial" w:hAnsi="Arial" w:cs="Arial"/>
                <w:sz w:val="24"/>
                <w:szCs w:val="24"/>
              </w:rPr>
              <w:t>DADO OFICIAL</w:t>
            </w:r>
          </w:p>
        </w:tc>
        <w:tc>
          <w:tcPr>
            <w:tcW w:w="714" w:type="pct"/>
            <w:shd w:val="clear" w:color="auto" w:fill="auto"/>
            <w:vAlign w:val="center"/>
          </w:tcPr>
          <w:p w:rsidR="00F73B77" w:rsidRPr="00613B86" w:rsidRDefault="00F73B77" w:rsidP="009137E5">
            <w:pPr>
              <w:spacing w:after="0"/>
              <w:jc w:val="center"/>
              <w:rPr>
                <w:rFonts w:ascii="Arial" w:hAnsi="Arial" w:cs="Arial"/>
                <w:sz w:val="24"/>
                <w:szCs w:val="24"/>
              </w:rPr>
            </w:pPr>
            <w:r w:rsidRPr="00613B86">
              <w:rPr>
                <w:rFonts w:ascii="Arial" w:hAnsi="Arial" w:cs="Arial"/>
                <w:sz w:val="24"/>
                <w:szCs w:val="24"/>
              </w:rPr>
              <w:t>00,00%</w:t>
            </w:r>
          </w:p>
        </w:tc>
        <w:tc>
          <w:tcPr>
            <w:tcW w:w="1475" w:type="pct"/>
            <w:shd w:val="clear" w:color="auto" w:fill="auto"/>
            <w:vAlign w:val="center"/>
          </w:tcPr>
          <w:p w:rsidR="00F73B77" w:rsidRPr="00613B86" w:rsidRDefault="007369BE" w:rsidP="009137E5">
            <w:pPr>
              <w:spacing w:after="0"/>
              <w:jc w:val="center"/>
              <w:rPr>
                <w:rFonts w:ascii="Arial" w:hAnsi="Arial" w:cs="Arial"/>
                <w:sz w:val="24"/>
                <w:szCs w:val="24"/>
              </w:rPr>
            </w:pPr>
            <w:r>
              <w:rPr>
                <w:rFonts w:ascii="Arial" w:hAnsi="Arial" w:cs="Arial"/>
                <w:sz w:val="24"/>
                <w:szCs w:val="24"/>
              </w:rPr>
              <w:t xml:space="preserve">Sem dados </w:t>
            </w:r>
          </w:p>
        </w:tc>
      </w:tr>
      <w:tr w:rsidR="00670FA0" w:rsidRPr="00613B86" w:rsidTr="00301FB5">
        <w:trPr>
          <w:trHeight w:val="443"/>
          <w:jc w:val="right"/>
        </w:trPr>
        <w:tc>
          <w:tcPr>
            <w:tcW w:w="1659" w:type="pct"/>
            <w:vMerge/>
            <w:shd w:val="clear" w:color="auto" w:fill="auto"/>
            <w:vAlign w:val="center"/>
          </w:tcPr>
          <w:p w:rsidR="00F73B77" w:rsidRPr="00613B86" w:rsidRDefault="00F73B77" w:rsidP="009137E5">
            <w:pPr>
              <w:spacing w:after="0"/>
              <w:jc w:val="center"/>
              <w:rPr>
                <w:rFonts w:ascii="Arial" w:hAnsi="Arial" w:cs="Arial"/>
                <w:sz w:val="24"/>
                <w:szCs w:val="24"/>
              </w:rPr>
            </w:pPr>
          </w:p>
        </w:tc>
        <w:tc>
          <w:tcPr>
            <w:tcW w:w="1152" w:type="pct"/>
            <w:shd w:val="clear" w:color="auto" w:fill="auto"/>
            <w:vAlign w:val="center"/>
          </w:tcPr>
          <w:p w:rsidR="00F73B77" w:rsidRPr="00613B86" w:rsidRDefault="00F73B77"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714" w:type="pct"/>
            <w:shd w:val="clear" w:color="auto" w:fill="auto"/>
            <w:vAlign w:val="center"/>
          </w:tcPr>
          <w:p w:rsidR="00F73B77" w:rsidRPr="00613B86" w:rsidRDefault="00F73B77" w:rsidP="009137E5">
            <w:pPr>
              <w:spacing w:after="0"/>
              <w:jc w:val="center"/>
              <w:rPr>
                <w:rFonts w:ascii="Arial" w:hAnsi="Arial" w:cs="Arial"/>
                <w:sz w:val="24"/>
                <w:szCs w:val="24"/>
              </w:rPr>
            </w:pPr>
          </w:p>
        </w:tc>
        <w:tc>
          <w:tcPr>
            <w:tcW w:w="1475" w:type="pct"/>
            <w:shd w:val="clear" w:color="auto" w:fill="auto"/>
            <w:vAlign w:val="center"/>
          </w:tcPr>
          <w:p w:rsidR="00F73B77" w:rsidRPr="00613B86" w:rsidRDefault="00F73B77" w:rsidP="009137E5">
            <w:pPr>
              <w:spacing w:after="0"/>
              <w:jc w:val="center"/>
              <w:rPr>
                <w:rFonts w:ascii="Arial" w:hAnsi="Arial" w:cs="Arial"/>
                <w:sz w:val="24"/>
                <w:szCs w:val="24"/>
              </w:rPr>
            </w:pPr>
          </w:p>
        </w:tc>
      </w:tr>
    </w:tbl>
    <w:p w:rsidR="00F73B77" w:rsidRPr="00613B86" w:rsidRDefault="00F73B77" w:rsidP="000B7732">
      <w:pPr>
        <w:pStyle w:val="PargrafodaLista"/>
        <w:spacing w:line="240" w:lineRule="auto"/>
        <w:ind w:left="1353"/>
        <w:jc w:val="both"/>
        <w:rPr>
          <w:rFonts w:ascii="Arial" w:hAnsi="Arial" w:cs="Arial"/>
          <w:sz w:val="24"/>
          <w:szCs w:val="24"/>
        </w:rPr>
      </w:pPr>
    </w:p>
    <w:p w:rsidR="004C2A4A" w:rsidRPr="00613B86" w:rsidRDefault="004C2A4A" w:rsidP="009137E5">
      <w:pPr>
        <w:pStyle w:val="PargrafodaLista"/>
        <w:ind w:left="1353"/>
        <w:jc w:val="both"/>
        <w:rPr>
          <w:rFonts w:ascii="Arial" w:hAnsi="Arial" w:cs="Arial"/>
          <w:sz w:val="24"/>
          <w:szCs w:val="24"/>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717"/>
        <w:gridCol w:w="2579"/>
        <w:gridCol w:w="2005"/>
        <w:gridCol w:w="2002"/>
        <w:gridCol w:w="1720"/>
        <w:gridCol w:w="2291"/>
      </w:tblGrid>
      <w:tr w:rsidR="00D32504" w:rsidRPr="00301FB5" w:rsidTr="00D32504">
        <w:trPr>
          <w:trHeight w:val="300"/>
        </w:trPr>
        <w:tc>
          <w:tcPr>
            <w:tcW w:w="904"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ESTRATÉGIAS</w:t>
            </w:r>
          </w:p>
        </w:tc>
        <w:tc>
          <w:tcPr>
            <w:tcW w:w="571" w:type="pct"/>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PRAZO DE EXECUÇÃO</w:t>
            </w:r>
          </w:p>
        </w:tc>
        <w:tc>
          <w:tcPr>
            <w:tcW w:w="858"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SITUAÇÃO</w:t>
            </w:r>
          </w:p>
        </w:tc>
        <w:tc>
          <w:tcPr>
            <w:tcW w:w="667"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INDICADORES</w:t>
            </w:r>
          </w:p>
        </w:tc>
        <w:tc>
          <w:tcPr>
            <w:tcW w:w="666" w:type="pct"/>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AÇÃO PARA ATINGIR</w:t>
            </w:r>
          </w:p>
        </w:tc>
        <w:tc>
          <w:tcPr>
            <w:tcW w:w="572" w:type="pct"/>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RESPONSÁVEL</w:t>
            </w:r>
          </w:p>
        </w:tc>
        <w:tc>
          <w:tcPr>
            <w:tcW w:w="762" w:type="pct"/>
            <w:shd w:val="clear" w:color="auto" w:fill="auto"/>
            <w:vAlign w:val="center"/>
          </w:tcPr>
          <w:p w:rsidR="00301FB5" w:rsidRPr="00301FB5" w:rsidRDefault="00301FB5" w:rsidP="00301FB5">
            <w:pPr>
              <w:spacing w:after="0" w:line="240" w:lineRule="auto"/>
              <w:jc w:val="center"/>
              <w:rPr>
                <w:rFonts w:ascii="Arial" w:hAnsi="Arial" w:cs="Arial"/>
                <w:b/>
                <w:sz w:val="20"/>
                <w:szCs w:val="20"/>
              </w:rPr>
            </w:pPr>
            <w:r w:rsidRPr="00301FB5">
              <w:rPr>
                <w:rFonts w:ascii="Arial" w:hAnsi="Arial" w:cs="Arial"/>
                <w:b/>
                <w:sz w:val="20"/>
                <w:szCs w:val="20"/>
              </w:rPr>
              <w:t>PREVISÕES ORÇAMENTÁRIAS</w:t>
            </w:r>
          </w:p>
        </w:tc>
      </w:tr>
      <w:tr w:rsidR="00D32504" w:rsidRPr="00301FB5" w:rsidTr="00FC34C3">
        <w:tblPrEx>
          <w:tblCellMar>
            <w:left w:w="108" w:type="dxa"/>
            <w:right w:w="108" w:type="dxa"/>
          </w:tblCellMar>
          <w:tblLook w:val="04A0" w:firstRow="1" w:lastRow="0" w:firstColumn="1" w:lastColumn="0" w:noHBand="0" w:noVBand="1"/>
        </w:tblPrEx>
        <w:tc>
          <w:tcPr>
            <w:tcW w:w="904" w:type="pct"/>
            <w:shd w:val="clear" w:color="auto" w:fill="auto"/>
            <w:vAlign w:val="center"/>
          </w:tcPr>
          <w:p w:rsidR="00301FB5" w:rsidRPr="00301FB5" w:rsidRDefault="00301FB5" w:rsidP="00301FB5">
            <w:pPr>
              <w:spacing w:after="0" w:line="240" w:lineRule="auto"/>
              <w:jc w:val="both"/>
              <w:rPr>
                <w:rFonts w:ascii="Arial" w:hAnsi="Arial" w:cs="Arial"/>
                <w:sz w:val="20"/>
                <w:szCs w:val="20"/>
              </w:rPr>
            </w:pPr>
            <w:r w:rsidRPr="00301FB5">
              <w:rPr>
                <w:rFonts w:ascii="Arial" w:hAnsi="Arial" w:cs="Arial"/>
                <w:sz w:val="20"/>
                <w:szCs w:val="20"/>
              </w:rPr>
              <w:t xml:space="preserve">12.1 Estimular a integração e a atuação articulada entre a Coordenação de Aperfeiçoamento de </w:t>
            </w:r>
            <w:r w:rsidRPr="00301FB5">
              <w:rPr>
                <w:rFonts w:ascii="Arial" w:hAnsi="Arial" w:cs="Arial"/>
                <w:sz w:val="20"/>
                <w:szCs w:val="20"/>
              </w:rPr>
              <w:lastRenderedPageBreak/>
              <w:t>Pessoal de Nível Superior (CAPES) e às agências de foment</w:t>
            </w:r>
            <w:r w:rsidR="00DA3C28">
              <w:rPr>
                <w:rFonts w:ascii="Arial" w:hAnsi="Arial" w:cs="Arial"/>
                <w:sz w:val="20"/>
                <w:szCs w:val="20"/>
              </w:rPr>
              <w:t>o à pesquisa federal e estadual.</w:t>
            </w:r>
          </w:p>
        </w:tc>
        <w:tc>
          <w:tcPr>
            <w:tcW w:w="571" w:type="pct"/>
          </w:tcPr>
          <w:p w:rsidR="008C03A9" w:rsidRDefault="008C03A9" w:rsidP="008C03A9">
            <w:pPr>
              <w:spacing w:after="0" w:line="240" w:lineRule="auto"/>
              <w:jc w:val="both"/>
              <w:rPr>
                <w:rFonts w:ascii="Arial" w:hAnsi="Arial" w:cs="Arial"/>
                <w:sz w:val="20"/>
                <w:szCs w:val="20"/>
              </w:rPr>
            </w:pPr>
            <w:r>
              <w:rPr>
                <w:rFonts w:ascii="Arial" w:hAnsi="Arial" w:cs="Arial"/>
                <w:sz w:val="20"/>
                <w:szCs w:val="20"/>
              </w:rPr>
              <w:lastRenderedPageBreak/>
              <w:t>Continuamente</w:t>
            </w:r>
            <w:r w:rsidR="007E7B93">
              <w:rPr>
                <w:rFonts w:ascii="Arial" w:hAnsi="Arial" w:cs="Arial"/>
                <w:sz w:val="20"/>
                <w:szCs w:val="20"/>
              </w:rPr>
              <w:t>.</w:t>
            </w:r>
          </w:p>
          <w:p w:rsidR="00301FB5" w:rsidRPr="00301FB5" w:rsidRDefault="00301FB5" w:rsidP="00301FB5">
            <w:pPr>
              <w:spacing w:after="0" w:line="240" w:lineRule="auto"/>
              <w:jc w:val="both"/>
              <w:rPr>
                <w:rFonts w:ascii="Arial" w:hAnsi="Arial" w:cs="Arial"/>
                <w:sz w:val="20"/>
                <w:szCs w:val="20"/>
              </w:rPr>
            </w:pPr>
          </w:p>
        </w:tc>
        <w:tc>
          <w:tcPr>
            <w:tcW w:w="858" w:type="pct"/>
            <w:shd w:val="clear" w:color="auto" w:fill="FF0000"/>
          </w:tcPr>
          <w:p w:rsidR="00301FB5" w:rsidRPr="00301FB5" w:rsidRDefault="00FC34C3" w:rsidP="00301FB5">
            <w:pPr>
              <w:spacing w:after="0" w:line="240" w:lineRule="auto"/>
              <w:jc w:val="both"/>
              <w:rPr>
                <w:rFonts w:ascii="Arial" w:hAnsi="Arial" w:cs="Arial"/>
                <w:sz w:val="20"/>
                <w:szCs w:val="20"/>
              </w:rPr>
            </w:pPr>
            <w:r>
              <w:rPr>
                <w:rFonts w:ascii="Arial" w:hAnsi="Arial" w:cs="Arial"/>
                <w:sz w:val="20"/>
                <w:szCs w:val="20"/>
              </w:rPr>
              <w:t xml:space="preserve">Estratégia não iniciada. Compreende-se que não é de competência do município fazer isso. </w:t>
            </w:r>
          </w:p>
        </w:tc>
        <w:tc>
          <w:tcPr>
            <w:tcW w:w="667" w:type="pct"/>
            <w:shd w:val="clear" w:color="auto" w:fill="auto"/>
            <w:vAlign w:val="center"/>
          </w:tcPr>
          <w:p w:rsidR="00301FB5" w:rsidRDefault="00FC34C3" w:rsidP="00301FB5">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r>
              <w:rPr>
                <w:rFonts w:ascii="Arial" w:hAnsi="Arial" w:cs="Arial"/>
                <w:sz w:val="20"/>
                <w:szCs w:val="20"/>
              </w:rPr>
              <w:t xml:space="preserve"> </w:t>
            </w: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Pr="00301FB5" w:rsidRDefault="00FC34C3" w:rsidP="00301FB5">
            <w:pPr>
              <w:spacing w:after="0" w:line="240" w:lineRule="auto"/>
              <w:jc w:val="both"/>
              <w:rPr>
                <w:rFonts w:ascii="Arial" w:hAnsi="Arial" w:cs="Arial"/>
                <w:sz w:val="20"/>
                <w:szCs w:val="20"/>
              </w:rPr>
            </w:pPr>
          </w:p>
        </w:tc>
        <w:tc>
          <w:tcPr>
            <w:tcW w:w="666" w:type="pct"/>
          </w:tcPr>
          <w:p w:rsidR="00301FB5" w:rsidRPr="00301FB5" w:rsidRDefault="00FC34C3" w:rsidP="00301FB5">
            <w:pPr>
              <w:spacing w:after="0" w:line="240" w:lineRule="auto"/>
              <w:jc w:val="both"/>
              <w:rPr>
                <w:rFonts w:ascii="Arial" w:hAnsi="Arial" w:cs="Arial"/>
                <w:sz w:val="20"/>
                <w:szCs w:val="20"/>
              </w:rPr>
            </w:pPr>
            <w:r>
              <w:rPr>
                <w:rFonts w:ascii="Arial" w:hAnsi="Arial" w:cs="Arial"/>
                <w:sz w:val="20"/>
                <w:szCs w:val="20"/>
              </w:rPr>
              <w:lastRenderedPageBreak/>
              <w:t>Não se aplica</w:t>
            </w:r>
            <w:r w:rsidR="003E6AA6">
              <w:rPr>
                <w:rFonts w:ascii="Arial" w:hAnsi="Arial" w:cs="Arial"/>
                <w:sz w:val="20"/>
                <w:szCs w:val="20"/>
              </w:rPr>
              <w:t>.</w:t>
            </w:r>
          </w:p>
        </w:tc>
        <w:tc>
          <w:tcPr>
            <w:tcW w:w="572" w:type="pct"/>
          </w:tcPr>
          <w:p w:rsidR="00301FB5" w:rsidRPr="00301FB5" w:rsidRDefault="00FC34C3" w:rsidP="00301FB5">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762" w:type="pct"/>
            <w:shd w:val="clear" w:color="auto" w:fill="auto"/>
            <w:vAlign w:val="center"/>
          </w:tcPr>
          <w:p w:rsidR="00301FB5" w:rsidRDefault="00FC34C3" w:rsidP="00301FB5">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Default="00FC34C3" w:rsidP="00301FB5">
            <w:pPr>
              <w:spacing w:after="0" w:line="240" w:lineRule="auto"/>
              <w:jc w:val="both"/>
              <w:rPr>
                <w:rFonts w:ascii="Arial" w:hAnsi="Arial" w:cs="Arial"/>
                <w:sz w:val="20"/>
                <w:szCs w:val="20"/>
              </w:rPr>
            </w:pPr>
          </w:p>
          <w:p w:rsidR="00FC34C3" w:rsidRPr="00301FB5" w:rsidRDefault="00FC34C3" w:rsidP="00301FB5">
            <w:pPr>
              <w:spacing w:after="0" w:line="240" w:lineRule="auto"/>
              <w:jc w:val="both"/>
              <w:rPr>
                <w:rFonts w:ascii="Arial" w:hAnsi="Arial" w:cs="Arial"/>
                <w:sz w:val="20"/>
                <w:szCs w:val="20"/>
              </w:rPr>
            </w:pPr>
          </w:p>
        </w:tc>
      </w:tr>
      <w:tr w:rsidR="00FC34C3" w:rsidRPr="00301FB5" w:rsidTr="00FC34C3">
        <w:tblPrEx>
          <w:tblCellMar>
            <w:left w:w="108" w:type="dxa"/>
            <w:right w:w="108" w:type="dxa"/>
          </w:tblCellMar>
          <w:tblLook w:val="04A0" w:firstRow="1" w:lastRow="0" w:firstColumn="1" w:lastColumn="0" w:noHBand="0" w:noVBand="1"/>
        </w:tblPrEx>
        <w:tc>
          <w:tcPr>
            <w:tcW w:w="904" w:type="pct"/>
            <w:shd w:val="clear" w:color="auto" w:fill="auto"/>
            <w:vAlign w:val="center"/>
          </w:tcPr>
          <w:p w:rsidR="00FC34C3" w:rsidRPr="00301FB5" w:rsidRDefault="00FC34C3" w:rsidP="00FC34C3">
            <w:pPr>
              <w:spacing w:after="0" w:line="240" w:lineRule="auto"/>
              <w:jc w:val="both"/>
              <w:rPr>
                <w:rFonts w:ascii="Arial" w:hAnsi="Arial" w:cs="Arial"/>
                <w:sz w:val="20"/>
                <w:szCs w:val="20"/>
              </w:rPr>
            </w:pPr>
            <w:r w:rsidRPr="00301FB5">
              <w:rPr>
                <w:rFonts w:ascii="Arial" w:hAnsi="Arial" w:cs="Arial"/>
                <w:sz w:val="20"/>
                <w:szCs w:val="20"/>
              </w:rPr>
              <w:lastRenderedPageBreak/>
              <w:t>12.2 Fomentar a expansão da oferta de cursos de pós-graduação stricto sensu, utilizando inclusive metodologias, recursos e tecnologias de</w:t>
            </w:r>
            <w:r w:rsidR="009C7EA5" w:rsidRPr="00301FB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proofErr w:type="gramStart"/>
            <w:r w:rsidR="00DA3C28">
              <w:rPr>
                <w:rFonts w:ascii="Arial" w:hAnsi="Arial" w:cs="Arial"/>
                <w:sz w:val="20"/>
                <w:szCs w:val="20"/>
              </w:rPr>
              <w:t>a</w:t>
            </w:r>
            <w:proofErr w:type="gramEnd"/>
            <w:r w:rsidR="00DA3C28">
              <w:rPr>
                <w:rFonts w:ascii="Arial" w:hAnsi="Arial" w:cs="Arial"/>
                <w:sz w:val="20"/>
                <w:szCs w:val="20"/>
              </w:rPr>
              <w:t xml:space="preserve"> distância.</w:t>
            </w:r>
          </w:p>
        </w:tc>
        <w:tc>
          <w:tcPr>
            <w:tcW w:w="571" w:type="pct"/>
          </w:tcPr>
          <w:p w:rsidR="00FC34C3" w:rsidRDefault="00FC34C3" w:rsidP="00FC34C3">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FC34C3" w:rsidRPr="00301FB5" w:rsidRDefault="00FC34C3" w:rsidP="00FC34C3">
            <w:pPr>
              <w:spacing w:after="0" w:line="240" w:lineRule="auto"/>
              <w:jc w:val="both"/>
              <w:rPr>
                <w:rFonts w:ascii="Arial" w:hAnsi="Arial" w:cs="Arial"/>
                <w:sz w:val="20"/>
                <w:szCs w:val="20"/>
              </w:rPr>
            </w:pPr>
          </w:p>
        </w:tc>
        <w:tc>
          <w:tcPr>
            <w:tcW w:w="858" w:type="pct"/>
            <w:shd w:val="clear" w:color="auto" w:fill="FF0000"/>
          </w:tcPr>
          <w:p w:rsidR="00FC34C3" w:rsidRPr="00301FB5" w:rsidRDefault="00FC34C3" w:rsidP="00FC34C3">
            <w:pPr>
              <w:spacing w:after="0" w:line="240" w:lineRule="auto"/>
              <w:jc w:val="both"/>
              <w:rPr>
                <w:rFonts w:ascii="Arial" w:hAnsi="Arial" w:cs="Arial"/>
                <w:sz w:val="20"/>
                <w:szCs w:val="20"/>
              </w:rPr>
            </w:pPr>
            <w:r>
              <w:rPr>
                <w:rFonts w:ascii="Arial" w:hAnsi="Arial" w:cs="Arial"/>
                <w:sz w:val="20"/>
                <w:szCs w:val="20"/>
              </w:rPr>
              <w:t xml:space="preserve">Estratégia não iniciada. Compreende-se que não é de competência do município fazer isso. </w:t>
            </w:r>
          </w:p>
        </w:tc>
        <w:tc>
          <w:tcPr>
            <w:tcW w:w="667" w:type="pct"/>
            <w:shd w:val="clear" w:color="auto" w:fill="auto"/>
            <w:vAlign w:val="center"/>
          </w:tcPr>
          <w:p w:rsidR="00FC34C3"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Pr="00301FB5" w:rsidRDefault="00FC34C3" w:rsidP="00FC34C3">
            <w:pPr>
              <w:spacing w:after="0" w:line="240" w:lineRule="auto"/>
              <w:jc w:val="both"/>
              <w:rPr>
                <w:rFonts w:ascii="Arial" w:hAnsi="Arial" w:cs="Arial"/>
                <w:sz w:val="20"/>
                <w:szCs w:val="20"/>
              </w:rPr>
            </w:pPr>
          </w:p>
        </w:tc>
        <w:tc>
          <w:tcPr>
            <w:tcW w:w="666" w:type="pct"/>
          </w:tcPr>
          <w:p w:rsidR="00FC34C3" w:rsidRPr="00301FB5"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572" w:type="pct"/>
          </w:tcPr>
          <w:p w:rsidR="00FC34C3" w:rsidRPr="00301FB5"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762" w:type="pct"/>
            <w:shd w:val="clear" w:color="auto" w:fill="auto"/>
            <w:vAlign w:val="center"/>
          </w:tcPr>
          <w:p w:rsidR="00FC34C3"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Pr="00301FB5" w:rsidRDefault="00FC34C3" w:rsidP="00FC34C3">
            <w:pPr>
              <w:spacing w:after="0" w:line="240" w:lineRule="auto"/>
              <w:jc w:val="both"/>
              <w:rPr>
                <w:rFonts w:ascii="Arial" w:hAnsi="Arial" w:cs="Arial"/>
                <w:sz w:val="20"/>
                <w:szCs w:val="20"/>
              </w:rPr>
            </w:pPr>
          </w:p>
        </w:tc>
      </w:tr>
      <w:tr w:rsidR="00FC34C3" w:rsidRPr="00301FB5" w:rsidTr="00FC34C3">
        <w:tblPrEx>
          <w:tblCellMar>
            <w:left w:w="108" w:type="dxa"/>
            <w:right w:w="108" w:type="dxa"/>
          </w:tblCellMar>
          <w:tblLook w:val="04A0" w:firstRow="1" w:lastRow="0" w:firstColumn="1" w:lastColumn="0" w:noHBand="0" w:noVBand="1"/>
        </w:tblPrEx>
        <w:tc>
          <w:tcPr>
            <w:tcW w:w="904" w:type="pct"/>
            <w:shd w:val="clear" w:color="auto" w:fill="auto"/>
            <w:vAlign w:val="center"/>
          </w:tcPr>
          <w:p w:rsidR="00FC34C3" w:rsidRPr="00301FB5" w:rsidRDefault="00FC34C3" w:rsidP="00FC34C3">
            <w:pPr>
              <w:spacing w:after="0" w:line="240" w:lineRule="auto"/>
              <w:jc w:val="both"/>
              <w:rPr>
                <w:rFonts w:ascii="Arial" w:hAnsi="Arial" w:cs="Arial"/>
                <w:sz w:val="20"/>
                <w:szCs w:val="20"/>
              </w:rPr>
            </w:pPr>
            <w:r w:rsidRPr="00301FB5">
              <w:rPr>
                <w:rFonts w:ascii="Arial" w:hAnsi="Arial" w:cs="Arial"/>
                <w:sz w:val="20"/>
                <w:szCs w:val="20"/>
              </w:rPr>
              <w:t>12.3 Estimular a participação das mulheres nos cursos de pós-graduação stricto sensu, em particular aqueles ligados às áreas de Engenharia, Matemática, Física, Química, Informática</w:t>
            </w:r>
            <w:r w:rsidR="00DA3C28">
              <w:rPr>
                <w:rFonts w:ascii="Arial" w:hAnsi="Arial" w:cs="Arial"/>
                <w:sz w:val="20"/>
                <w:szCs w:val="20"/>
              </w:rPr>
              <w:t xml:space="preserve"> e outros no campo das ciências.</w:t>
            </w:r>
          </w:p>
        </w:tc>
        <w:tc>
          <w:tcPr>
            <w:tcW w:w="571" w:type="pct"/>
          </w:tcPr>
          <w:p w:rsidR="00FC34C3" w:rsidRDefault="00FC34C3" w:rsidP="00FC34C3">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FC34C3" w:rsidRPr="00301FB5" w:rsidRDefault="00FC34C3" w:rsidP="00FC34C3">
            <w:pPr>
              <w:spacing w:after="0" w:line="240" w:lineRule="auto"/>
              <w:jc w:val="both"/>
              <w:rPr>
                <w:rFonts w:ascii="Arial" w:hAnsi="Arial" w:cs="Arial"/>
                <w:sz w:val="20"/>
                <w:szCs w:val="20"/>
              </w:rPr>
            </w:pPr>
          </w:p>
        </w:tc>
        <w:tc>
          <w:tcPr>
            <w:tcW w:w="858" w:type="pct"/>
            <w:shd w:val="clear" w:color="auto" w:fill="FF0000"/>
          </w:tcPr>
          <w:p w:rsidR="00FC34C3" w:rsidRPr="00301FB5" w:rsidRDefault="00FC34C3" w:rsidP="00FC34C3">
            <w:pPr>
              <w:spacing w:after="0" w:line="240" w:lineRule="auto"/>
              <w:jc w:val="both"/>
              <w:rPr>
                <w:rFonts w:ascii="Arial" w:hAnsi="Arial" w:cs="Arial"/>
                <w:sz w:val="20"/>
                <w:szCs w:val="20"/>
              </w:rPr>
            </w:pPr>
            <w:r>
              <w:rPr>
                <w:rFonts w:ascii="Arial" w:hAnsi="Arial" w:cs="Arial"/>
                <w:sz w:val="20"/>
                <w:szCs w:val="20"/>
              </w:rPr>
              <w:t xml:space="preserve">Estratégia não iniciada. Compreende-se que não é de competência do município fazer isso. </w:t>
            </w:r>
          </w:p>
        </w:tc>
        <w:tc>
          <w:tcPr>
            <w:tcW w:w="667" w:type="pct"/>
            <w:shd w:val="clear" w:color="auto" w:fill="auto"/>
            <w:vAlign w:val="center"/>
          </w:tcPr>
          <w:p w:rsidR="00FC34C3"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r>
              <w:rPr>
                <w:rFonts w:ascii="Arial" w:hAnsi="Arial" w:cs="Arial"/>
                <w:sz w:val="20"/>
                <w:szCs w:val="20"/>
              </w:rPr>
              <w:t xml:space="preserve"> </w:t>
            </w:r>
          </w:p>
          <w:p w:rsidR="00FC34C3" w:rsidRDefault="00FC34C3" w:rsidP="00FC34C3">
            <w:pPr>
              <w:spacing w:after="0" w:line="240" w:lineRule="auto"/>
              <w:jc w:val="both"/>
              <w:rPr>
                <w:rFonts w:ascii="Arial" w:hAnsi="Arial" w:cs="Arial"/>
                <w:sz w:val="20"/>
                <w:szCs w:val="20"/>
              </w:rPr>
            </w:pPr>
          </w:p>
          <w:p w:rsidR="000D2792" w:rsidRDefault="000D2792"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Pr="00301FB5" w:rsidRDefault="00FC34C3" w:rsidP="00FC34C3">
            <w:pPr>
              <w:spacing w:after="0" w:line="240" w:lineRule="auto"/>
              <w:jc w:val="both"/>
              <w:rPr>
                <w:rFonts w:ascii="Arial" w:hAnsi="Arial" w:cs="Arial"/>
                <w:sz w:val="20"/>
                <w:szCs w:val="20"/>
              </w:rPr>
            </w:pPr>
          </w:p>
        </w:tc>
        <w:tc>
          <w:tcPr>
            <w:tcW w:w="666" w:type="pct"/>
          </w:tcPr>
          <w:p w:rsidR="00FC34C3" w:rsidRPr="00301FB5"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572" w:type="pct"/>
          </w:tcPr>
          <w:p w:rsidR="00FC34C3" w:rsidRPr="00301FB5"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762" w:type="pct"/>
            <w:shd w:val="clear" w:color="auto" w:fill="auto"/>
            <w:vAlign w:val="center"/>
          </w:tcPr>
          <w:p w:rsidR="00FC34C3" w:rsidRDefault="00FC34C3" w:rsidP="00FC34C3">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p w:rsidR="00FC34C3" w:rsidRDefault="00FC34C3" w:rsidP="00FC34C3">
            <w:pPr>
              <w:spacing w:after="0" w:line="240" w:lineRule="auto"/>
              <w:jc w:val="both"/>
              <w:rPr>
                <w:rFonts w:ascii="Arial" w:hAnsi="Arial" w:cs="Arial"/>
                <w:sz w:val="20"/>
                <w:szCs w:val="20"/>
              </w:rPr>
            </w:pPr>
          </w:p>
          <w:p w:rsidR="000D2792" w:rsidRDefault="000D2792" w:rsidP="00FC34C3">
            <w:pPr>
              <w:spacing w:after="0" w:line="240" w:lineRule="auto"/>
              <w:jc w:val="both"/>
              <w:rPr>
                <w:rFonts w:ascii="Arial" w:hAnsi="Arial" w:cs="Arial"/>
                <w:sz w:val="20"/>
                <w:szCs w:val="20"/>
              </w:rPr>
            </w:pPr>
          </w:p>
          <w:p w:rsidR="000D2792" w:rsidRDefault="000D2792"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Default="00FC34C3" w:rsidP="00FC34C3">
            <w:pPr>
              <w:spacing w:after="0" w:line="240" w:lineRule="auto"/>
              <w:jc w:val="both"/>
              <w:rPr>
                <w:rFonts w:ascii="Arial" w:hAnsi="Arial" w:cs="Arial"/>
                <w:sz w:val="20"/>
                <w:szCs w:val="20"/>
              </w:rPr>
            </w:pPr>
          </w:p>
          <w:p w:rsidR="00FC34C3" w:rsidRPr="00301FB5" w:rsidRDefault="00FC34C3" w:rsidP="00FC34C3">
            <w:pPr>
              <w:spacing w:after="0" w:line="240" w:lineRule="auto"/>
              <w:jc w:val="both"/>
              <w:rPr>
                <w:rFonts w:ascii="Arial" w:hAnsi="Arial" w:cs="Arial"/>
                <w:sz w:val="20"/>
                <w:szCs w:val="20"/>
              </w:rPr>
            </w:pPr>
          </w:p>
        </w:tc>
      </w:tr>
      <w:tr w:rsidR="000D2792" w:rsidRPr="00301FB5" w:rsidTr="000D2792">
        <w:tblPrEx>
          <w:tblCellMar>
            <w:left w:w="108" w:type="dxa"/>
            <w:right w:w="108" w:type="dxa"/>
          </w:tblCellMar>
          <w:tblLook w:val="04A0" w:firstRow="1" w:lastRow="0" w:firstColumn="1" w:lastColumn="0" w:noHBand="0" w:noVBand="1"/>
        </w:tblPrEx>
        <w:tc>
          <w:tcPr>
            <w:tcW w:w="904" w:type="pct"/>
            <w:shd w:val="clear" w:color="auto" w:fill="auto"/>
            <w:vAlign w:val="center"/>
          </w:tcPr>
          <w:p w:rsidR="000D2792" w:rsidRPr="00301FB5" w:rsidRDefault="000D2792" w:rsidP="000D2792">
            <w:pPr>
              <w:spacing w:after="0" w:line="240" w:lineRule="auto"/>
              <w:jc w:val="both"/>
              <w:rPr>
                <w:rFonts w:ascii="Arial" w:hAnsi="Arial" w:cs="Arial"/>
                <w:sz w:val="20"/>
                <w:szCs w:val="20"/>
              </w:rPr>
            </w:pPr>
            <w:r w:rsidRPr="00301FB5">
              <w:rPr>
                <w:rFonts w:ascii="Arial" w:hAnsi="Arial" w:cs="Arial"/>
                <w:sz w:val="20"/>
                <w:szCs w:val="20"/>
              </w:rPr>
              <w:t>12.4 Estimular a articulação entre graduação, pós-graduação e núcleos de pesquisas, para estudos e elaboração de currículos/propostas pedagógicas que incorporem ao processo de ensino-aprendizagem, questões sobre</w:t>
            </w:r>
            <w:r w:rsidR="009C7EA5" w:rsidRPr="00301FB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301FB5">
              <w:rPr>
                <w:rFonts w:ascii="Arial" w:hAnsi="Arial" w:cs="Arial"/>
                <w:sz w:val="20"/>
                <w:szCs w:val="20"/>
              </w:rPr>
              <w:t xml:space="preserve">especial, relações étnico-raciais, o enfrentamento </w:t>
            </w:r>
            <w:r w:rsidR="00A62115" w:rsidRPr="00301FB5">
              <w:rPr>
                <w:rFonts w:ascii="Arial" w:hAnsi="Arial" w:cs="Arial"/>
                <w:sz w:val="20"/>
                <w:szCs w:val="20"/>
              </w:rPr>
              <w:t>a</w:t>
            </w:r>
            <w:r w:rsidRPr="00301FB5">
              <w:rPr>
                <w:rFonts w:ascii="Arial" w:hAnsi="Arial" w:cs="Arial"/>
                <w:sz w:val="20"/>
                <w:szCs w:val="20"/>
              </w:rPr>
              <w:t xml:space="preserve"> todas as formas de discriminação, a</w:t>
            </w:r>
            <w:r w:rsidR="00A62115" w:rsidRPr="00301FB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301FB5">
              <w:rPr>
                <w:rFonts w:ascii="Arial" w:hAnsi="Arial" w:cs="Arial"/>
                <w:sz w:val="20"/>
                <w:szCs w:val="20"/>
              </w:rPr>
              <w:t>ambiental, quilombola, indígena, dos povos do c</w:t>
            </w:r>
            <w:r w:rsidR="00DA3C28">
              <w:rPr>
                <w:rFonts w:ascii="Arial" w:hAnsi="Arial" w:cs="Arial"/>
                <w:sz w:val="20"/>
                <w:szCs w:val="20"/>
              </w:rPr>
              <w:t>ampo e comunidades tradicionais.</w:t>
            </w:r>
          </w:p>
        </w:tc>
        <w:tc>
          <w:tcPr>
            <w:tcW w:w="571" w:type="pct"/>
          </w:tcPr>
          <w:p w:rsidR="000D2792" w:rsidRDefault="000D2792" w:rsidP="000D2792">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0D2792" w:rsidRPr="00301FB5" w:rsidRDefault="000D2792" w:rsidP="000D2792">
            <w:pPr>
              <w:spacing w:after="0" w:line="240" w:lineRule="auto"/>
              <w:jc w:val="both"/>
              <w:rPr>
                <w:rFonts w:ascii="Arial" w:hAnsi="Arial" w:cs="Arial"/>
                <w:sz w:val="20"/>
                <w:szCs w:val="20"/>
              </w:rPr>
            </w:pPr>
          </w:p>
        </w:tc>
        <w:tc>
          <w:tcPr>
            <w:tcW w:w="858" w:type="pct"/>
            <w:shd w:val="clear" w:color="auto" w:fill="FF0000"/>
          </w:tcPr>
          <w:p w:rsidR="000D2792" w:rsidRDefault="000D2792" w:rsidP="000D2792">
            <w:pPr>
              <w:spacing w:after="0" w:line="240" w:lineRule="auto"/>
              <w:jc w:val="both"/>
              <w:rPr>
                <w:rFonts w:ascii="Arial" w:hAnsi="Arial" w:cs="Arial"/>
                <w:sz w:val="20"/>
                <w:szCs w:val="20"/>
              </w:rPr>
            </w:pPr>
            <w:r>
              <w:rPr>
                <w:rFonts w:ascii="Arial" w:hAnsi="Arial" w:cs="Arial"/>
                <w:sz w:val="20"/>
                <w:szCs w:val="20"/>
              </w:rPr>
              <w:t>Estratégia não iniciada.</w:t>
            </w:r>
          </w:p>
          <w:p w:rsidR="00D65EED" w:rsidRPr="000D2792" w:rsidRDefault="00D65EED" w:rsidP="000D2792">
            <w:pPr>
              <w:spacing w:after="0" w:line="240" w:lineRule="auto"/>
              <w:jc w:val="both"/>
              <w:rPr>
                <w:rFonts w:ascii="Arial" w:hAnsi="Arial" w:cs="Arial"/>
                <w:color w:val="FF0000"/>
                <w:sz w:val="20"/>
                <w:szCs w:val="20"/>
              </w:rPr>
            </w:pPr>
            <w:r>
              <w:rPr>
                <w:rFonts w:ascii="Arial" w:hAnsi="Arial" w:cs="Arial"/>
                <w:sz w:val="20"/>
                <w:szCs w:val="20"/>
              </w:rPr>
              <w:t>Compreende-se que não é de competência do município fazer isso.</w:t>
            </w:r>
          </w:p>
        </w:tc>
        <w:tc>
          <w:tcPr>
            <w:tcW w:w="667" w:type="pct"/>
            <w:shd w:val="clear" w:color="auto" w:fill="auto"/>
            <w:vAlign w:val="center"/>
          </w:tcPr>
          <w:p w:rsidR="000D2792" w:rsidRDefault="000D2792" w:rsidP="000D2792">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Pr="00301FB5" w:rsidRDefault="000D2792" w:rsidP="000D2792">
            <w:pPr>
              <w:spacing w:after="0" w:line="240" w:lineRule="auto"/>
              <w:jc w:val="both"/>
              <w:rPr>
                <w:rFonts w:ascii="Arial" w:hAnsi="Arial" w:cs="Arial"/>
                <w:sz w:val="20"/>
                <w:szCs w:val="20"/>
              </w:rPr>
            </w:pPr>
          </w:p>
        </w:tc>
        <w:tc>
          <w:tcPr>
            <w:tcW w:w="666" w:type="pct"/>
          </w:tcPr>
          <w:p w:rsidR="000D2792" w:rsidRPr="00301FB5" w:rsidRDefault="000D2792" w:rsidP="000D2792">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572" w:type="pct"/>
          </w:tcPr>
          <w:p w:rsidR="000D2792" w:rsidRPr="00301FB5" w:rsidRDefault="000D2792" w:rsidP="000D2792">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762" w:type="pct"/>
            <w:shd w:val="clear" w:color="auto" w:fill="auto"/>
            <w:vAlign w:val="center"/>
          </w:tcPr>
          <w:p w:rsidR="000D2792" w:rsidRDefault="000D2792" w:rsidP="000D2792">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3E6AA6" w:rsidRDefault="003E6AA6"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Pr="00301FB5" w:rsidRDefault="000D2792" w:rsidP="000D2792">
            <w:pPr>
              <w:spacing w:after="0" w:line="240" w:lineRule="auto"/>
              <w:jc w:val="both"/>
              <w:rPr>
                <w:rFonts w:ascii="Arial" w:hAnsi="Arial" w:cs="Arial"/>
                <w:sz w:val="20"/>
                <w:szCs w:val="20"/>
              </w:rPr>
            </w:pPr>
          </w:p>
        </w:tc>
      </w:tr>
      <w:tr w:rsidR="000D2792" w:rsidRPr="00301FB5" w:rsidTr="000D2792">
        <w:tblPrEx>
          <w:tblCellMar>
            <w:left w:w="108" w:type="dxa"/>
            <w:right w:w="108" w:type="dxa"/>
          </w:tblCellMar>
          <w:tblLook w:val="04A0" w:firstRow="1" w:lastRow="0" w:firstColumn="1" w:lastColumn="0" w:noHBand="0" w:noVBand="1"/>
        </w:tblPrEx>
        <w:tc>
          <w:tcPr>
            <w:tcW w:w="904" w:type="pct"/>
            <w:shd w:val="clear" w:color="auto" w:fill="auto"/>
            <w:vAlign w:val="center"/>
          </w:tcPr>
          <w:p w:rsidR="000D2792" w:rsidRPr="00301FB5" w:rsidRDefault="000D2792" w:rsidP="000D2792">
            <w:pPr>
              <w:spacing w:after="0" w:line="240" w:lineRule="auto"/>
              <w:jc w:val="both"/>
              <w:rPr>
                <w:rFonts w:ascii="Arial" w:hAnsi="Arial" w:cs="Arial"/>
                <w:sz w:val="20"/>
                <w:szCs w:val="20"/>
              </w:rPr>
            </w:pPr>
            <w:r w:rsidRPr="00301FB5">
              <w:rPr>
                <w:rFonts w:ascii="Arial" w:hAnsi="Arial" w:cs="Arial"/>
                <w:sz w:val="20"/>
                <w:szCs w:val="20"/>
              </w:rPr>
              <w:t xml:space="preserve">12.5 Estimular a articulação </w:t>
            </w:r>
            <w:r w:rsidRPr="00301FB5">
              <w:rPr>
                <w:rFonts w:ascii="Arial" w:hAnsi="Arial" w:cs="Arial"/>
                <w:sz w:val="20"/>
                <w:szCs w:val="20"/>
              </w:rPr>
              <w:lastRenderedPageBreak/>
              <w:t>entre pós-graduação, núcleos de pesquisa e cursos de formação para profissionais da</w:t>
            </w:r>
            <w:r w:rsidR="009C7EA5" w:rsidRPr="00301FB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301FB5">
              <w:rPr>
                <w:rFonts w:ascii="Arial" w:hAnsi="Arial" w:cs="Arial"/>
                <w:sz w:val="20"/>
                <w:szCs w:val="20"/>
              </w:rPr>
              <w:t>básica, de modo a garantir a elaboração de currículos e propostas pedagógicas que incorporem os avanços de pesquisas ligadas ao processo de ensino-aprendizagem e às teorias educacionais.</w:t>
            </w:r>
          </w:p>
        </w:tc>
        <w:tc>
          <w:tcPr>
            <w:tcW w:w="571" w:type="pct"/>
          </w:tcPr>
          <w:p w:rsidR="000D2792" w:rsidRDefault="000D2792" w:rsidP="000D2792">
            <w:pPr>
              <w:spacing w:after="0" w:line="240" w:lineRule="auto"/>
              <w:jc w:val="both"/>
              <w:rPr>
                <w:rFonts w:ascii="Arial" w:hAnsi="Arial" w:cs="Arial"/>
                <w:sz w:val="20"/>
                <w:szCs w:val="20"/>
              </w:rPr>
            </w:pPr>
            <w:r>
              <w:rPr>
                <w:rFonts w:ascii="Arial" w:hAnsi="Arial" w:cs="Arial"/>
                <w:sz w:val="20"/>
                <w:szCs w:val="20"/>
              </w:rPr>
              <w:lastRenderedPageBreak/>
              <w:t>Continuamente</w:t>
            </w:r>
            <w:r w:rsidR="007E7B93">
              <w:rPr>
                <w:rFonts w:ascii="Arial" w:hAnsi="Arial" w:cs="Arial"/>
                <w:sz w:val="20"/>
                <w:szCs w:val="20"/>
              </w:rPr>
              <w:t>.</w:t>
            </w:r>
          </w:p>
          <w:p w:rsidR="000D2792" w:rsidRPr="00301FB5" w:rsidRDefault="000D2792" w:rsidP="000D2792">
            <w:pPr>
              <w:spacing w:after="0" w:line="240" w:lineRule="auto"/>
              <w:jc w:val="both"/>
              <w:rPr>
                <w:rFonts w:ascii="Arial" w:hAnsi="Arial" w:cs="Arial"/>
                <w:sz w:val="20"/>
                <w:szCs w:val="20"/>
              </w:rPr>
            </w:pPr>
          </w:p>
        </w:tc>
        <w:tc>
          <w:tcPr>
            <w:tcW w:w="858" w:type="pct"/>
            <w:shd w:val="clear" w:color="auto" w:fill="FF0000"/>
          </w:tcPr>
          <w:p w:rsidR="000D2792" w:rsidRDefault="000D2792" w:rsidP="000D2792">
            <w:pPr>
              <w:spacing w:after="0" w:line="240" w:lineRule="auto"/>
              <w:jc w:val="both"/>
              <w:rPr>
                <w:rFonts w:ascii="Arial" w:hAnsi="Arial" w:cs="Arial"/>
                <w:sz w:val="20"/>
                <w:szCs w:val="20"/>
              </w:rPr>
            </w:pPr>
            <w:r>
              <w:rPr>
                <w:rFonts w:ascii="Arial" w:hAnsi="Arial" w:cs="Arial"/>
                <w:sz w:val="20"/>
                <w:szCs w:val="20"/>
              </w:rPr>
              <w:lastRenderedPageBreak/>
              <w:t>Estratégia não iniciada.</w:t>
            </w:r>
          </w:p>
          <w:p w:rsidR="00D65EED" w:rsidRPr="00301FB5" w:rsidRDefault="00D65EED" w:rsidP="000D2792">
            <w:pPr>
              <w:spacing w:after="0" w:line="240" w:lineRule="auto"/>
              <w:jc w:val="both"/>
              <w:rPr>
                <w:rFonts w:ascii="Arial" w:hAnsi="Arial" w:cs="Arial"/>
                <w:sz w:val="20"/>
                <w:szCs w:val="20"/>
              </w:rPr>
            </w:pPr>
            <w:r>
              <w:rPr>
                <w:rFonts w:ascii="Arial" w:hAnsi="Arial" w:cs="Arial"/>
                <w:sz w:val="20"/>
                <w:szCs w:val="20"/>
              </w:rPr>
              <w:lastRenderedPageBreak/>
              <w:t>Compreende-se que não é de competência do município fazer isso.</w:t>
            </w:r>
          </w:p>
        </w:tc>
        <w:tc>
          <w:tcPr>
            <w:tcW w:w="667" w:type="pct"/>
            <w:shd w:val="clear" w:color="auto" w:fill="auto"/>
            <w:vAlign w:val="center"/>
          </w:tcPr>
          <w:p w:rsidR="000D2792" w:rsidRDefault="000D2792" w:rsidP="000D2792">
            <w:pPr>
              <w:spacing w:after="0" w:line="240" w:lineRule="auto"/>
              <w:jc w:val="both"/>
              <w:rPr>
                <w:rFonts w:ascii="Arial" w:hAnsi="Arial" w:cs="Arial"/>
                <w:sz w:val="20"/>
                <w:szCs w:val="20"/>
              </w:rPr>
            </w:pPr>
            <w:r>
              <w:rPr>
                <w:rFonts w:ascii="Arial" w:hAnsi="Arial" w:cs="Arial"/>
                <w:sz w:val="20"/>
                <w:szCs w:val="20"/>
              </w:rPr>
              <w:lastRenderedPageBreak/>
              <w:t>Não se aplica</w:t>
            </w:r>
            <w:r w:rsidR="003E6AA6">
              <w:rPr>
                <w:rFonts w:ascii="Arial" w:hAnsi="Arial" w:cs="Arial"/>
                <w:sz w:val="20"/>
                <w:szCs w:val="20"/>
              </w:rPr>
              <w:t>.</w:t>
            </w: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Pr="00301FB5" w:rsidRDefault="000D2792" w:rsidP="000D2792">
            <w:pPr>
              <w:spacing w:after="0" w:line="240" w:lineRule="auto"/>
              <w:jc w:val="both"/>
              <w:rPr>
                <w:rFonts w:ascii="Arial" w:hAnsi="Arial" w:cs="Arial"/>
                <w:sz w:val="20"/>
                <w:szCs w:val="20"/>
              </w:rPr>
            </w:pPr>
          </w:p>
        </w:tc>
        <w:tc>
          <w:tcPr>
            <w:tcW w:w="666" w:type="pct"/>
          </w:tcPr>
          <w:p w:rsidR="000D2792" w:rsidRPr="00301FB5" w:rsidRDefault="000D2792" w:rsidP="000D2792">
            <w:pPr>
              <w:spacing w:after="0" w:line="240" w:lineRule="auto"/>
              <w:jc w:val="both"/>
              <w:rPr>
                <w:rFonts w:ascii="Arial" w:hAnsi="Arial" w:cs="Arial"/>
                <w:sz w:val="20"/>
                <w:szCs w:val="20"/>
              </w:rPr>
            </w:pPr>
            <w:r>
              <w:rPr>
                <w:rFonts w:ascii="Arial" w:hAnsi="Arial" w:cs="Arial"/>
                <w:sz w:val="20"/>
                <w:szCs w:val="20"/>
              </w:rPr>
              <w:lastRenderedPageBreak/>
              <w:t>Não se aplica</w:t>
            </w:r>
            <w:r w:rsidR="003E6AA6">
              <w:rPr>
                <w:rFonts w:ascii="Arial" w:hAnsi="Arial" w:cs="Arial"/>
                <w:sz w:val="20"/>
                <w:szCs w:val="20"/>
              </w:rPr>
              <w:t>.</w:t>
            </w:r>
          </w:p>
        </w:tc>
        <w:tc>
          <w:tcPr>
            <w:tcW w:w="572" w:type="pct"/>
          </w:tcPr>
          <w:p w:rsidR="000D2792" w:rsidRPr="00301FB5" w:rsidRDefault="000D2792" w:rsidP="000D2792">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tc>
        <w:tc>
          <w:tcPr>
            <w:tcW w:w="762" w:type="pct"/>
            <w:shd w:val="clear" w:color="auto" w:fill="auto"/>
            <w:vAlign w:val="center"/>
          </w:tcPr>
          <w:p w:rsidR="000D2792" w:rsidRDefault="000D2792" w:rsidP="000D2792">
            <w:pPr>
              <w:spacing w:after="0" w:line="240" w:lineRule="auto"/>
              <w:jc w:val="both"/>
              <w:rPr>
                <w:rFonts w:ascii="Arial" w:hAnsi="Arial" w:cs="Arial"/>
                <w:sz w:val="20"/>
                <w:szCs w:val="20"/>
              </w:rPr>
            </w:pPr>
            <w:r>
              <w:rPr>
                <w:rFonts w:ascii="Arial" w:hAnsi="Arial" w:cs="Arial"/>
                <w:sz w:val="20"/>
                <w:szCs w:val="20"/>
              </w:rPr>
              <w:t>Não se aplica</w:t>
            </w:r>
            <w:r w:rsidR="003E6AA6">
              <w:rPr>
                <w:rFonts w:ascii="Arial" w:hAnsi="Arial" w:cs="Arial"/>
                <w:sz w:val="20"/>
                <w:szCs w:val="20"/>
              </w:rPr>
              <w:t>.</w:t>
            </w: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Default="000D2792" w:rsidP="000D2792">
            <w:pPr>
              <w:spacing w:after="0" w:line="240" w:lineRule="auto"/>
              <w:jc w:val="both"/>
              <w:rPr>
                <w:rFonts w:ascii="Arial" w:hAnsi="Arial" w:cs="Arial"/>
                <w:sz w:val="20"/>
                <w:szCs w:val="20"/>
              </w:rPr>
            </w:pPr>
          </w:p>
          <w:p w:rsidR="000D2792" w:rsidRPr="00301FB5" w:rsidRDefault="000D2792" w:rsidP="000D2792">
            <w:pPr>
              <w:spacing w:after="0" w:line="240" w:lineRule="auto"/>
              <w:jc w:val="both"/>
              <w:rPr>
                <w:rFonts w:ascii="Arial" w:hAnsi="Arial" w:cs="Arial"/>
                <w:sz w:val="20"/>
                <w:szCs w:val="20"/>
              </w:rPr>
            </w:pPr>
          </w:p>
        </w:tc>
      </w:tr>
    </w:tbl>
    <w:p w:rsidR="0099700B" w:rsidRDefault="0099700B" w:rsidP="009137E5">
      <w:pPr>
        <w:pStyle w:val="PargrafodaLista"/>
        <w:ind w:left="1353"/>
        <w:jc w:val="both"/>
        <w:rPr>
          <w:rFonts w:ascii="Arial" w:hAnsi="Arial" w:cs="Arial"/>
          <w:i/>
          <w:sz w:val="24"/>
          <w:szCs w:val="24"/>
        </w:rPr>
      </w:pPr>
    </w:p>
    <w:p w:rsidR="00D32504" w:rsidRPr="00613B86" w:rsidRDefault="00D32504" w:rsidP="009137E5">
      <w:pPr>
        <w:pStyle w:val="PargrafodaLista"/>
        <w:ind w:left="1353"/>
        <w:jc w:val="both"/>
        <w:rPr>
          <w:rFonts w:ascii="Arial" w:hAnsi="Arial" w:cs="Arial"/>
          <w:i/>
          <w:sz w:val="24"/>
          <w:szCs w:val="24"/>
        </w:rPr>
      </w:pPr>
    </w:p>
    <w:p w:rsidR="00F73DE5" w:rsidRDefault="00D32504" w:rsidP="00C30639">
      <w:pPr>
        <w:rPr>
          <w:rFonts w:ascii="Arial" w:hAnsi="Arial" w:cs="Arial"/>
          <w:b/>
          <w:sz w:val="24"/>
          <w:szCs w:val="24"/>
        </w:rPr>
      </w:pPr>
      <w:r>
        <w:rPr>
          <w:rFonts w:ascii="Arial" w:hAnsi="Arial" w:cs="Arial"/>
          <w:b/>
          <w:sz w:val="24"/>
          <w:szCs w:val="24"/>
        </w:rPr>
        <w:t xml:space="preserve">XIII. </w:t>
      </w:r>
      <w:r w:rsidR="00FC3746" w:rsidRPr="00D32504">
        <w:rPr>
          <w:rFonts w:ascii="Arial" w:hAnsi="Arial" w:cs="Arial"/>
          <w:b/>
          <w:sz w:val="24"/>
          <w:szCs w:val="24"/>
        </w:rPr>
        <w:t xml:space="preserve">Meta sobre </w:t>
      </w:r>
      <w:r w:rsidR="00216EAD" w:rsidRPr="00D32504">
        <w:rPr>
          <w:rFonts w:ascii="Arial" w:hAnsi="Arial" w:cs="Arial"/>
          <w:b/>
          <w:sz w:val="24"/>
          <w:szCs w:val="24"/>
        </w:rPr>
        <w:t>a Titulação de Professores da</w:t>
      </w:r>
      <w:r w:rsidR="00A62115" w:rsidRPr="00D32504">
        <w:rPr>
          <w:rFonts w:ascii="Arial" w:hAnsi="Arial" w:cs="Arial"/>
          <w:b/>
          <w:sz w:val="24"/>
          <w:szCs w:val="24"/>
        </w:rPr>
        <w:t xml:space="preserve"> </w:t>
      </w:r>
      <w:r w:rsidR="00FD6DAC">
        <w:rPr>
          <w:rFonts w:ascii="Arial" w:hAnsi="Arial" w:cs="Arial"/>
          <w:b/>
          <w:sz w:val="24"/>
          <w:szCs w:val="24"/>
        </w:rPr>
        <w:t>Educação</w:t>
      </w:r>
      <w:r w:rsidR="00A62115">
        <w:rPr>
          <w:rFonts w:ascii="Arial" w:hAnsi="Arial" w:cs="Arial"/>
          <w:b/>
          <w:sz w:val="24"/>
          <w:szCs w:val="24"/>
        </w:rPr>
        <w:t xml:space="preserve"> </w:t>
      </w:r>
      <w:r w:rsidR="00216EAD" w:rsidRPr="00D32504">
        <w:rPr>
          <w:rFonts w:ascii="Arial" w:hAnsi="Arial" w:cs="Arial"/>
          <w:b/>
          <w:sz w:val="24"/>
          <w:szCs w:val="24"/>
        </w:rPr>
        <w:t>Superior</w:t>
      </w:r>
    </w:p>
    <w:p w:rsidR="00F73DE5" w:rsidRDefault="00F73DE5" w:rsidP="00271E9D">
      <w:pPr>
        <w:spacing w:after="0" w:line="360" w:lineRule="auto"/>
        <w:jc w:val="both"/>
        <w:rPr>
          <w:rFonts w:ascii="Arial" w:hAnsi="Arial" w:cs="Arial"/>
          <w:b/>
          <w:sz w:val="24"/>
          <w:szCs w:val="24"/>
        </w:rPr>
      </w:pPr>
    </w:p>
    <w:p w:rsidR="00A158C9" w:rsidRPr="00613B86" w:rsidRDefault="00A158C9" w:rsidP="00271E9D">
      <w:pPr>
        <w:spacing w:after="0" w:line="360" w:lineRule="auto"/>
        <w:jc w:val="both"/>
        <w:rPr>
          <w:rFonts w:ascii="Arial" w:hAnsi="Arial" w:cs="Arial"/>
          <w:sz w:val="24"/>
          <w:szCs w:val="24"/>
        </w:rPr>
      </w:pPr>
      <w:r w:rsidRPr="00613B86">
        <w:rPr>
          <w:rFonts w:ascii="Arial" w:hAnsi="Arial" w:cs="Arial"/>
          <w:b/>
          <w:sz w:val="24"/>
          <w:szCs w:val="24"/>
        </w:rPr>
        <w:t xml:space="preserve">Meta </w:t>
      </w:r>
      <w:r w:rsidR="00CD1FEF" w:rsidRPr="00613B86">
        <w:rPr>
          <w:rFonts w:ascii="Arial" w:hAnsi="Arial" w:cs="Arial"/>
          <w:b/>
          <w:sz w:val="24"/>
          <w:szCs w:val="24"/>
        </w:rPr>
        <w:t xml:space="preserve">(13) </w:t>
      </w:r>
      <w:r w:rsidR="00CD1FEF" w:rsidRPr="00613B86">
        <w:rPr>
          <w:rFonts w:ascii="Arial" w:hAnsi="Arial" w:cs="Arial"/>
          <w:sz w:val="24"/>
          <w:szCs w:val="24"/>
        </w:rPr>
        <w:t>– Em regime de colaboração entre a União e o Estado oportunizar, no prazo de 1 (um) ano de vigência deste PME, política nacional de formação dos profissionais da</w:t>
      </w:r>
      <w:r w:rsidR="00A62115"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00CD1FEF" w:rsidRPr="00613B86">
        <w:rPr>
          <w:rFonts w:ascii="Arial" w:hAnsi="Arial" w:cs="Arial"/>
          <w:sz w:val="24"/>
          <w:szCs w:val="24"/>
        </w:rPr>
        <w:t>de que tratam os incisos I, II e III do caput do art. 61 da Lei nº 9.394, de 20 de dezembro de 1996, assegurado que todos os professores e as professoras da</w:t>
      </w:r>
      <w:r w:rsidR="00A62115"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00CD1FEF" w:rsidRPr="00613B86">
        <w:rPr>
          <w:rFonts w:ascii="Arial" w:hAnsi="Arial" w:cs="Arial"/>
          <w:sz w:val="24"/>
          <w:szCs w:val="24"/>
        </w:rPr>
        <w:t>básica possuam formação específica de nível superior, obtida em curso de licenciatura na área de conhecimento em que atuam.</w:t>
      </w:r>
    </w:p>
    <w:tbl>
      <w:tblPr>
        <w:tblW w:w="498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1"/>
        <w:gridCol w:w="2643"/>
        <w:gridCol w:w="2201"/>
        <w:gridCol w:w="4729"/>
      </w:tblGrid>
      <w:tr w:rsidR="00670FA0" w:rsidRPr="00613B86" w:rsidTr="00271E9D">
        <w:trPr>
          <w:trHeight w:val="315"/>
          <w:jc w:val="right"/>
        </w:trPr>
        <w:tc>
          <w:tcPr>
            <w:tcW w:w="1747"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b/>
                <w:sz w:val="24"/>
                <w:szCs w:val="24"/>
              </w:rPr>
              <w:t xml:space="preserve">Indicador </w:t>
            </w:r>
            <w:r w:rsidR="00CD1FEF" w:rsidRPr="00613B86">
              <w:rPr>
                <w:rFonts w:ascii="Arial" w:hAnsi="Arial" w:cs="Arial"/>
                <w:b/>
                <w:sz w:val="24"/>
                <w:szCs w:val="24"/>
              </w:rPr>
              <w:t>(1</w:t>
            </w:r>
            <w:r w:rsidR="00626937" w:rsidRPr="00613B86">
              <w:rPr>
                <w:rFonts w:ascii="Arial" w:hAnsi="Arial" w:cs="Arial"/>
                <w:b/>
                <w:sz w:val="24"/>
                <w:szCs w:val="24"/>
              </w:rPr>
              <w:t>3</w:t>
            </w:r>
            <w:r w:rsidR="00CD1FEF" w:rsidRPr="00613B86">
              <w:rPr>
                <w:rFonts w:ascii="Arial" w:hAnsi="Arial" w:cs="Arial"/>
                <w:b/>
                <w:sz w:val="24"/>
                <w:szCs w:val="24"/>
              </w:rPr>
              <w:t>A</w:t>
            </w:r>
            <w:r w:rsidR="00704102" w:rsidRPr="00613B86">
              <w:rPr>
                <w:rFonts w:ascii="Arial" w:hAnsi="Arial" w:cs="Arial"/>
                <w:b/>
                <w:sz w:val="24"/>
                <w:szCs w:val="24"/>
              </w:rPr>
              <w:t>)</w:t>
            </w:r>
          </w:p>
        </w:tc>
        <w:tc>
          <w:tcPr>
            <w:tcW w:w="3253" w:type="pct"/>
            <w:gridSpan w:val="3"/>
            <w:shd w:val="clear" w:color="auto" w:fill="auto"/>
            <w:vAlign w:val="center"/>
          </w:tcPr>
          <w:p w:rsidR="00F4404A" w:rsidRPr="00613B86" w:rsidRDefault="00CD1FEF" w:rsidP="00271E9D">
            <w:pPr>
              <w:spacing w:after="0"/>
              <w:jc w:val="both"/>
              <w:rPr>
                <w:rFonts w:ascii="Arial" w:hAnsi="Arial" w:cs="Arial"/>
                <w:sz w:val="24"/>
                <w:szCs w:val="24"/>
              </w:rPr>
            </w:pPr>
            <w:r w:rsidRPr="00613B86">
              <w:rPr>
                <w:rFonts w:ascii="Arial" w:hAnsi="Arial" w:cs="Arial"/>
                <w:sz w:val="24"/>
                <w:szCs w:val="24"/>
              </w:rPr>
              <w:t>Em regime de colaboração entre a União e o Estado oportunizar, no prazo de 1 (um) ano de vigência deste PME, política nacional de formação dos profissionais da</w:t>
            </w:r>
            <w:r w:rsidR="00A62115"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Pr="00613B86">
              <w:rPr>
                <w:rFonts w:ascii="Arial" w:hAnsi="Arial" w:cs="Arial"/>
                <w:sz w:val="24"/>
                <w:szCs w:val="24"/>
              </w:rPr>
              <w:t>de que tratam os incisos I, II e III do caput do art. 61 da Lei nº 9.394, de 20 de dezembro de 1996, assegurado que todos os professores e as professoras da</w:t>
            </w:r>
            <w:r w:rsidR="00A62115"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Pr="00613B86">
              <w:rPr>
                <w:rFonts w:ascii="Arial" w:hAnsi="Arial" w:cs="Arial"/>
                <w:sz w:val="24"/>
                <w:szCs w:val="24"/>
              </w:rPr>
              <w:t>básica possuam formação específica de nível superior, obtida em curso de licenciatura na área de conhecimento em que atuam.</w:t>
            </w:r>
          </w:p>
        </w:tc>
      </w:tr>
      <w:tr w:rsidR="00670FA0" w:rsidRPr="00613B86" w:rsidTr="00271E9D">
        <w:tblPrEx>
          <w:tblCellMar>
            <w:left w:w="108" w:type="dxa"/>
            <w:right w:w="108" w:type="dxa"/>
          </w:tblCellMar>
          <w:tblLook w:val="04A0" w:firstRow="1" w:lastRow="0" w:firstColumn="1" w:lastColumn="0" w:noHBand="0" w:noVBand="1"/>
        </w:tblPrEx>
        <w:trPr>
          <w:jc w:val="right"/>
        </w:trPr>
        <w:tc>
          <w:tcPr>
            <w:tcW w:w="1747" w:type="pct"/>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646" w:type="pct"/>
            <w:gridSpan w:val="2"/>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607" w:type="pct"/>
            <w:shd w:val="clear" w:color="auto" w:fill="auto"/>
            <w:vAlign w:val="center"/>
          </w:tcPr>
          <w:p w:rsidR="00F76E84" w:rsidRPr="00613B86" w:rsidRDefault="00F76E84"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271E9D">
        <w:trPr>
          <w:trHeight w:val="615"/>
          <w:jc w:val="right"/>
        </w:trPr>
        <w:tc>
          <w:tcPr>
            <w:tcW w:w="1747" w:type="pct"/>
            <w:vMerge w:val="restart"/>
            <w:tcBorders>
              <w:top w:val="single" w:sz="4" w:space="0" w:color="auto"/>
              <w:left w:val="single" w:sz="4" w:space="0" w:color="auto"/>
            </w:tcBorders>
            <w:shd w:val="clear" w:color="auto" w:fill="auto"/>
            <w:vAlign w:val="center"/>
          </w:tcPr>
          <w:p w:rsidR="00F25F48" w:rsidRPr="00613B86" w:rsidRDefault="00875EDA" w:rsidP="009137E5">
            <w:pPr>
              <w:spacing w:after="0"/>
              <w:jc w:val="center"/>
              <w:rPr>
                <w:rFonts w:ascii="Arial" w:hAnsi="Arial" w:cs="Arial"/>
                <w:sz w:val="24"/>
                <w:szCs w:val="24"/>
              </w:rPr>
            </w:pPr>
            <w:r w:rsidRPr="00613B86">
              <w:rPr>
                <w:rFonts w:ascii="Arial" w:hAnsi="Arial" w:cs="Arial"/>
                <w:sz w:val="24"/>
                <w:szCs w:val="24"/>
              </w:rPr>
              <w:t>1</w:t>
            </w:r>
            <w:r w:rsidR="00F25F48" w:rsidRPr="00613B86">
              <w:rPr>
                <w:rFonts w:ascii="Arial" w:hAnsi="Arial" w:cs="Arial"/>
                <w:sz w:val="24"/>
                <w:szCs w:val="24"/>
              </w:rPr>
              <w:t>00%</w:t>
            </w:r>
          </w:p>
        </w:tc>
        <w:tc>
          <w:tcPr>
            <w:tcW w:w="898" w:type="pct"/>
            <w:shd w:val="clear" w:color="auto" w:fill="auto"/>
            <w:vAlign w:val="center"/>
          </w:tcPr>
          <w:p w:rsidR="00F25F48" w:rsidRPr="00613B86" w:rsidRDefault="00F25F48" w:rsidP="009137E5">
            <w:pPr>
              <w:spacing w:after="0"/>
              <w:jc w:val="center"/>
              <w:rPr>
                <w:rFonts w:ascii="Arial" w:hAnsi="Arial" w:cs="Arial"/>
                <w:sz w:val="24"/>
                <w:szCs w:val="24"/>
              </w:rPr>
            </w:pPr>
            <w:r w:rsidRPr="00613B86">
              <w:rPr>
                <w:rFonts w:ascii="Arial" w:hAnsi="Arial" w:cs="Arial"/>
                <w:sz w:val="24"/>
                <w:szCs w:val="24"/>
              </w:rPr>
              <w:t>DADO OFICIAL</w:t>
            </w:r>
          </w:p>
        </w:tc>
        <w:tc>
          <w:tcPr>
            <w:tcW w:w="748" w:type="pct"/>
            <w:shd w:val="clear" w:color="auto" w:fill="auto"/>
            <w:vAlign w:val="center"/>
          </w:tcPr>
          <w:p w:rsidR="00F25F48" w:rsidRPr="00613B86" w:rsidRDefault="00B72CDE" w:rsidP="009137E5">
            <w:pPr>
              <w:spacing w:after="0"/>
              <w:jc w:val="center"/>
              <w:rPr>
                <w:rFonts w:ascii="Arial" w:hAnsi="Arial" w:cs="Arial"/>
                <w:sz w:val="24"/>
                <w:szCs w:val="24"/>
              </w:rPr>
            </w:pPr>
            <w:r w:rsidRPr="00613B86">
              <w:rPr>
                <w:rFonts w:ascii="Arial" w:hAnsi="Arial" w:cs="Arial"/>
                <w:sz w:val="24"/>
                <w:szCs w:val="24"/>
              </w:rPr>
              <w:t>57,9</w:t>
            </w:r>
            <w:r w:rsidR="00F25F48" w:rsidRPr="00613B86">
              <w:rPr>
                <w:rFonts w:ascii="Arial" w:hAnsi="Arial" w:cs="Arial"/>
                <w:sz w:val="24"/>
                <w:szCs w:val="24"/>
              </w:rPr>
              <w:t>%</w:t>
            </w:r>
          </w:p>
        </w:tc>
        <w:tc>
          <w:tcPr>
            <w:tcW w:w="1607" w:type="pct"/>
            <w:shd w:val="clear" w:color="auto" w:fill="auto"/>
            <w:vAlign w:val="center"/>
          </w:tcPr>
          <w:p w:rsidR="00F25F48" w:rsidRPr="00613B86" w:rsidRDefault="00802E7D" w:rsidP="009137E5">
            <w:pPr>
              <w:spacing w:after="0"/>
              <w:jc w:val="center"/>
              <w:rPr>
                <w:rFonts w:ascii="Arial" w:hAnsi="Arial" w:cs="Arial"/>
                <w:sz w:val="24"/>
                <w:szCs w:val="24"/>
              </w:rPr>
            </w:pPr>
            <w:r w:rsidRPr="00802E7D">
              <w:rPr>
                <w:rFonts w:ascii="Arial" w:hAnsi="Arial" w:cs="Arial"/>
                <w:sz w:val="24"/>
                <w:szCs w:val="24"/>
              </w:rPr>
              <w:t>PNE EM MOVIMENTO: RELATÓRIO LINHA BASE 2018 INEP</w:t>
            </w:r>
          </w:p>
        </w:tc>
      </w:tr>
      <w:tr w:rsidR="00670FA0" w:rsidRPr="00613B86" w:rsidTr="00271E9D">
        <w:trPr>
          <w:trHeight w:val="615"/>
          <w:jc w:val="right"/>
        </w:trPr>
        <w:tc>
          <w:tcPr>
            <w:tcW w:w="1747" w:type="pct"/>
            <w:vMerge/>
            <w:tcBorders>
              <w:left w:val="single" w:sz="4" w:space="0" w:color="auto"/>
              <w:bottom w:val="single" w:sz="4" w:space="0" w:color="auto"/>
            </w:tcBorders>
            <w:shd w:val="clear" w:color="auto" w:fill="auto"/>
            <w:vAlign w:val="center"/>
          </w:tcPr>
          <w:p w:rsidR="00F25F48" w:rsidRPr="00613B86" w:rsidRDefault="00F25F48" w:rsidP="009137E5">
            <w:pPr>
              <w:spacing w:after="0"/>
              <w:jc w:val="center"/>
              <w:rPr>
                <w:rFonts w:ascii="Arial" w:hAnsi="Arial" w:cs="Arial"/>
                <w:sz w:val="24"/>
                <w:szCs w:val="24"/>
              </w:rPr>
            </w:pPr>
          </w:p>
        </w:tc>
        <w:tc>
          <w:tcPr>
            <w:tcW w:w="898" w:type="pct"/>
            <w:shd w:val="clear" w:color="auto" w:fill="auto"/>
            <w:vAlign w:val="center"/>
          </w:tcPr>
          <w:p w:rsidR="00F25F48" w:rsidRPr="00613B86" w:rsidRDefault="00F25F48"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748" w:type="pct"/>
            <w:shd w:val="clear" w:color="auto" w:fill="auto"/>
            <w:vAlign w:val="center"/>
          </w:tcPr>
          <w:p w:rsidR="00F25F48" w:rsidRPr="00613B86" w:rsidRDefault="00F25F48" w:rsidP="009137E5">
            <w:pPr>
              <w:spacing w:after="0"/>
              <w:jc w:val="center"/>
              <w:rPr>
                <w:rFonts w:ascii="Arial" w:hAnsi="Arial" w:cs="Arial"/>
                <w:sz w:val="24"/>
                <w:szCs w:val="24"/>
              </w:rPr>
            </w:pPr>
          </w:p>
        </w:tc>
        <w:tc>
          <w:tcPr>
            <w:tcW w:w="1607" w:type="pct"/>
            <w:shd w:val="clear" w:color="auto" w:fill="auto"/>
            <w:vAlign w:val="center"/>
          </w:tcPr>
          <w:p w:rsidR="00F25F48" w:rsidRPr="00613B86" w:rsidRDefault="00F25F48" w:rsidP="009137E5">
            <w:pPr>
              <w:spacing w:after="0"/>
              <w:jc w:val="center"/>
              <w:rPr>
                <w:rFonts w:ascii="Arial" w:hAnsi="Arial" w:cs="Arial"/>
                <w:sz w:val="24"/>
                <w:szCs w:val="24"/>
              </w:rPr>
            </w:pPr>
          </w:p>
        </w:tc>
      </w:tr>
    </w:tbl>
    <w:p w:rsidR="00F4404A" w:rsidRDefault="00802E7D" w:rsidP="00F0350A">
      <w:pPr>
        <w:pStyle w:val="PargrafodaLista"/>
        <w:ind w:left="1353"/>
        <w:jc w:val="both"/>
        <w:rPr>
          <w:rFonts w:ascii="Arial" w:hAnsi="Arial" w:cs="Arial"/>
          <w:sz w:val="24"/>
          <w:szCs w:val="24"/>
        </w:rPr>
      </w:pPr>
      <w:r>
        <w:rPr>
          <w:noProof/>
          <w:lang w:eastAsia="pt-BR"/>
        </w:rPr>
        <w:drawing>
          <wp:anchor distT="0" distB="0" distL="114300" distR="114300" simplePos="0" relativeHeight="251699200" behindDoc="0" locked="0" layoutInCell="1" allowOverlap="1" wp14:anchorId="55AC0F4C" wp14:editId="44D3C1FB">
            <wp:simplePos x="0" y="0"/>
            <wp:positionH relativeFrom="column">
              <wp:posOffset>922588</wp:posOffset>
            </wp:positionH>
            <wp:positionV relativeFrom="paragraph">
              <wp:posOffset>128905</wp:posOffset>
            </wp:positionV>
            <wp:extent cx="7753350" cy="4257987"/>
            <wp:effectExtent l="0" t="0" r="0" b="9525"/>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2324" t="21736" r="12501" b="4835"/>
                    <a:stretch/>
                  </pic:blipFill>
                  <pic:spPr bwMode="auto">
                    <a:xfrm>
                      <a:off x="0" y="0"/>
                      <a:ext cx="7753350" cy="4257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FC6406" w:rsidRDefault="00FC6406" w:rsidP="00F0350A">
      <w:pPr>
        <w:pStyle w:val="PargrafodaLista"/>
        <w:ind w:left="1353"/>
        <w:jc w:val="both"/>
        <w:rPr>
          <w:rFonts w:ascii="Arial" w:hAnsi="Arial" w:cs="Arial"/>
          <w:sz w:val="24"/>
          <w:szCs w:val="24"/>
        </w:rPr>
      </w:pPr>
    </w:p>
    <w:p w:rsidR="00802E7D" w:rsidRDefault="00802E7D" w:rsidP="00F0350A">
      <w:pPr>
        <w:pStyle w:val="PargrafodaLista"/>
        <w:ind w:left="1353"/>
        <w:jc w:val="both"/>
        <w:rPr>
          <w:rFonts w:ascii="Arial" w:hAnsi="Arial" w:cs="Arial"/>
          <w:sz w:val="24"/>
          <w:szCs w:val="24"/>
        </w:rPr>
      </w:pPr>
    </w:p>
    <w:p w:rsidR="00D65EED" w:rsidRDefault="00802E7D" w:rsidP="00D65EED">
      <w:pPr>
        <w:pStyle w:val="PargrafodaLista"/>
        <w:spacing w:after="0" w:line="360" w:lineRule="auto"/>
        <w:ind w:left="0" w:firstLine="708"/>
        <w:jc w:val="both"/>
        <w:rPr>
          <w:rFonts w:ascii="Arial" w:hAnsi="Arial" w:cs="Arial"/>
          <w:sz w:val="24"/>
          <w:szCs w:val="24"/>
        </w:rPr>
      </w:pPr>
      <w:r w:rsidRPr="00802E7D">
        <w:rPr>
          <w:rFonts w:ascii="Arial" w:hAnsi="Arial" w:cs="Arial"/>
          <w:sz w:val="24"/>
          <w:szCs w:val="24"/>
        </w:rPr>
        <w:t>Sobre o indicador 13</w:t>
      </w:r>
      <w:r w:rsidR="002930E7">
        <w:rPr>
          <w:rFonts w:ascii="Arial" w:hAnsi="Arial" w:cs="Arial"/>
          <w:sz w:val="24"/>
          <w:szCs w:val="24"/>
        </w:rPr>
        <w:t>A</w:t>
      </w:r>
      <w:r>
        <w:rPr>
          <w:rFonts w:ascii="Arial" w:hAnsi="Arial" w:cs="Arial"/>
          <w:sz w:val="24"/>
          <w:szCs w:val="24"/>
        </w:rPr>
        <w:t xml:space="preserve">: </w:t>
      </w:r>
      <w:r w:rsidRPr="00802E7D">
        <w:rPr>
          <w:rFonts w:ascii="Arial" w:hAnsi="Arial" w:cs="Arial"/>
          <w:sz w:val="24"/>
          <w:szCs w:val="24"/>
        </w:rPr>
        <w:t>O indicador analisa a adequação da formação inicial do professor em relação às disciplinas que leciona e é expresso em termos percentuais, apontando a proporção de docências que possuem professores com formação inicial na área da disciplina lecionada. O conceito de docência é compreendido como “ação de ensinar-aprender de sujeitos em relação a objetos de aprendizagem, mediada por práticas didáticas, com vistas ao desenvolvimento de habilida</w:t>
      </w:r>
      <w:r w:rsidR="00C30639">
        <w:rPr>
          <w:rFonts w:ascii="Arial" w:hAnsi="Arial" w:cs="Arial"/>
          <w:sz w:val="24"/>
          <w:szCs w:val="24"/>
        </w:rPr>
        <w:t>des e competências” (</w:t>
      </w:r>
      <w:r w:rsidR="009C7EA5" w:rsidRPr="009C7EA5">
        <w:rPr>
          <w:rFonts w:ascii="Arial" w:hAnsi="Arial" w:cs="Arial"/>
          <w:sz w:val="24"/>
          <w:szCs w:val="24"/>
        </w:rPr>
        <w:t>INEP,</w:t>
      </w:r>
      <w:r w:rsidR="009C7EA5">
        <w:rPr>
          <w:rFonts w:ascii="Arial" w:hAnsi="Arial" w:cs="Arial"/>
          <w:sz w:val="24"/>
          <w:szCs w:val="24"/>
        </w:rPr>
        <w:t xml:space="preserve"> </w:t>
      </w:r>
      <w:r w:rsidR="00C30639">
        <w:rPr>
          <w:rFonts w:ascii="Arial" w:hAnsi="Arial" w:cs="Arial"/>
          <w:sz w:val="24"/>
          <w:szCs w:val="24"/>
        </w:rPr>
        <w:t>2014</w:t>
      </w:r>
      <w:r w:rsidRPr="00802E7D">
        <w:rPr>
          <w:rFonts w:ascii="Arial" w:hAnsi="Arial" w:cs="Arial"/>
          <w:sz w:val="24"/>
          <w:szCs w:val="24"/>
        </w:rPr>
        <w:t xml:space="preserve">). Assim, a </w:t>
      </w:r>
      <w:r w:rsidRPr="00802E7D">
        <w:rPr>
          <w:rFonts w:ascii="Arial" w:hAnsi="Arial" w:cs="Arial"/>
          <w:sz w:val="24"/>
          <w:szCs w:val="24"/>
        </w:rPr>
        <w:lastRenderedPageBreak/>
        <w:t xml:space="preserve">unidade avaliada é a “docência de disciplina”, isto é, </w:t>
      </w:r>
      <w:r w:rsidR="009758BE" w:rsidRPr="00802E7D">
        <w:rPr>
          <w:rFonts w:ascii="Arial" w:hAnsi="Arial" w:cs="Arial"/>
          <w:sz w:val="24"/>
          <w:szCs w:val="24"/>
        </w:rPr>
        <w:t>à</w:t>
      </w:r>
      <w:r w:rsidRPr="00802E7D">
        <w:rPr>
          <w:rFonts w:ascii="Arial" w:hAnsi="Arial" w:cs="Arial"/>
          <w:sz w:val="24"/>
          <w:szCs w:val="24"/>
        </w:rPr>
        <w:t xml:space="preserve"> docência de uma disciplina em uma determinada turma ministrada por um docente específico. Por exemplo, em uma situação em que o professor atue em duas disciplinas distintas em uma mesma turma, essa situação será contabilizada duas vezes: duas docências</w:t>
      </w:r>
      <w:r>
        <w:rPr>
          <w:rFonts w:ascii="Arial" w:hAnsi="Arial" w:cs="Arial"/>
          <w:sz w:val="24"/>
          <w:szCs w:val="24"/>
        </w:rPr>
        <w:t>.</w:t>
      </w:r>
    </w:p>
    <w:p w:rsidR="00802E7D" w:rsidRPr="00802E7D" w:rsidRDefault="002B62AC" w:rsidP="00103BE8">
      <w:pPr>
        <w:pStyle w:val="PargrafodaLista"/>
        <w:spacing w:after="0" w:line="360" w:lineRule="auto"/>
        <w:ind w:left="0" w:firstLine="708"/>
        <w:jc w:val="both"/>
        <w:rPr>
          <w:rFonts w:ascii="Arial" w:hAnsi="Arial" w:cs="Arial"/>
          <w:sz w:val="24"/>
          <w:szCs w:val="24"/>
        </w:rPr>
      </w:pPr>
      <w:r w:rsidRPr="00D65EED">
        <w:rPr>
          <w:rFonts w:ascii="Arial" w:hAnsi="Arial" w:cs="Arial"/>
          <w:sz w:val="24"/>
          <w:szCs w:val="24"/>
        </w:rPr>
        <w:t>A Rede Municipal prioriza a contratação de profissionais habilitados na área em que irá atuar,</w:t>
      </w:r>
      <w:r w:rsidR="00D65EED">
        <w:rPr>
          <w:rFonts w:ascii="Arial" w:hAnsi="Arial" w:cs="Arial"/>
          <w:sz w:val="24"/>
          <w:szCs w:val="24"/>
        </w:rPr>
        <w:t xml:space="preserve"> porém, nem sempre é possível.</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7"/>
        <w:gridCol w:w="1719"/>
        <w:gridCol w:w="2579"/>
        <w:gridCol w:w="2004"/>
        <w:gridCol w:w="1715"/>
        <w:gridCol w:w="1861"/>
        <w:gridCol w:w="2293"/>
      </w:tblGrid>
      <w:tr w:rsidR="00271E9D" w:rsidRPr="00271E9D" w:rsidTr="00271E9D">
        <w:trPr>
          <w:trHeight w:val="300"/>
        </w:trPr>
        <w:tc>
          <w:tcPr>
            <w:tcW w:w="912" w:type="pct"/>
            <w:shd w:val="clear" w:color="auto" w:fill="auto"/>
            <w:vAlign w:val="center"/>
          </w:tcPr>
          <w:p w:rsidR="00271E9D" w:rsidRPr="00271E9D" w:rsidRDefault="00271E9D" w:rsidP="00271E9D">
            <w:pPr>
              <w:spacing w:after="0" w:line="240" w:lineRule="auto"/>
              <w:jc w:val="both"/>
              <w:rPr>
                <w:rFonts w:ascii="Arial" w:hAnsi="Arial" w:cs="Arial"/>
                <w:b/>
                <w:sz w:val="20"/>
                <w:szCs w:val="20"/>
              </w:rPr>
            </w:pPr>
            <w:r w:rsidRPr="00271E9D">
              <w:rPr>
                <w:rFonts w:ascii="Arial" w:hAnsi="Arial" w:cs="Arial"/>
                <w:b/>
                <w:sz w:val="20"/>
                <w:szCs w:val="20"/>
              </w:rPr>
              <w:t>ESTRATÉGIAS</w:t>
            </w:r>
          </w:p>
        </w:tc>
        <w:tc>
          <w:tcPr>
            <w:tcW w:w="577" w:type="pct"/>
            <w:vAlign w:val="center"/>
          </w:tcPr>
          <w:p w:rsidR="00271E9D" w:rsidRPr="00271E9D" w:rsidRDefault="00271E9D" w:rsidP="00271E9D">
            <w:pPr>
              <w:spacing w:after="0" w:line="240" w:lineRule="auto"/>
              <w:jc w:val="both"/>
              <w:rPr>
                <w:rFonts w:ascii="Arial" w:hAnsi="Arial" w:cs="Arial"/>
                <w:b/>
                <w:sz w:val="20"/>
                <w:szCs w:val="20"/>
              </w:rPr>
            </w:pPr>
            <w:r w:rsidRPr="00271E9D">
              <w:rPr>
                <w:rFonts w:ascii="Arial" w:hAnsi="Arial" w:cs="Arial"/>
                <w:b/>
                <w:sz w:val="20"/>
                <w:szCs w:val="20"/>
              </w:rPr>
              <w:t xml:space="preserve">PRAZO DE EXECUÇÃO </w:t>
            </w:r>
          </w:p>
        </w:tc>
        <w:tc>
          <w:tcPr>
            <w:tcW w:w="866" w:type="pct"/>
            <w:shd w:val="clear" w:color="auto" w:fill="auto"/>
            <w:vAlign w:val="center"/>
          </w:tcPr>
          <w:p w:rsidR="00271E9D" w:rsidRPr="00271E9D" w:rsidRDefault="00271E9D" w:rsidP="00271E9D">
            <w:pPr>
              <w:spacing w:after="0" w:line="240" w:lineRule="auto"/>
              <w:jc w:val="both"/>
              <w:rPr>
                <w:rFonts w:ascii="Arial" w:hAnsi="Arial" w:cs="Arial"/>
                <w:b/>
                <w:sz w:val="20"/>
                <w:szCs w:val="20"/>
              </w:rPr>
            </w:pPr>
            <w:r w:rsidRPr="00271E9D">
              <w:rPr>
                <w:rFonts w:ascii="Arial" w:hAnsi="Arial" w:cs="Arial"/>
                <w:b/>
                <w:sz w:val="20"/>
                <w:szCs w:val="20"/>
              </w:rPr>
              <w:t xml:space="preserve">SITUAÇÃO </w:t>
            </w:r>
          </w:p>
        </w:tc>
        <w:tc>
          <w:tcPr>
            <w:tcW w:w="673" w:type="pct"/>
            <w:shd w:val="clear" w:color="auto" w:fill="auto"/>
            <w:vAlign w:val="center"/>
          </w:tcPr>
          <w:p w:rsidR="00271E9D" w:rsidRPr="00271E9D" w:rsidRDefault="00271E9D" w:rsidP="00271E9D">
            <w:pPr>
              <w:spacing w:after="0" w:line="240" w:lineRule="auto"/>
              <w:jc w:val="both"/>
              <w:rPr>
                <w:rFonts w:ascii="Arial" w:hAnsi="Arial" w:cs="Arial"/>
                <w:b/>
                <w:sz w:val="20"/>
                <w:szCs w:val="20"/>
              </w:rPr>
            </w:pPr>
            <w:r w:rsidRPr="00271E9D">
              <w:rPr>
                <w:rFonts w:ascii="Arial" w:hAnsi="Arial" w:cs="Arial"/>
                <w:b/>
                <w:sz w:val="20"/>
                <w:szCs w:val="20"/>
              </w:rPr>
              <w:t>INDICADORES</w:t>
            </w:r>
          </w:p>
        </w:tc>
        <w:tc>
          <w:tcPr>
            <w:tcW w:w="576" w:type="pct"/>
          </w:tcPr>
          <w:p w:rsidR="00271E9D" w:rsidRPr="00271E9D" w:rsidRDefault="00271E9D" w:rsidP="00271E9D">
            <w:pPr>
              <w:spacing w:after="0" w:line="240" w:lineRule="auto"/>
              <w:jc w:val="both"/>
              <w:rPr>
                <w:rFonts w:ascii="Arial" w:hAnsi="Arial" w:cs="Arial"/>
                <w:b/>
                <w:sz w:val="20"/>
                <w:szCs w:val="20"/>
              </w:rPr>
            </w:pPr>
            <w:r w:rsidRPr="00271E9D">
              <w:rPr>
                <w:rFonts w:ascii="Arial" w:hAnsi="Arial" w:cs="Arial"/>
                <w:b/>
                <w:sz w:val="20"/>
                <w:szCs w:val="20"/>
              </w:rPr>
              <w:t xml:space="preserve">AÇÃO PARA ATINGIR </w:t>
            </w:r>
          </w:p>
        </w:tc>
        <w:tc>
          <w:tcPr>
            <w:tcW w:w="625" w:type="pct"/>
          </w:tcPr>
          <w:p w:rsidR="00271E9D" w:rsidRPr="00271E9D" w:rsidRDefault="00271E9D" w:rsidP="00271E9D">
            <w:pPr>
              <w:spacing w:after="0" w:line="240" w:lineRule="auto"/>
              <w:jc w:val="both"/>
              <w:rPr>
                <w:rFonts w:ascii="Arial" w:hAnsi="Arial" w:cs="Arial"/>
                <w:b/>
                <w:sz w:val="20"/>
                <w:szCs w:val="20"/>
              </w:rPr>
            </w:pPr>
            <w:r w:rsidRPr="00271E9D">
              <w:rPr>
                <w:rFonts w:ascii="Arial" w:hAnsi="Arial" w:cs="Arial"/>
                <w:b/>
                <w:sz w:val="20"/>
                <w:szCs w:val="20"/>
              </w:rPr>
              <w:t xml:space="preserve">RESPONSÁVEL </w:t>
            </w:r>
          </w:p>
        </w:tc>
        <w:tc>
          <w:tcPr>
            <w:tcW w:w="770" w:type="pct"/>
            <w:shd w:val="clear" w:color="auto" w:fill="auto"/>
            <w:vAlign w:val="center"/>
          </w:tcPr>
          <w:p w:rsidR="00271E9D" w:rsidRPr="00271E9D" w:rsidRDefault="00271E9D" w:rsidP="00271E9D">
            <w:pPr>
              <w:spacing w:after="0" w:line="240" w:lineRule="auto"/>
              <w:jc w:val="both"/>
              <w:rPr>
                <w:rFonts w:ascii="Arial" w:hAnsi="Arial" w:cs="Arial"/>
                <w:b/>
                <w:sz w:val="20"/>
                <w:szCs w:val="20"/>
              </w:rPr>
            </w:pPr>
            <w:r w:rsidRPr="00271E9D">
              <w:rPr>
                <w:rFonts w:ascii="Arial" w:hAnsi="Arial" w:cs="Arial"/>
                <w:b/>
                <w:sz w:val="20"/>
                <w:szCs w:val="20"/>
              </w:rPr>
              <w:t>PREVISÕES ORÇAMENTÁRIAS</w:t>
            </w:r>
          </w:p>
        </w:tc>
      </w:tr>
      <w:tr w:rsidR="00271E9D" w:rsidRPr="00271E9D" w:rsidTr="00DA1383">
        <w:tblPrEx>
          <w:tblCellMar>
            <w:left w:w="108" w:type="dxa"/>
            <w:right w:w="108" w:type="dxa"/>
          </w:tblCellMar>
          <w:tblLook w:val="04A0" w:firstRow="1" w:lastRow="0" w:firstColumn="1" w:lastColumn="0" w:noHBand="0" w:noVBand="1"/>
        </w:tblPrEx>
        <w:tc>
          <w:tcPr>
            <w:tcW w:w="912" w:type="pct"/>
            <w:shd w:val="clear" w:color="auto" w:fill="auto"/>
            <w:vAlign w:val="center"/>
          </w:tcPr>
          <w:p w:rsidR="00271E9D" w:rsidRDefault="00271E9D" w:rsidP="00271E9D">
            <w:pPr>
              <w:spacing w:after="0" w:line="240" w:lineRule="auto"/>
              <w:jc w:val="both"/>
              <w:rPr>
                <w:rFonts w:ascii="Arial" w:hAnsi="Arial" w:cs="Arial"/>
                <w:sz w:val="20"/>
                <w:szCs w:val="20"/>
              </w:rPr>
            </w:pPr>
            <w:r w:rsidRPr="00271E9D">
              <w:rPr>
                <w:rFonts w:ascii="Arial" w:hAnsi="Arial" w:cs="Arial"/>
                <w:sz w:val="20"/>
                <w:szCs w:val="20"/>
              </w:rPr>
              <w:t>13.1 Oportunizar a participação em programas de iniciação à docência a estudantes matriculados em cursos de graduação, a fim de aprimorar a formação dos profissionais para atuarem no magistério da</w:t>
            </w:r>
            <w:r w:rsidR="009C7EA5" w:rsidRPr="00271E9D">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271E9D">
              <w:rPr>
                <w:rFonts w:ascii="Arial" w:hAnsi="Arial" w:cs="Arial"/>
                <w:sz w:val="20"/>
                <w:szCs w:val="20"/>
              </w:rPr>
              <w:t>Básica de acordo com a necessidade por áre</w:t>
            </w:r>
            <w:r w:rsidR="00DA3C28">
              <w:rPr>
                <w:rFonts w:ascii="Arial" w:hAnsi="Arial" w:cs="Arial"/>
                <w:sz w:val="20"/>
                <w:szCs w:val="20"/>
              </w:rPr>
              <w:t>a de conhecimento.</w:t>
            </w:r>
          </w:p>
          <w:p w:rsidR="00103BE8" w:rsidRDefault="00103BE8" w:rsidP="00271E9D">
            <w:pPr>
              <w:spacing w:after="0" w:line="240" w:lineRule="auto"/>
              <w:jc w:val="both"/>
              <w:rPr>
                <w:rFonts w:ascii="Arial" w:hAnsi="Arial" w:cs="Arial"/>
                <w:sz w:val="20"/>
                <w:szCs w:val="20"/>
              </w:rPr>
            </w:pPr>
          </w:p>
          <w:p w:rsidR="00103BE8" w:rsidRDefault="00103BE8" w:rsidP="00271E9D">
            <w:pPr>
              <w:spacing w:after="0" w:line="240" w:lineRule="auto"/>
              <w:jc w:val="both"/>
              <w:rPr>
                <w:rFonts w:ascii="Arial" w:hAnsi="Arial" w:cs="Arial"/>
                <w:sz w:val="20"/>
                <w:szCs w:val="20"/>
              </w:rPr>
            </w:pPr>
          </w:p>
          <w:p w:rsidR="00103BE8" w:rsidRDefault="00103BE8" w:rsidP="00271E9D">
            <w:pPr>
              <w:spacing w:after="0" w:line="240" w:lineRule="auto"/>
              <w:jc w:val="both"/>
              <w:rPr>
                <w:rFonts w:ascii="Arial" w:hAnsi="Arial" w:cs="Arial"/>
                <w:sz w:val="20"/>
                <w:szCs w:val="20"/>
              </w:rPr>
            </w:pPr>
          </w:p>
          <w:p w:rsidR="00103BE8" w:rsidRDefault="00103BE8" w:rsidP="00271E9D">
            <w:pPr>
              <w:spacing w:after="0" w:line="240" w:lineRule="auto"/>
              <w:jc w:val="both"/>
              <w:rPr>
                <w:rFonts w:ascii="Arial" w:hAnsi="Arial" w:cs="Arial"/>
                <w:sz w:val="20"/>
                <w:szCs w:val="20"/>
              </w:rPr>
            </w:pPr>
          </w:p>
          <w:p w:rsidR="00103BE8" w:rsidRPr="00271E9D" w:rsidRDefault="00103BE8" w:rsidP="00271E9D">
            <w:pPr>
              <w:spacing w:after="0" w:line="240" w:lineRule="auto"/>
              <w:jc w:val="both"/>
              <w:rPr>
                <w:rFonts w:ascii="Arial" w:hAnsi="Arial" w:cs="Arial"/>
                <w:sz w:val="20"/>
                <w:szCs w:val="20"/>
              </w:rPr>
            </w:pPr>
          </w:p>
        </w:tc>
        <w:tc>
          <w:tcPr>
            <w:tcW w:w="577" w:type="pct"/>
          </w:tcPr>
          <w:p w:rsidR="00271E9D" w:rsidRPr="00271E9D" w:rsidRDefault="00DA1383" w:rsidP="00271E9D">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tc>
        <w:tc>
          <w:tcPr>
            <w:tcW w:w="866" w:type="pct"/>
            <w:shd w:val="clear" w:color="auto" w:fill="00B050"/>
          </w:tcPr>
          <w:p w:rsidR="00271E9D" w:rsidRDefault="00DA1383" w:rsidP="00271E9D">
            <w:pPr>
              <w:spacing w:after="0" w:line="240" w:lineRule="auto"/>
              <w:jc w:val="both"/>
              <w:rPr>
                <w:rFonts w:ascii="Arial" w:hAnsi="Arial" w:cs="Arial"/>
                <w:sz w:val="20"/>
                <w:szCs w:val="20"/>
              </w:rPr>
            </w:pPr>
            <w:r>
              <w:rPr>
                <w:rFonts w:ascii="Arial" w:hAnsi="Arial" w:cs="Arial"/>
                <w:sz w:val="20"/>
                <w:szCs w:val="20"/>
              </w:rPr>
              <w:t xml:space="preserve">Estratégia em andamento. </w:t>
            </w:r>
          </w:p>
          <w:p w:rsidR="00DA1383" w:rsidRPr="00271E9D" w:rsidRDefault="00DA1383" w:rsidP="00271E9D">
            <w:pPr>
              <w:spacing w:after="0" w:line="240" w:lineRule="auto"/>
              <w:jc w:val="both"/>
              <w:rPr>
                <w:rFonts w:ascii="Arial" w:hAnsi="Arial" w:cs="Arial"/>
                <w:sz w:val="20"/>
                <w:szCs w:val="20"/>
              </w:rPr>
            </w:pPr>
            <w:r>
              <w:rPr>
                <w:rFonts w:ascii="Arial" w:hAnsi="Arial" w:cs="Arial"/>
                <w:sz w:val="20"/>
                <w:szCs w:val="20"/>
              </w:rPr>
              <w:t xml:space="preserve">As escolas da rede contam com a parceria de instituições para contratar estagiários, de forma remunerada, para auxiliar em sala de aula. </w:t>
            </w:r>
          </w:p>
        </w:tc>
        <w:tc>
          <w:tcPr>
            <w:tcW w:w="673" w:type="pct"/>
            <w:shd w:val="clear" w:color="auto" w:fill="auto"/>
            <w:vAlign w:val="center"/>
          </w:tcPr>
          <w:p w:rsidR="00271E9D" w:rsidRDefault="00DA1383" w:rsidP="00271E9D">
            <w:pPr>
              <w:spacing w:after="0" w:line="240" w:lineRule="auto"/>
              <w:jc w:val="both"/>
              <w:rPr>
                <w:rFonts w:ascii="Arial" w:hAnsi="Arial" w:cs="Arial"/>
                <w:sz w:val="20"/>
                <w:szCs w:val="20"/>
              </w:rPr>
            </w:pPr>
            <w:r>
              <w:rPr>
                <w:rFonts w:ascii="Arial" w:hAnsi="Arial" w:cs="Arial"/>
                <w:sz w:val="20"/>
                <w:szCs w:val="20"/>
              </w:rPr>
              <w:t>Números de estagiários contratados;</w:t>
            </w:r>
          </w:p>
          <w:p w:rsidR="00DA1383" w:rsidRDefault="00DA1383" w:rsidP="00271E9D">
            <w:pPr>
              <w:spacing w:after="0" w:line="240" w:lineRule="auto"/>
              <w:jc w:val="both"/>
              <w:rPr>
                <w:rFonts w:ascii="Arial" w:hAnsi="Arial" w:cs="Arial"/>
                <w:sz w:val="20"/>
                <w:szCs w:val="20"/>
              </w:rPr>
            </w:pPr>
            <w:r>
              <w:rPr>
                <w:rFonts w:ascii="Arial" w:hAnsi="Arial" w:cs="Arial"/>
                <w:sz w:val="20"/>
                <w:szCs w:val="20"/>
              </w:rPr>
              <w:t>Oferta de transporte escolar;</w:t>
            </w:r>
          </w:p>
          <w:p w:rsidR="00DA1383" w:rsidRDefault="00DA1383" w:rsidP="00271E9D">
            <w:pPr>
              <w:spacing w:after="0" w:line="240" w:lineRule="auto"/>
              <w:jc w:val="both"/>
              <w:rPr>
                <w:rFonts w:ascii="Arial" w:hAnsi="Arial" w:cs="Arial"/>
                <w:sz w:val="20"/>
                <w:szCs w:val="20"/>
              </w:rPr>
            </w:pPr>
            <w:r>
              <w:rPr>
                <w:rFonts w:ascii="Arial" w:hAnsi="Arial" w:cs="Arial"/>
                <w:sz w:val="20"/>
                <w:szCs w:val="20"/>
              </w:rPr>
              <w:t>Participação em formação continuada.</w:t>
            </w:r>
          </w:p>
          <w:p w:rsidR="00B86024" w:rsidRDefault="00B86024" w:rsidP="00271E9D">
            <w:pPr>
              <w:spacing w:after="0" w:line="240" w:lineRule="auto"/>
              <w:jc w:val="both"/>
              <w:rPr>
                <w:rFonts w:ascii="Arial" w:hAnsi="Arial" w:cs="Arial"/>
                <w:sz w:val="20"/>
                <w:szCs w:val="20"/>
              </w:rPr>
            </w:pPr>
          </w:p>
          <w:p w:rsidR="00B86024" w:rsidRDefault="00B86024" w:rsidP="00271E9D">
            <w:pPr>
              <w:spacing w:after="0" w:line="240" w:lineRule="auto"/>
              <w:jc w:val="both"/>
              <w:rPr>
                <w:rFonts w:ascii="Arial" w:hAnsi="Arial" w:cs="Arial"/>
                <w:sz w:val="20"/>
                <w:szCs w:val="20"/>
              </w:rPr>
            </w:pPr>
          </w:p>
          <w:p w:rsidR="00B86024" w:rsidRDefault="00B86024" w:rsidP="00271E9D">
            <w:pPr>
              <w:spacing w:after="0" w:line="240" w:lineRule="auto"/>
              <w:jc w:val="both"/>
              <w:rPr>
                <w:rFonts w:ascii="Arial" w:hAnsi="Arial" w:cs="Arial"/>
                <w:sz w:val="20"/>
                <w:szCs w:val="20"/>
              </w:rPr>
            </w:pPr>
          </w:p>
          <w:p w:rsidR="00B86024" w:rsidRDefault="00B86024" w:rsidP="00271E9D">
            <w:pPr>
              <w:spacing w:after="0" w:line="240" w:lineRule="auto"/>
              <w:jc w:val="both"/>
              <w:rPr>
                <w:rFonts w:ascii="Arial" w:hAnsi="Arial" w:cs="Arial"/>
                <w:sz w:val="20"/>
                <w:szCs w:val="20"/>
              </w:rPr>
            </w:pPr>
          </w:p>
          <w:p w:rsidR="00DA1383" w:rsidRDefault="00DA1383" w:rsidP="00271E9D">
            <w:pPr>
              <w:spacing w:after="0" w:line="240" w:lineRule="auto"/>
              <w:jc w:val="both"/>
              <w:rPr>
                <w:rFonts w:ascii="Arial" w:hAnsi="Arial" w:cs="Arial"/>
                <w:sz w:val="20"/>
                <w:szCs w:val="20"/>
              </w:rPr>
            </w:pPr>
          </w:p>
          <w:p w:rsidR="00DA1383" w:rsidRDefault="00DA1383" w:rsidP="00271E9D">
            <w:pPr>
              <w:spacing w:after="0" w:line="240" w:lineRule="auto"/>
              <w:jc w:val="both"/>
              <w:rPr>
                <w:rFonts w:ascii="Arial" w:hAnsi="Arial" w:cs="Arial"/>
                <w:sz w:val="20"/>
                <w:szCs w:val="20"/>
              </w:rPr>
            </w:pPr>
          </w:p>
          <w:p w:rsidR="00DA1383" w:rsidRPr="00271E9D" w:rsidRDefault="00DA1383" w:rsidP="00271E9D">
            <w:pPr>
              <w:spacing w:after="0" w:line="240" w:lineRule="auto"/>
              <w:jc w:val="both"/>
              <w:rPr>
                <w:rFonts w:ascii="Arial" w:hAnsi="Arial" w:cs="Arial"/>
                <w:sz w:val="20"/>
                <w:szCs w:val="20"/>
              </w:rPr>
            </w:pPr>
          </w:p>
        </w:tc>
        <w:tc>
          <w:tcPr>
            <w:tcW w:w="576" w:type="pct"/>
          </w:tcPr>
          <w:p w:rsidR="00271E9D" w:rsidRPr="00271E9D" w:rsidRDefault="00DA1383" w:rsidP="00271E9D">
            <w:pPr>
              <w:spacing w:after="0" w:line="240" w:lineRule="auto"/>
              <w:jc w:val="both"/>
              <w:rPr>
                <w:rFonts w:ascii="Arial" w:hAnsi="Arial" w:cs="Arial"/>
                <w:sz w:val="20"/>
                <w:szCs w:val="20"/>
              </w:rPr>
            </w:pPr>
            <w:r>
              <w:rPr>
                <w:rFonts w:ascii="Arial" w:hAnsi="Arial" w:cs="Arial"/>
                <w:sz w:val="20"/>
                <w:szCs w:val="20"/>
              </w:rPr>
              <w:t xml:space="preserve">Contratar de forma remunerada, ofertar transporte escolar e formação continuada </w:t>
            </w:r>
            <w:r w:rsidR="009B2AD8">
              <w:rPr>
                <w:rFonts w:ascii="Arial" w:hAnsi="Arial" w:cs="Arial"/>
                <w:sz w:val="20"/>
                <w:szCs w:val="20"/>
              </w:rPr>
              <w:t xml:space="preserve">de forma a </w:t>
            </w:r>
            <w:r w:rsidR="009B2AD8" w:rsidRPr="00271E9D">
              <w:rPr>
                <w:rFonts w:ascii="Arial" w:hAnsi="Arial" w:cs="Arial"/>
                <w:sz w:val="20"/>
                <w:szCs w:val="20"/>
              </w:rPr>
              <w:t>de aprimorar a formação dos profissionais para atuarem no magistério da</w:t>
            </w:r>
            <w:r w:rsidR="009C7EA5" w:rsidRPr="00271E9D">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009B2AD8" w:rsidRPr="00271E9D">
              <w:rPr>
                <w:rFonts w:ascii="Arial" w:hAnsi="Arial" w:cs="Arial"/>
                <w:sz w:val="20"/>
                <w:szCs w:val="20"/>
              </w:rPr>
              <w:t>Básica</w:t>
            </w:r>
            <w:r w:rsidR="009B2AD8">
              <w:rPr>
                <w:rFonts w:ascii="Arial" w:hAnsi="Arial" w:cs="Arial"/>
                <w:sz w:val="20"/>
                <w:szCs w:val="20"/>
              </w:rPr>
              <w:t>.</w:t>
            </w:r>
          </w:p>
        </w:tc>
        <w:tc>
          <w:tcPr>
            <w:tcW w:w="625" w:type="pct"/>
          </w:tcPr>
          <w:p w:rsidR="00271E9D" w:rsidRPr="00271E9D" w:rsidRDefault="009C7EA5" w:rsidP="00271E9D">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9B2AD8">
              <w:rPr>
                <w:rFonts w:ascii="Arial" w:hAnsi="Arial" w:cs="Arial"/>
                <w:sz w:val="20"/>
                <w:szCs w:val="20"/>
              </w:rPr>
              <w:t xml:space="preserve">. </w:t>
            </w:r>
          </w:p>
        </w:tc>
        <w:tc>
          <w:tcPr>
            <w:tcW w:w="770" w:type="pct"/>
            <w:shd w:val="clear" w:color="auto" w:fill="auto"/>
            <w:vAlign w:val="center"/>
          </w:tcPr>
          <w:p w:rsidR="009B2AD8" w:rsidRDefault="009B2AD8" w:rsidP="009B2AD8">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103BE8" w:rsidRDefault="00103BE8" w:rsidP="009B2AD8">
            <w:pPr>
              <w:spacing w:after="0" w:line="240" w:lineRule="auto"/>
              <w:jc w:val="both"/>
              <w:rPr>
                <w:rFonts w:ascii="Arial" w:hAnsi="Arial" w:cs="Arial"/>
                <w:sz w:val="20"/>
                <w:szCs w:val="20"/>
              </w:rPr>
            </w:pPr>
          </w:p>
          <w:p w:rsidR="009B2AD8" w:rsidRDefault="009B2AD8" w:rsidP="009B2AD8">
            <w:pPr>
              <w:spacing w:after="0" w:line="240" w:lineRule="auto"/>
              <w:jc w:val="both"/>
              <w:rPr>
                <w:rFonts w:ascii="Arial" w:hAnsi="Arial" w:cs="Arial"/>
                <w:sz w:val="20"/>
                <w:szCs w:val="20"/>
              </w:rPr>
            </w:pPr>
          </w:p>
          <w:p w:rsidR="00271E9D" w:rsidRPr="00271E9D" w:rsidRDefault="00271E9D" w:rsidP="00271E9D">
            <w:pPr>
              <w:spacing w:after="0" w:line="240" w:lineRule="auto"/>
              <w:jc w:val="both"/>
              <w:rPr>
                <w:rFonts w:ascii="Arial" w:hAnsi="Arial" w:cs="Arial"/>
                <w:sz w:val="20"/>
                <w:szCs w:val="20"/>
              </w:rPr>
            </w:pPr>
          </w:p>
        </w:tc>
      </w:tr>
      <w:tr w:rsidR="00271E9D" w:rsidRPr="00271E9D" w:rsidTr="009B2AD8">
        <w:tblPrEx>
          <w:tblCellMar>
            <w:left w:w="108" w:type="dxa"/>
            <w:right w:w="108" w:type="dxa"/>
          </w:tblCellMar>
          <w:tblLook w:val="04A0" w:firstRow="1" w:lastRow="0" w:firstColumn="1" w:lastColumn="0" w:noHBand="0" w:noVBand="1"/>
        </w:tblPrEx>
        <w:tc>
          <w:tcPr>
            <w:tcW w:w="912" w:type="pct"/>
            <w:shd w:val="clear" w:color="auto" w:fill="auto"/>
            <w:vAlign w:val="center"/>
          </w:tcPr>
          <w:p w:rsidR="00271E9D" w:rsidRPr="00271E9D" w:rsidRDefault="00271E9D" w:rsidP="00271E9D">
            <w:pPr>
              <w:spacing w:after="0" w:line="240" w:lineRule="auto"/>
              <w:jc w:val="both"/>
              <w:rPr>
                <w:rFonts w:ascii="Arial" w:hAnsi="Arial" w:cs="Arial"/>
                <w:sz w:val="20"/>
                <w:szCs w:val="20"/>
              </w:rPr>
            </w:pPr>
            <w:r w:rsidRPr="00271E9D">
              <w:rPr>
                <w:rFonts w:ascii="Arial" w:hAnsi="Arial" w:cs="Arial"/>
                <w:sz w:val="20"/>
                <w:szCs w:val="20"/>
              </w:rPr>
              <w:t>13.2 Valorizar as práticas de ensino e os estágios nos cursos de formação de nível médio e superior dos profissionais da</w:t>
            </w:r>
            <w:r w:rsidR="009C7EA5" w:rsidRPr="00271E9D">
              <w:rPr>
                <w:rFonts w:ascii="Arial" w:hAnsi="Arial" w:cs="Arial"/>
                <w:sz w:val="20"/>
                <w:szCs w:val="20"/>
              </w:rPr>
              <w:t xml:space="preserve"> </w:t>
            </w:r>
            <w:r w:rsidR="009C7EA5">
              <w:rPr>
                <w:rFonts w:ascii="Arial" w:hAnsi="Arial" w:cs="Arial"/>
                <w:sz w:val="20"/>
                <w:szCs w:val="20"/>
              </w:rPr>
              <w:t>Educação,</w:t>
            </w:r>
            <w:r w:rsidRPr="00271E9D">
              <w:rPr>
                <w:rFonts w:ascii="Arial" w:hAnsi="Arial" w:cs="Arial"/>
                <w:sz w:val="20"/>
                <w:szCs w:val="20"/>
              </w:rPr>
              <w:t xml:space="preserve"> visando ao trabalho sistemático de articulação entre a formação acadêmica e as demandas da</w:t>
            </w:r>
            <w:r w:rsidR="009C7EA5" w:rsidRPr="00271E9D">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271E9D">
              <w:rPr>
                <w:rFonts w:ascii="Arial" w:hAnsi="Arial" w:cs="Arial"/>
                <w:sz w:val="20"/>
                <w:szCs w:val="20"/>
              </w:rPr>
              <w:t>básica, em sintonia com as recomendações legais e as di</w:t>
            </w:r>
            <w:r w:rsidR="00DA3C28">
              <w:rPr>
                <w:rFonts w:ascii="Arial" w:hAnsi="Arial" w:cs="Arial"/>
                <w:sz w:val="20"/>
                <w:szCs w:val="20"/>
              </w:rPr>
              <w:t>retrizes curriculares nacionais.</w:t>
            </w:r>
          </w:p>
        </w:tc>
        <w:tc>
          <w:tcPr>
            <w:tcW w:w="577" w:type="pct"/>
          </w:tcPr>
          <w:p w:rsidR="00271E9D" w:rsidRPr="00271E9D" w:rsidRDefault="009B2AD8" w:rsidP="00271E9D">
            <w:pPr>
              <w:spacing w:after="0" w:line="240" w:lineRule="auto"/>
              <w:jc w:val="both"/>
              <w:rPr>
                <w:rFonts w:ascii="Arial" w:hAnsi="Arial" w:cs="Arial"/>
                <w:sz w:val="20"/>
                <w:szCs w:val="20"/>
              </w:rPr>
            </w:pPr>
            <w:r>
              <w:rPr>
                <w:rFonts w:ascii="Arial" w:hAnsi="Arial" w:cs="Arial"/>
                <w:sz w:val="20"/>
                <w:szCs w:val="20"/>
              </w:rPr>
              <w:t xml:space="preserve">Continuamente. </w:t>
            </w:r>
          </w:p>
        </w:tc>
        <w:tc>
          <w:tcPr>
            <w:tcW w:w="866" w:type="pct"/>
            <w:shd w:val="clear" w:color="auto" w:fill="00B050"/>
          </w:tcPr>
          <w:p w:rsidR="00271E9D" w:rsidRPr="00271E9D" w:rsidRDefault="009B2AD8" w:rsidP="00271E9D">
            <w:pPr>
              <w:spacing w:after="0" w:line="240" w:lineRule="auto"/>
              <w:jc w:val="both"/>
              <w:rPr>
                <w:rFonts w:ascii="Arial" w:hAnsi="Arial" w:cs="Arial"/>
                <w:sz w:val="20"/>
                <w:szCs w:val="20"/>
              </w:rPr>
            </w:pPr>
            <w:r>
              <w:rPr>
                <w:rFonts w:ascii="Arial" w:hAnsi="Arial" w:cs="Arial"/>
                <w:sz w:val="20"/>
                <w:szCs w:val="20"/>
              </w:rPr>
              <w:t xml:space="preserve">Estratégia em andamento. As escolas da rede recebem sempre alunos estagiários dos </w:t>
            </w:r>
            <w:r w:rsidRPr="00271E9D">
              <w:rPr>
                <w:rFonts w:ascii="Arial" w:hAnsi="Arial" w:cs="Arial"/>
                <w:sz w:val="20"/>
                <w:szCs w:val="20"/>
              </w:rPr>
              <w:t>cursos de formação de nível médio e superior</w:t>
            </w:r>
            <w:r>
              <w:rPr>
                <w:rFonts w:ascii="Arial" w:hAnsi="Arial" w:cs="Arial"/>
                <w:sz w:val="20"/>
                <w:szCs w:val="20"/>
              </w:rPr>
              <w:t xml:space="preserve"> como forma de valorização de suas práticas de ensino e a </w:t>
            </w:r>
            <w:r w:rsidRPr="00271E9D">
              <w:rPr>
                <w:rFonts w:ascii="Arial" w:hAnsi="Arial" w:cs="Arial"/>
                <w:sz w:val="20"/>
                <w:szCs w:val="20"/>
              </w:rPr>
              <w:t>articulação entre a formação acadêmica e as demandas da</w:t>
            </w:r>
            <w:r w:rsidR="009C7EA5" w:rsidRPr="00271E9D">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271E9D">
              <w:rPr>
                <w:rFonts w:ascii="Arial" w:hAnsi="Arial" w:cs="Arial"/>
                <w:sz w:val="20"/>
                <w:szCs w:val="20"/>
              </w:rPr>
              <w:t>básica</w:t>
            </w:r>
            <w:r>
              <w:rPr>
                <w:rFonts w:ascii="Arial" w:hAnsi="Arial" w:cs="Arial"/>
                <w:sz w:val="20"/>
                <w:szCs w:val="20"/>
              </w:rPr>
              <w:t>.</w:t>
            </w:r>
          </w:p>
        </w:tc>
        <w:tc>
          <w:tcPr>
            <w:tcW w:w="673" w:type="pct"/>
            <w:shd w:val="clear" w:color="auto" w:fill="auto"/>
            <w:vAlign w:val="center"/>
          </w:tcPr>
          <w:p w:rsidR="009C7EA5" w:rsidRDefault="009B2AD8" w:rsidP="00271E9D">
            <w:pPr>
              <w:spacing w:after="0" w:line="240" w:lineRule="auto"/>
              <w:jc w:val="both"/>
              <w:rPr>
                <w:rFonts w:ascii="Arial" w:hAnsi="Arial" w:cs="Arial"/>
                <w:sz w:val="20"/>
                <w:szCs w:val="20"/>
              </w:rPr>
            </w:pPr>
            <w:r>
              <w:rPr>
                <w:rFonts w:ascii="Arial" w:hAnsi="Arial" w:cs="Arial"/>
                <w:sz w:val="20"/>
                <w:szCs w:val="20"/>
              </w:rPr>
              <w:t>Número de alunos/profissionais nas escolas realizando estágios.</w:t>
            </w:r>
          </w:p>
          <w:p w:rsidR="009C7EA5" w:rsidRDefault="009C7EA5" w:rsidP="00271E9D">
            <w:pPr>
              <w:spacing w:after="0" w:line="240" w:lineRule="auto"/>
              <w:jc w:val="both"/>
              <w:rPr>
                <w:rFonts w:ascii="Arial" w:hAnsi="Arial" w:cs="Arial"/>
                <w:sz w:val="20"/>
                <w:szCs w:val="20"/>
              </w:rPr>
            </w:pPr>
          </w:p>
          <w:p w:rsidR="009C7EA5" w:rsidRDefault="009C7EA5" w:rsidP="00271E9D">
            <w:pPr>
              <w:spacing w:after="0" w:line="240" w:lineRule="auto"/>
              <w:jc w:val="both"/>
              <w:rPr>
                <w:rFonts w:ascii="Arial" w:hAnsi="Arial" w:cs="Arial"/>
                <w:sz w:val="20"/>
                <w:szCs w:val="20"/>
              </w:rPr>
            </w:pPr>
          </w:p>
          <w:p w:rsidR="009C7EA5" w:rsidRDefault="009C7EA5" w:rsidP="00271E9D">
            <w:pPr>
              <w:spacing w:after="0" w:line="240" w:lineRule="auto"/>
              <w:jc w:val="both"/>
              <w:rPr>
                <w:rFonts w:ascii="Arial" w:hAnsi="Arial" w:cs="Arial"/>
                <w:sz w:val="20"/>
                <w:szCs w:val="20"/>
              </w:rPr>
            </w:pPr>
          </w:p>
          <w:p w:rsidR="009C7EA5" w:rsidRDefault="009C7EA5" w:rsidP="00271E9D">
            <w:pPr>
              <w:spacing w:after="0" w:line="240" w:lineRule="auto"/>
              <w:jc w:val="both"/>
              <w:rPr>
                <w:rFonts w:ascii="Arial" w:hAnsi="Arial" w:cs="Arial"/>
                <w:sz w:val="20"/>
                <w:szCs w:val="20"/>
              </w:rPr>
            </w:pPr>
          </w:p>
          <w:p w:rsidR="009C7EA5" w:rsidRDefault="009C7EA5" w:rsidP="00271E9D">
            <w:pPr>
              <w:spacing w:after="0" w:line="240" w:lineRule="auto"/>
              <w:jc w:val="both"/>
              <w:rPr>
                <w:rFonts w:ascii="Arial" w:hAnsi="Arial" w:cs="Arial"/>
                <w:sz w:val="20"/>
                <w:szCs w:val="20"/>
              </w:rPr>
            </w:pPr>
          </w:p>
          <w:p w:rsidR="00271E9D" w:rsidRDefault="009B2AD8" w:rsidP="00271E9D">
            <w:pPr>
              <w:spacing w:after="0" w:line="240" w:lineRule="auto"/>
              <w:jc w:val="both"/>
              <w:rPr>
                <w:rFonts w:ascii="Arial" w:hAnsi="Arial" w:cs="Arial"/>
                <w:sz w:val="20"/>
                <w:szCs w:val="20"/>
              </w:rPr>
            </w:pPr>
            <w:r>
              <w:rPr>
                <w:rFonts w:ascii="Arial" w:hAnsi="Arial" w:cs="Arial"/>
                <w:sz w:val="20"/>
                <w:szCs w:val="20"/>
              </w:rPr>
              <w:t xml:space="preserve"> </w:t>
            </w:r>
          </w:p>
          <w:p w:rsidR="009B2AD8" w:rsidRDefault="009B2AD8" w:rsidP="00271E9D">
            <w:pPr>
              <w:spacing w:after="0" w:line="240" w:lineRule="auto"/>
              <w:jc w:val="both"/>
              <w:rPr>
                <w:rFonts w:ascii="Arial" w:hAnsi="Arial" w:cs="Arial"/>
                <w:sz w:val="20"/>
                <w:szCs w:val="20"/>
              </w:rPr>
            </w:pPr>
          </w:p>
          <w:p w:rsidR="009B2AD8" w:rsidRDefault="009B2AD8" w:rsidP="00271E9D">
            <w:pPr>
              <w:spacing w:after="0" w:line="240" w:lineRule="auto"/>
              <w:jc w:val="both"/>
              <w:rPr>
                <w:rFonts w:ascii="Arial" w:hAnsi="Arial" w:cs="Arial"/>
                <w:sz w:val="20"/>
                <w:szCs w:val="20"/>
              </w:rPr>
            </w:pPr>
          </w:p>
          <w:p w:rsidR="009B2AD8" w:rsidRDefault="009B2AD8" w:rsidP="00271E9D">
            <w:pPr>
              <w:spacing w:after="0" w:line="240" w:lineRule="auto"/>
              <w:jc w:val="both"/>
              <w:rPr>
                <w:rFonts w:ascii="Arial" w:hAnsi="Arial" w:cs="Arial"/>
                <w:sz w:val="20"/>
                <w:szCs w:val="20"/>
              </w:rPr>
            </w:pPr>
          </w:p>
          <w:p w:rsidR="009B2AD8" w:rsidRPr="00271E9D" w:rsidRDefault="009B2AD8" w:rsidP="00271E9D">
            <w:pPr>
              <w:spacing w:after="0" w:line="240" w:lineRule="auto"/>
              <w:jc w:val="both"/>
              <w:rPr>
                <w:rFonts w:ascii="Arial" w:hAnsi="Arial" w:cs="Arial"/>
                <w:sz w:val="20"/>
                <w:szCs w:val="20"/>
              </w:rPr>
            </w:pPr>
          </w:p>
        </w:tc>
        <w:tc>
          <w:tcPr>
            <w:tcW w:w="576" w:type="pct"/>
          </w:tcPr>
          <w:p w:rsidR="00271E9D" w:rsidRPr="00271E9D" w:rsidRDefault="009B2AD8" w:rsidP="00271E9D">
            <w:pPr>
              <w:spacing w:after="0" w:line="240" w:lineRule="auto"/>
              <w:jc w:val="both"/>
              <w:rPr>
                <w:rFonts w:ascii="Arial" w:hAnsi="Arial" w:cs="Arial"/>
                <w:sz w:val="20"/>
                <w:szCs w:val="20"/>
              </w:rPr>
            </w:pPr>
            <w:r>
              <w:rPr>
                <w:rFonts w:ascii="Arial" w:hAnsi="Arial" w:cs="Arial"/>
                <w:sz w:val="20"/>
                <w:szCs w:val="20"/>
              </w:rPr>
              <w:t>Oferecer oportunidade de estágio nas escolas.</w:t>
            </w:r>
          </w:p>
        </w:tc>
        <w:tc>
          <w:tcPr>
            <w:tcW w:w="625" w:type="pct"/>
          </w:tcPr>
          <w:p w:rsidR="00271E9D" w:rsidRPr="00271E9D" w:rsidRDefault="009C7EA5" w:rsidP="00271E9D">
            <w:pPr>
              <w:spacing w:after="0" w:line="240" w:lineRule="auto"/>
              <w:jc w:val="both"/>
              <w:rPr>
                <w:rFonts w:ascii="Arial" w:hAnsi="Arial" w:cs="Arial"/>
                <w:sz w:val="20"/>
                <w:szCs w:val="20"/>
              </w:rPr>
            </w:pPr>
            <w:r>
              <w:rPr>
                <w:rFonts w:ascii="Arial" w:hAnsi="Arial" w:cs="Arial"/>
                <w:sz w:val="20"/>
                <w:szCs w:val="20"/>
              </w:rPr>
              <w:t>Secretaria</w:t>
            </w:r>
            <w:r w:rsidR="00AE5EF2">
              <w:rPr>
                <w:rFonts w:ascii="Arial" w:hAnsi="Arial" w:cs="Arial"/>
                <w:sz w:val="20"/>
                <w:szCs w:val="20"/>
              </w:rPr>
              <w:t xml:space="preserve"> 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9B2AD8">
              <w:rPr>
                <w:rFonts w:ascii="Arial" w:hAnsi="Arial" w:cs="Arial"/>
                <w:sz w:val="20"/>
                <w:szCs w:val="20"/>
              </w:rPr>
              <w:t xml:space="preserve"> e escolas da rede municipal de ensino. </w:t>
            </w:r>
          </w:p>
        </w:tc>
        <w:tc>
          <w:tcPr>
            <w:tcW w:w="770" w:type="pct"/>
            <w:shd w:val="clear" w:color="auto" w:fill="auto"/>
            <w:vAlign w:val="center"/>
          </w:tcPr>
          <w:p w:rsidR="009B2AD8" w:rsidRDefault="009B2AD8" w:rsidP="009B2AD8">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9B2AD8" w:rsidRDefault="009B2AD8"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9C7EA5" w:rsidRDefault="009C7EA5" w:rsidP="009B2AD8">
            <w:pPr>
              <w:spacing w:after="0" w:line="240" w:lineRule="auto"/>
              <w:jc w:val="both"/>
              <w:rPr>
                <w:rFonts w:ascii="Arial" w:hAnsi="Arial" w:cs="Arial"/>
                <w:sz w:val="20"/>
                <w:szCs w:val="20"/>
              </w:rPr>
            </w:pPr>
          </w:p>
          <w:p w:rsidR="00271E9D" w:rsidRPr="00271E9D" w:rsidRDefault="00271E9D" w:rsidP="00271E9D">
            <w:pPr>
              <w:spacing w:after="0" w:line="240" w:lineRule="auto"/>
              <w:jc w:val="both"/>
              <w:rPr>
                <w:rFonts w:ascii="Arial" w:hAnsi="Arial" w:cs="Arial"/>
                <w:sz w:val="20"/>
                <w:szCs w:val="20"/>
              </w:rPr>
            </w:pPr>
          </w:p>
        </w:tc>
      </w:tr>
      <w:tr w:rsidR="00271E9D" w:rsidRPr="00271E9D" w:rsidTr="009B2AD8">
        <w:tblPrEx>
          <w:tblCellMar>
            <w:left w:w="108" w:type="dxa"/>
            <w:right w:w="108" w:type="dxa"/>
          </w:tblCellMar>
          <w:tblLook w:val="04A0" w:firstRow="1" w:lastRow="0" w:firstColumn="1" w:lastColumn="0" w:noHBand="0" w:noVBand="1"/>
        </w:tblPrEx>
        <w:tc>
          <w:tcPr>
            <w:tcW w:w="912" w:type="pct"/>
            <w:shd w:val="clear" w:color="auto" w:fill="auto"/>
            <w:vAlign w:val="center"/>
          </w:tcPr>
          <w:p w:rsidR="00271E9D" w:rsidRPr="00271E9D" w:rsidRDefault="00271E9D" w:rsidP="00271E9D">
            <w:pPr>
              <w:spacing w:after="0" w:line="240" w:lineRule="auto"/>
              <w:jc w:val="both"/>
              <w:rPr>
                <w:rFonts w:ascii="Arial" w:hAnsi="Arial" w:cs="Arial"/>
                <w:sz w:val="20"/>
                <w:szCs w:val="20"/>
              </w:rPr>
            </w:pPr>
            <w:r w:rsidRPr="00271E9D">
              <w:rPr>
                <w:rFonts w:ascii="Arial" w:hAnsi="Arial" w:cs="Arial"/>
                <w:sz w:val="20"/>
                <w:szCs w:val="20"/>
              </w:rPr>
              <w:t>13.3 Oportunizar a todos os profissionais da</w:t>
            </w:r>
            <w:r w:rsidR="009C7EA5" w:rsidRPr="00271E9D">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271E9D">
              <w:rPr>
                <w:rFonts w:ascii="Arial" w:hAnsi="Arial" w:cs="Arial"/>
                <w:sz w:val="20"/>
                <w:szCs w:val="20"/>
              </w:rPr>
              <w:lastRenderedPageBreak/>
              <w:t>básica</w:t>
            </w:r>
            <w:r w:rsidR="00403C8D">
              <w:rPr>
                <w:rFonts w:ascii="Arial" w:hAnsi="Arial" w:cs="Arial"/>
                <w:sz w:val="20"/>
                <w:szCs w:val="20"/>
              </w:rPr>
              <w:t xml:space="preserve"> formação continuada em serviço</w:t>
            </w:r>
            <w:r w:rsidRPr="00271E9D">
              <w:rPr>
                <w:rFonts w:ascii="Arial" w:hAnsi="Arial" w:cs="Arial"/>
                <w:sz w:val="20"/>
                <w:szCs w:val="20"/>
              </w:rPr>
              <w:t>, em sua área de atuação, considerando as necessidades, demandas e contextualizações dos</w:t>
            </w:r>
            <w:r w:rsidR="00DA3C28">
              <w:rPr>
                <w:rFonts w:ascii="Arial" w:hAnsi="Arial" w:cs="Arial"/>
                <w:sz w:val="20"/>
                <w:szCs w:val="20"/>
              </w:rPr>
              <w:t xml:space="preserve"> respectivos sistemas de ensino.</w:t>
            </w:r>
          </w:p>
        </w:tc>
        <w:tc>
          <w:tcPr>
            <w:tcW w:w="577" w:type="pct"/>
          </w:tcPr>
          <w:p w:rsidR="00271E9D" w:rsidRPr="00271E9D" w:rsidRDefault="009B2AD8" w:rsidP="00271E9D">
            <w:pPr>
              <w:spacing w:after="0" w:line="240" w:lineRule="auto"/>
              <w:jc w:val="both"/>
              <w:rPr>
                <w:rFonts w:ascii="Arial" w:hAnsi="Arial" w:cs="Arial"/>
                <w:sz w:val="20"/>
                <w:szCs w:val="20"/>
              </w:rPr>
            </w:pPr>
            <w:r>
              <w:rPr>
                <w:rFonts w:ascii="Arial" w:hAnsi="Arial" w:cs="Arial"/>
                <w:sz w:val="20"/>
                <w:szCs w:val="20"/>
              </w:rPr>
              <w:lastRenderedPageBreak/>
              <w:t xml:space="preserve">Continuamente. </w:t>
            </w:r>
          </w:p>
        </w:tc>
        <w:tc>
          <w:tcPr>
            <w:tcW w:w="866" w:type="pct"/>
            <w:shd w:val="clear" w:color="auto" w:fill="00B050"/>
          </w:tcPr>
          <w:p w:rsidR="00CB0D89" w:rsidRDefault="009B2AD8" w:rsidP="00271E9D">
            <w:pPr>
              <w:spacing w:after="0" w:line="240" w:lineRule="auto"/>
              <w:jc w:val="both"/>
              <w:rPr>
                <w:rFonts w:ascii="Arial" w:hAnsi="Arial" w:cs="Arial"/>
                <w:sz w:val="20"/>
                <w:szCs w:val="20"/>
              </w:rPr>
            </w:pPr>
            <w:r>
              <w:rPr>
                <w:rFonts w:ascii="Arial" w:hAnsi="Arial" w:cs="Arial"/>
                <w:sz w:val="20"/>
                <w:szCs w:val="20"/>
              </w:rPr>
              <w:t>Estratégia em andamento.</w:t>
            </w:r>
          </w:p>
          <w:p w:rsidR="00271E9D" w:rsidRPr="00271E9D" w:rsidRDefault="00CB0D89" w:rsidP="00271E9D">
            <w:pPr>
              <w:spacing w:after="0" w:line="240" w:lineRule="auto"/>
              <w:jc w:val="both"/>
              <w:rPr>
                <w:rFonts w:ascii="Arial" w:hAnsi="Arial" w:cs="Arial"/>
                <w:sz w:val="20"/>
                <w:szCs w:val="20"/>
              </w:rPr>
            </w:pPr>
            <w:r>
              <w:rPr>
                <w:rFonts w:ascii="Arial" w:hAnsi="Arial" w:cs="Arial"/>
                <w:sz w:val="20"/>
                <w:szCs w:val="20"/>
              </w:rPr>
              <w:t>Os profissionais da</w:t>
            </w:r>
            <w:r w:rsidR="009C7EA5">
              <w:rPr>
                <w:rFonts w:ascii="Arial" w:hAnsi="Arial" w:cs="Arial"/>
                <w:sz w:val="20"/>
                <w:szCs w:val="20"/>
              </w:rPr>
              <w:t xml:space="preserve"> </w:t>
            </w:r>
            <w:r w:rsidR="00FD6DAC">
              <w:rPr>
                <w:rFonts w:ascii="Arial" w:hAnsi="Arial" w:cs="Arial"/>
                <w:sz w:val="20"/>
                <w:szCs w:val="20"/>
              </w:rPr>
              <w:lastRenderedPageBreak/>
              <w:t>Educação</w:t>
            </w:r>
            <w:r w:rsidR="00A62115">
              <w:rPr>
                <w:rFonts w:ascii="Arial" w:hAnsi="Arial" w:cs="Arial"/>
                <w:sz w:val="20"/>
                <w:szCs w:val="20"/>
              </w:rPr>
              <w:t xml:space="preserve"> </w:t>
            </w:r>
            <w:r>
              <w:rPr>
                <w:rFonts w:ascii="Arial" w:hAnsi="Arial" w:cs="Arial"/>
                <w:sz w:val="20"/>
                <w:szCs w:val="20"/>
              </w:rPr>
              <w:t xml:space="preserve">são continuamente chamados para formação em serviço. </w:t>
            </w:r>
          </w:p>
        </w:tc>
        <w:tc>
          <w:tcPr>
            <w:tcW w:w="673" w:type="pct"/>
            <w:shd w:val="clear" w:color="auto" w:fill="auto"/>
            <w:vAlign w:val="center"/>
          </w:tcPr>
          <w:p w:rsidR="00271E9D" w:rsidRDefault="00CB0D89" w:rsidP="00271E9D">
            <w:pPr>
              <w:spacing w:after="0" w:line="240" w:lineRule="auto"/>
              <w:jc w:val="both"/>
              <w:rPr>
                <w:rFonts w:ascii="Arial" w:hAnsi="Arial" w:cs="Arial"/>
                <w:sz w:val="20"/>
                <w:szCs w:val="20"/>
              </w:rPr>
            </w:pPr>
            <w:r>
              <w:rPr>
                <w:rFonts w:ascii="Arial" w:hAnsi="Arial" w:cs="Arial"/>
                <w:sz w:val="20"/>
                <w:szCs w:val="20"/>
              </w:rPr>
              <w:lastRenderedPageBreak/>
              <w:t xml:space="preserve">Número de profissionais que </w:t>
            </w:r>
            <w:r>
              <w:rPr>
                <w:rFonts w:ascii="Arial" w:hAnsi="Arial" w:cs="Arial"/>
                <w:sz w:val="20"/>
                <w:szCs w:val="20"/>
              </w:rPr>
              <w:lastRenderedPageBreak/>
              <w:t>participam de formação continuada em serviço;</w:t>
            </w:r>
          </w:p>
          <w:p w:rsidR="00403C8D" w:rsidRDefault="00403C8D" w:rsidP="00271E9D">
            <w:pPr>
              <w:spacing w:after="0" w:line="240" w:lineRule="auto"/>
              <w:jc w:val="both"/>
              <w:rPr>
                <w:rFonts w:ascii="Arial" w:hAnsi="Arial" w:cs="Arial"/>
                <w:sz w:val="20"/>
                <w:szCs w:val="20"/>
              </w:rPr>
            </w:pPr>
            <w:r>
              <w:rPr>
                <w:rFonts w:ascii="Arial" w:hAnsi="Arial" w:cs="Arial"/>
                <w:sz w:val="20"/>
                <w:szCs w:val="20"/>
              </w:rPr>
              <w:t>Convênios e contratos realizados para oferta de cursos.</w:t>
            </w:r>
          </w:p>
          <w:p w:rsidR="00403C8D" w:rsidRPr="00271E9D" w:rsidRDefault="00403C8D" w:rsidP="00271E9D">
            <w:pPr>
              <w:spacing w:after="0" w:line="240" w:lineRule="auto"/>
              <w:jc w:val="both"/>
              <w:rPr>
                <w:rFonts w:ascii="Arial" w:hAnsi="Arial" w:cs="Arial"/>
                <w:sz w:val="20"/>
                <w:szCs w:val="20"/>
              </w:rPr>
            </w:pPr>
          </w:p>
        </w:tc>
        <w:tc>
          <w:tcPr>
            <w:tcW w:w="576" w:type="pct"/>
          </w:tcPr>
          <w:p w:rsidR="00271E9D" w:rsidRDefault="00403C8D" w:rsidP="00271E9D">
            <w:pPr>
              <w:spacing w:after="0" w:line="240" w:lineRule="auto"/>
              <w:jc w:val="both"/>
              <w:rPr>
                <w:rFonts w:ascii="Arial" w:hAnsi="Arial" w:cs="Arial"/>
                <w:sz w:val="20"/>
                <w:szCs w:val="20"/>
              </w:rPr>
            </w:pPr>
            <w:r>
              <w:rPr>
                <w:rFonts w:ascii="Arial" w:hAnsi="Arial" w:cs="Arial"/>
                <w:sz w:val="20"/>
                <w:szCs w:val="20"/>
              </w:rPr>
              <w:lastRenderedPageBreak/>
              <w:t xml:space="preserve">Contratar profissionais </w:t>
            </w:r>
            <w:r>
              <w:rPr>
                <w:rFonts w:ascii="Arial" w:hAnsi="Arial" w:cs="Arial"/>
                <w:sz w:val="20"/>
                <w:szCs w:val="20"/>
              </w:rPr>
              <w:lastRenderedPageBreak/>
              <w:t>para a formação em serviço;</w:t>
            </w:r>
          </w:p>
          <w:p w:rsidR="00403C8D" w:rsidRDefault="00403C8D" w:rsidP="00271E9D">
            <w:pPr>
              <w:spacing w:after="0" w:line="240" w:lineRule="auto"/>
              <w:jc w:val="both"/>
              <w:rPr>
                <w:rFonts w:ascii="Arial" w:hAnsi="Arial" w:cs="Arial"/>
                <w:sz w:val="20"/>
                <w:szCs w:val="20"/>
              </w:rPr>
            </w:pPr>
            <w:r>
              <w:rPr>
                <w:rFonts w:ascii="Arial" w:hAnsi="Arial" w:cs="Arial"/>
                <w:sz w:val="20"/>
                <w:szCs w:val="20"/>
              </w:rPr>
              <w:t>Levantar a demanda dos cursos necessários;</w:t>
            </w:r>
          </w:p>
          <w:p w:rsidR="00403C8D" w:rsidRPr="00271E9D" w:rsidRDefault="00403C8D" w:rsidP="00271E9D">
            <w:pPr>
              <w:spacing w:after="0" w:line="240" w:lineRule="auto"/>
              <w:jc w:val="both"/>
              <w:rPr>
                <w:rFonts w:ascii="Arial" w:hAnsi="Arial" w:cs="Arial"/>
                <w:sz w:val="20"/>
                <w:szCs w:val="20"/>
              </w:rPr>
            </w:pPr>
            <w:r>
              <w:rPr>
                <w:rFonts w:ascii="Arial" w:hAnsi="Arial" w:cs="Arial"/>
                <w:sz w:val="20"/>
                <w:szCs w:val="20"/>
              </w:rPr>
              <w:t>Oportunizar condições aos profissionais da</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Pr>
                <w:rFonts w:ascii="Arial" w:hAnsi="Arial" w:cs="Arial"/>
                <w:sz w:val="20"/>
                <w:szCs w:val="20"/>
              </w:rPr>
              <w:t>para a participação nos cursos.</w:t>
            </w:r>
          </w:p>
        </w:tc>
        <w:tc>
          <w:tcPr>
            <w:tcW w:w="625" w:type="pct"/>
          </w:tcPr>
          <w:p w:rsidR="00271E9D" w:rsidRPr="00271E9D" w:rsidRDefault="00AE5EF2" w:rsidP="009C7EA5">
            <w:pPr>
              <w:spacing w:after="0" w:line="240" w:lineRule="auto"/>
              <w:jc w:val="both"/>
              <w:rPr>
                <w:rFonts w:ascii="Arial" w:hAnsi="Arial" w:cs="Arial"/>
                <w:sz w:val="20"/>
                <w:szCs w:val="20"/>
              </w:rPr>
            </w:pPr>
            <w:r>
              <w:rPr>
                <w:rFonts w:ascii="Arial" w:hAnsi="Arial" w:cs="Arial"/>
                <w:sz w:val="20"/>
                <w:szCs w:val="20"/>
              </w:rPr>
              <w:lastRenderedPageBreak/>
              <w:t>Secretaria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Pr>
                <w:rFonts w:ascii="Arial" w:hAnsi="Arial" w:cs="Arial"/>
                <w:sz w:val="20"/>
                <w:szCs w:val="20"/>
              </w:rPr>
              <w:t xml:space="preserve">e </w:t>
            </w:r>
            <w:r>
              <w:rPr>
                <w:rFonts w:ascii="Arial" w:hAnsi="Arial" w:cs="Arial"/>
                <w:sz w:val="20"/>
                <w:szCs w:val="20"/>
              </w:rPr>
              <w:lastRenderedPageBreak/>
              <w:t>Desporto</w:t>
            </w:r>
            <w:r w:rsidR="00403C8D">
              <w:rPr>
                <w:rFonts w:ascii="Arial" w:hAnsi="Arial" w:cs="Arial"/>
                <w:sz w:val="20"/>
                <w:szCs w:val="20"/>
              </w:rPr>
              <w:t xml:space="preserve"> e escolas da rede municipal de ensino.</w:t>
            </w:r>
          </w:p>
        </w:tc>
        <w:tc>
          <w:tcPr>
            <w:tcW w:w="770" w:type="pct"/>
            <w:shd w:val="clear" w:color="auto" w:fill="auto"/>
            <w:vAlign w:val="center"/>
          </w:tcPr>
          <w:p w:rsidR="00403C8D" w:rsidRDefault="00403C8D" w:rsidP="00403C8D">
            <w:pPr>
              <w:spacing w:after="0" w:line="240" w:lineRule="auto"/>
              <w:jc w:val="both"/>
              <w:rPr>
                <w:rFonts w:ascii="Arial" w:hAnsi="Arial" w:cs="Arial"/>
                <w:sz w:val="20"/>
                <w:szCs w:val="20"/>
              </w:rPr>
            </w:pPr>
            <w:r w:rsidRPr="004B6B6E">
              <w:rPr>
                <w:rFonts w:ascii="Arial" w:hAnsi="Arial" w:cs="Arial"/>
                <w:sz w:val="20"/>
                <w:szCs w:val="20"/>
              </w:rPr>
              <w:lastRenderedPageBreak/>
              <w:t>Recursos Próprios e Convênios</w:t>
            </w:r>
            <w:r>
              <w:rPr>
                <w:rFonts w:ascii="Arial" w:hAnsi="Arial" w:cs="Arial"/>
                <w:sz w:val="20"/>
                <w:szCs w:val="20"/>
              </w:rPr>
              <w:t>.</w:t>
            </w:r>
          </w:p>
          <w:p w:rsidR="00271E9D" w:rsidRPr="00271E9D" w:rsidRDefault="00271E9D" w:rsidP="00271E9D">
            <w:pPr>
              <w:spacing w:after="0" w:line="240" w:lineRule="auto"/>
              <w:jc w:val="both"/>
              <w:rPr>
                <w:rFonts w:ascii="Arial" w:hAnsi="Arial" w:cs="Arial"/>
                <w:sz w:val="20"/>
                <w:szCs w:val="20"/>
              </w:rPr>
            </w:pPr>
          </w:p>
        </w:tc>
      </w:tr>
      <w:tr w:rsidR="00271E9D" w:rsidRPr="00271E9D" w:rsidTr="00403C8D">
        <w:tblPrEx>
          <w:tblCellMar>
            <w:left w:w="108" w:type="dxa"/>
            <w:right w:w="108" w:type="dxa"/>
          </w:tblCellMar>
          <w:tblLook w:val="04A0" w:firstRow="1" w:lastRow="0" w:firstColumn="1" w:lastColumn="0" w:noHBand="0" w:noVBand="1"/>
        </w:tblPrEx>
        <w:tc>
          <w:tcPr>
            <w:tcW w:w="912" w:type="pct"/>
            <w:shd w:val="clear" w:color="auto" w:fill="auto"/>
            <w:vAlign w:val="center"/>
          </w:tcPr>
          <w:p w:rsidR="00271E9D" w:rsidRDefault="00271E9D" w:rsidP="00271E9D">
            <w:pPr>
              <w:spacing w:after="0" w:line="240" w:lineRule="auto"/>
              <w:jc w:val="both"/>
              <w:rPr>
                <w:rFonts w:ascii="Arial" w:hAnsi="Arial" w:cs="Arial"/>
                <w:sz w:val="20"/>
                <w:szCs w:val="20"/>
              </w:rPr>
            </w:pPr>
            <w:r w:rsidRPr="00271E9D">
              <w:rPr>
                <w:rFonts w:ascii="Arial" w:hAnsi="Arial" w:cs="Arial"/>
                <w:sz w:val="20"/>
                <w:szCs w:val="20"/>
              </w:rPr>
              <w:lastRenderedPageBreak/>
              <w:t>13.4 Fomentar a oferta de cursos técnicos de nível médio e tecnológicos de nível superior destinados à formação, nas respectivas áreas de atuação, dos profissionais da</w:t>
            </w:r>
            <w:r w:rsidR="009C7EA5" w:rsidRPr="00271E9D">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271E9D">
              <w:rPr>
                <w:rFonts w:ascii="Arial" w:hAnsi="Arial" w:cs="Arial"/>
                <w:sz w:val="20"/>
                <w:szCs w:val="20"/>
              </w:rPr>
              <w:t>de outros segmentos que não os do Magistério.</w:t>
            </w:r>
          </w:p>
          <w:p w:rsidR="00103BE8" w:rsidRDefault="00103BE8" w:rsidP="00271E9D">
            <w:pPr>
              <w:spacing w:after="0" w:line="240" w:lineRule="auto"/>
              <w:jc w:val="both"/>
              <w:rPr>
                <w:rFonts w:ascii="Arial" w:hAnsi="Arial" w:cs="Arial"/>
                <w:sz w:val="20"/>
                <w:szCs w:val="20"/>
              </w:rPr>
            </w:pPr>
          </w:p>
          <w:p w:rsidR="00103BE8" w:rsidRDefault="00103BE8" w:rsidP="00271E9D">
            <w:pPr>
              <w:spacing w:after="0" w:line="240" w:lineRule="auto"/>
              <w:jc w:val="both"/>
              <w:rPr>
                <w:rFonts w:ascii="Arial" w:hAnsi="Arial" w:cs="Arial"/>
                <w:sz w:val="20"/>
                <w:szCs w:val="20"/>
              </w:rPr>
            </w:pPr>
          </w:p>
          <w:p w:rsidR="00103BE8" w:rsidRDefault="00103BE8" w:rsidP="00271E9D">
            <w:pPr>
              <w:spacing w:after="0" w:line="240" w:lineRule="auto"/>
              <w:jc w:val="both"/>
              <w:rPr>
                <w:rFonts w:ascii="Arial" w:hAnsi="Arial" w:cs="Arial"/>
                <w:sz w:val="20"/>
                <w:szCs w:val="20"/>
              </w:rPr>
            </w:pPr>
          </w:p>
          <w:p w:rsidR="00103BE8" w:rsidRDefault="00103BE8" w:rsidP="00271E9D">
            <w:pPr>
              <w:spacing w:after="0" w:line="240" w:lineRule="auto"/>
              <w:jc w:val="both"/>
              <w:rPr>
                <w:rFonts w:ascii="Arial" w:hAnsi="Arial" w:cs="Arial"/>
                <w:sz w:val="20"/>
                <w:szCs w:val="20"/>
              </w:rPr>
            </w:pPr>
          </w:p>
          <w:p w:rsidR="00103BE8" w:rsidRDefault="00103BE8" w:rsidP="00271E9D">
            <w:pPr>
              <w:spacing w:after="0" w:line="240" w:lineRule="auto"/>
              <w:jc w:val="both"/>
              <w:rPr>
                <w:rFonts w:ascii="Arial" w:hAnsi="Arial" w:cs="Arial"/>
                <w:sz w:val="20"/>
                <w:szCs w:val="20"/>
              </w:rPr>
            </w:pPr>
          </w:p>
          <w:p w:rsidR="00103BE8" w:rsidRPr="00271E9D" w:rsidRDefault="00103BE8" w:rsidP="00271E9D">
            <w:pPr>
              <w:spacing w:after="0" w:line="240" w:lineRule="auto"/>
              <w:jc w:val="both"/>
              <w:rPr>
                <w:rFonts w:ascii="Arial" w:hAnsi="Arial" w:cs="Arial"/>
                <w:sz w:val="20"/>
                <w:szCs w:val="20"/>
              </w:rPr>
            </w:pPr>
          </w:p>
        </w:tc>
        <w:tc>
          <w:tcPr>
            <w:tcW w:w="577" w:type="pct"/>
          </w:tcPr>
          <w:p w:rsidR="00271E9D" w:rsidRPr="00271E9D" w:rsidRDefault="00403C8D" w:rsidP="00271E9D">
            <w:pPr>
              <w:spacing w:after="0" w:line="240" w:lineRule="auto"/>
              <w:jc w:val="both"/>
              <w:rPr>
                <w:rFonts w:ascii="Arial" w:hAnsi="Arial" w:cs="Arial"/>
                <w:sz w:val="20"/>
                <w:szCs w:val="20"/>
              </w:rPr>
            </w:pPr>
            <w:r>
              <w:rPr>
                <w:rFonts w:ascii="Arial" w:hAnsi="Arial" w:cs="Arial"/>
                <w:sz w:val="20"/>
                <w:szCs w:val="20"/>
              </w:rPr>
              <w:t xml:space="preserve">Continuamente. </w:t>
            </w:r>
          </w:p>
        </w:tc>
        <w:tc>
          <w:tcPr>
            <w:tcW w:w="866" w:type="pct"/>
            <w:shd w:val="clear" w:color="auto" w:fill="00B050"/>
          </w:tcPr>
          <w:p w:rsidR="00403C8D" w:rsidRDefault="00403C8D" w:rsidP="00271E9D">
            <w:pPr>
              <w:spacing w:after="0" w:line="240" w:lineRule="auto"/>
              <w:jc w:val="both"/>
              <w:rPr>
                <w:rFonts w:ascii="Arial" w:hAnsi="Arial" w:cs="Arial"/>
                <w:sz w:val="20"/>
                <w:szCs w:val="20"/>
              </w:rPr>
            </w:pPr>
            <w:r>
              <w:rPr>
                <w:rFonts w:ascii="Arial" w:hAnsi="Arial" w:cs="Arial"/>
                <w:sz w:val="20"/>
                <w:szCs w:val="20"/>
              </w:rPr>
              <w:t>Estratégia em andamento.</w:t>
            </w:r>
          </w:p>
          <w:p w:rsidR="00271E9D" w:rsidRPr="00271E9D" w:rsidRDefault="00403C8D" w:rsidP="00271E9D">
            <w:pPr>
              <w:spacing w:after="0" w:line="240" w:lineRule="auto"/>
              <w:jc w:val="both"/>
              <w:rPr>
                <w:rFonts w:ascii="Arial" w:hAnsi="Arial" w:cs="Arial"/>
                <w:sz w:val="20"/>
                <w:szCs w:val="20"/>
              </w:rPr>
            </w:pPr>
            <w:r>
              <w:rPr>
                <w:rFonts w:ascii="Arial" w:hAnsi="Arial" w:cs="Arial"/>
                <w:sz w:val="20"/>
                <w:szCs w:val="20"/>
              </w:rPr>
              <w:t>Divulgação dos cursos e incentivo por meio da oferta de transporte gratuito.</w:t>
            </w:r>
          </w:p>
        </w:tc>
        <w:tc>
          <w:tcPr>
            <w:tcW w:w="673" w:type="pct"/>
            <w:shd w:val="clear" w:color="auto" w:fill="auto"/>
            <w:vAlign w:val="center"/>
          </w:tcPr>
          <w:p w:rsidR="00896B94" w:rsidRDefault="00896B94" w:rsidP="00896B94">
            <w:pPr>
              <w:spacing w:after="0" w:line="240" w:lineRule="auto"/>
              <w:jc w:val="both"/>
              <w:rPr>
                <w:rFonts w:ascii="Arial" w:hAnsi="Arial" w:cs="Arial"/>
                <w:sz w:val="20"/>
                <w:szCs w:val="20"/>
              </w:rPr>
            </w:pPr>
            <w:r>
              <w:rPr>
                <w:rFonts w:ascii="Arial" w:hAnsi="Arial" w:cs="Arial"/>
                <w:sz w:val="20"/>
                <w:szCs w:val="20"/>
              </w:rPr>
              <w:t>Número de profissionais que participam de formação continuada em serviço;</w:t>
            </w:r>
          </w:p>
          <w:p w:rsidR="00896B94" w:rsidRDefault="00896B94" w:rsidP="00896B94">
            <w:pPr>
              <w:spacing w:after="0" w:line="240" w:lineRule="auto"/>
              <w:jc w:val="both"/>
              <w:rPr>
                <w:rFonts w:ascii="Arial" w:hAnsi="Arial" w:cs="Arial"/>
                <w:sz w:val="20"/>
                <w:szCs w:val="20"/>
              </w:rPr>
            </w:pPr>
            <w:r>
              <w:rPr>
                <w:rFonts w:ascii="Arial" w:hAnsi="Arial" w:cs="Arial"/>
                <w:sz w:val="20"/>
                <w:szCs w:val="20"/>
              </w:rPr>
              <w:t>Convênios e contratos realizados para oferta de cursos.</w:t>
            </w:r>
          </w:p>
          <w:p w:rsidR="00B86024" w:rsidRDefault="00B86024" w:rsidP="00896B94">
            <w:pPr>
              <w:spacing w:after="0" w:line="240" w:lineRule="auto"/>
              <w:jc w:val="both"/>
              <w:rPr>
                <w:rFonts w:ascii="Arial" w:hAnsi="Arial" w:cs="Arial"/>
                <w:sz w:val="20"/>
                <w:szCs w:val="20"/>
              </w:rPr>
            </w:pPr>
          </w:p>
          <w:p w:rsidR="00B86024" w:rsidRDefault="00B86024" w:rsidP="00896B94">
            <w:pPr>
              <w:spacing w:after="0" w:line="240" w:lineRule="auto"/>
              <w:jc w:val="both"/>
              <w:rPr>
                <w:rFonts w:ascii="Arial" w:hAnsi="Arial" w:cs="Arial"/>
                <w:sz w:val="20"/>
                <w:szCs w:val="20"/>
              </w:rPr>
            </w:pPr>
          </w:p>
          <w:p w:rsidR="00B86024" w:rsidRDefault="00B86024" w:rsidP="00896B94">
            <w:pPr>
              <w:spacing w:after="0" w:line="240" w:lineRule="auto"/>
              <w:jc w:val="both"/>
              <w:rPr>
                <w:rFonts w:ascii="Arial" w:hAnsi="Arial" w:cs="Arial"/>
                <w:sz w:val="20"/>
                <w:szCs w:val="20"/>
              </w:rPr>
            </w:pPr>
          </w:p>
          <w:p w:rsidR="00B86024" w:rsidRDefault="00B86024" w:rsidP="00896B94">
            <w:pPr>
              <w:spacing w:after="0" w:line="240" w:lineRule="auto"/>
              <w:jc w:val="both"/>
              <w:rPr>
                <w:rFonts w:ascii="Arial" w:hAnsi="Arial" w:cs="Arial"/>
                <w:sz w:val="20"/>
                <w:szCs w:val="20"/>
              </w:rPr>
            </w:pPr>
          </w:p>
          <w:p w:rsidR="00B86024" w:rsidRDefault="00B86024" w:rsidP="00896B94">
            <w:pPr>
              <w:spacing w:after="0" w:line="240" w:lineRule="auto"/>
              <w:jc w:val="both"/>
              <w:rPr>
                <w:rFonts w:ascii="Arial" w:hAnsi="Arial" w:cs="Arial"/>
                <w:sz w:val="20"/>
                <w:szCs w:val="20"/>
              </w:rPr>
            </w:pPr>
          </w:p>
          <w:p w:rsidR="00271E9D" w:rsidRPr="00271E9D" w:rsidRDefault="00271E9D" w:rsidP="00271E9D">
            <w:pPr>
              <w:spacing w:after="0" w:line="240" w:lineRule="auto"/>
              <w:jc w:val="both"/>
              <w:rPr>
                <w:rFonts w:ascii="Arial" w:hAnsi="Arial" w:cs="Arial"/>
                <w:sz w:val="20"/>
                <w:szCs w:val="20"/>
              </w:rPr>
            </w:pPr>
          </w:p>
        </w:tc>
        <w:tc>
          <w:tcPr>
            <w:tcW w:w="576" w:type="pct"/>
          </w:tcPr>
          <w:p w:rsidR="0029012A" w:rsidRDefault="0029012A" w:rsidP="0029012A">
            <w:pPr>
              <w:spacing w:after="0" w:line="240" w:lineRule="auto"/>
              <w:jc w:val="both"/>
              <w:rPr>
                <w:rFonts w:ascii="Arial" w:hAnsi="Arial" w:cs="Arial"/>
                <w:sz w:val="20"/>
                <w:szCs w:val="20"/>
              </w:rPr>
            </w:pPr>
            <w:r>
              <w:rPr>
                <w:rFonts w:ascii="Arial" w:hAnsi="Arial" w:cs="Arial"/>
                <w:sz w:val="20"/>
                <w:szCs w:val="20"/>
              </w:rPr>
              <w:t>Contratar profissionais para a formação;</w:t>
            </w:r>
          </w:p>
          <w:p w:rsidR="0029012A" w:rsidRDefault="0029012A" w:rsidP="0029012A">
            <w:pPr>
              <w:spacing w:after="0" w:line="240" w:lineRule="auto"/>
              <w:jc w:val="both"/>
              <w:rPr>
                <w:rFonts w:ascii="Arial" w:hAnsi="Arial" w:cs="Arial"/>
                <w:sz w:val="20"/>
                <w:szCs w:val="20"/>
              </w:rPr>
            </w:pPr>
            <w:r>
              <w:rPr>
                <w:rFonts w:ascii="Arial" w:hAnsi="Arial" w:cs="Arial"/>
                <w:sz w:val="20"/>
                <w:szCs w:val="20"/>
              </w:rPr>
              <w:t>Levantar a demanda dos cursos necessários;</w:t>
            </w:r>
          </w:p>
          <w:p w:rsidR="00271E9D" w:rsidRPr="00271E9D" w:rsidRDefault="0029012A" w:rsidP="0029012A">
            <w:pPr>
              <w:spacing w:after="0" w:line="240" w:lineRule="auto"/>
              <w:jc w:val="both"/>
              <w:rPr>
                <w:rFonts w:ascii="Arial" w:hAnsi="Arial" w:cs="Arial"/>
                <w:sz w:val="20"/>
                <w:szCs w:val="20"/>
              </w:rPr>
            </w:pPr>
            <w:r>
              <w:rPr>
                <w:rFonts w:ascii="Arial" w:hAnsi="Arial" w:cs="Arial"/>
                <w:sz w:val="20"/>
                <w:szCs w:val="20"/>
              </w:rPr>
              <w:t>Oportunizar condições aos profissionais da</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Pr>
                <w:rFonts w:ascii="Arial" w:hAnsi="Arial" w:cs="Arial"/>
                <w:sz w:val="20"/>
                <w:szCs w:val="20"/>
              </w:rPr>
              <w:t>de outros segmentos para a participação nos cursos.</w:t>
            </w:r>
          </w:p>
        </w:tc>
        <w:tc>
          <w:tcPr>
            <w:tcW w:w="625" w:type="pct"/>
          </w:tcPr>
          <w:p w:rsidR="00271E9D" w:rsidRPr="00271E9D" w:rsidRDefault="00AE5EF2" w:rsidP="009C7EA5">
            <w:pPr>
              <w:spacing w:after="0" w:line="240" w:lineRule="auto"/>
              <w:jc w:val="both"/>
              <w:rPr>
                <w:rFonts w:ascii="Arial" w:hAnsi="Arial" w:cs="Arial"/>
                <w:sz w:val="20"/>
                <w:szCs w:val="20"/>
              </w:rPr>
            </w:pPr>
            <w:r>
              <w:rPr>
                <w:rFonts w:ascii="Arial" w:hAnsi="Arial" w:cs="Arial"/>
                <w:sz w:val="20"/>
                <w:szCs w:val="20"/>
              </w:rPr>
              <w:t>Secretaria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Pr>
                <w:rFonts w:ascii="Arial" w:hAnsi="Arial" w:cs="Arial"/>
                <w:sz w:val="20"/>
                <w:szCs w:val="20"/>
              </w:rPr>
              <w:t>e Desporto</w:t>
            </w:r>
            <w:r w:rsidR="00403C8D">
              <w:rPr>
                <w:rFonts w:ascii="Arial" w:hAnsi="Arial" w:cs="Arial"/>
                <w:sz w:val="20"/>
                <w:szCs w:val="20"/>
              </w:rPr>
              <w:t xml:space="preserve"> e escolas da rede municipal de ensino.</w:t>
            </w:r>
          </w:p>
        </w:tc>
        <w:tc>
          <w:tcPr>
            <w:tcW w:w="770" w:type="pct"/>
            <w:shd w:val="clear" w:color="auto" w:fill="auto"/>
            <w:vAlign w:val="center"/>
          </w:tcPr>
          <w:p w:rsidR="00403C8D" w:rsidRDefault="00403C8D" w:rsidP="00403C8D">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103BE8" w:rsidRDefault="00103BE8" w:rsidP="00403C8D">
            <w:pPr>
              <w:spacing w:after="0" w:line="240" w:lineRule="auto"/>
              <w:jc w:val="both"/>
              <w:rPr>
                <w:rFonts w:ascii="Arial" w:hAnsi="Arial" w:cs="Arial"/>
                <w:sz w:val="20"/>
                <w:szCs w:val="20"/>
              </w:rPr>
            </w:pPr>
          </w:p>
          <w:p w:rsidR="00271E9D" w:rsidRPr="00271E9D" w:rsidRDefault="00271E9D" w:rsidP="00271E9D">
            <w:pPr>
              <w:spacing w:after="0" w:line="240" w:lineRule="auto"/>
              <w:jc w:val="both"/>
              <w:rPr>
                <w:rFonts w:ascii="Arial" w:hAnsi="Arial" w:cs="Arial"/>
                <w:sz w:val="20"/>
                <w:szCs w:val="20"/>
              </w:rPr>
            </w:pPr>
          </w:p>
        </w:tc>
      </w:tr>
    </w:tbl>
    <w:p w:rsidR="00704102" w:rsidRDefault="00704102" w:rsidP="00311F02">
      <w:pPr>
        <w:jc w:val="both"/>
        <w:rPr>
          <w:rFonts w:ascii="Arial" w:hAnsi="Arial" w:cs="Arial"/>
          <w:sz w:val="24"/>
          <w:szCs w:val="24"/>
        </w:rPr>
      </w:pPr>
    </w:p>
    <w:p w:rsidR="0029012A" w:rsidRDefault="0029012A" w:rsidP="00311F02">
      <w:pPr>
        <w:jc w:val="both"/>
        <w:rPr>
          <w:rFonts w:ascii="Arial" w:hAnsi="Arial" w:cs="Arial"/>
          <w:sz w:val="24"/>
          <w:szCs w:val="24"/>
        </w:rPr>
      </w:pPr>
    </w:p>
    <w:p w:rsidR="0029012A" w:rsidRDefault="0029012A" w:rsidP="00311F02">
      <w:pPr>
        <w:jc w:val="both"/>
        <w:rPr>
          <w:rFonts w:ascii="Arial" w:hAnsi="Arial" w:cs="Arial"/>
          <w:sz w:val="24"/>
          <w:szCs w:val="24"/>
        </w:rPr>
      </w:pPr>
    </w:p>
    <w:p w:rsidR="00103BE8" w:rsidRDefault="00103BE8" w:rsidP="00311F02">
      <w:pPr>
        <w:jc w:val="both"/>
        <w:rPr>
          <w:rFonts w:ascii="Arial" w:hAnsi="Arial" w:cs="Arial"/>
          <w:sz w:val="24"/>
          <w:szCs w:val="24"/>
        </w:rPr>
      </w:pPr>
    </w:p>
    <w:p w:rsidR="00103BE8" w:rsidRDefault="00103BE8" w:rsidP="00311F02">
      <w:pPr>
        <w:jc w:val="both"/>
        <w:rPr>
          <w:rFonts w:ascii="Arial" w:hAnsi="Arial" w:cs="Arial"/>
          <w:sz w:val="24"/>
          <w:szCs w:val="24"/>
        </w:rPr>
      </w:pPr>
    </w:p>
    <w:p w:rsidR="00103BE8" w:rsidRPr="00613B86" w:rsidRDefault="00103BE8" w:rsidP="00311F02">
      <w:pPr>
        <w:jc w:val="both"/>
        <w:rPr>
          <w:rFonts w:ascii="Arial" w:hAnsi="Arial" w:cs="Arial"/>
          <w:sz w:val="24"/>
          <w:szCs w:val="24"/>
        </w:rPr>
      </w:pPr>
    </w:p>
    <w:p w:rsidR="00103BE8" w:rsidRPr="00271E9D" w:rsidRDefault="00271E9D" w:rsidP="00271E9D">
      <w:pPr>
        <w:rPr>
          <w:rFonts w:ascii="Arial" w:hAnsi="Arial" w:cs="Arial"/>
          <w:b/>
          <w:sz w:val="24"/>
          <w:szCs w:val="24"/>
        </w:rPr>
      </w:pPr>
      <w:r>
        <w:rPr>
          <w:rFonts w:ascii="Arial" w:hAnsi="Arial" w:cs="Arial"/>
          <w:b/>
          <w:sz w:val="24"/>
          <w:szCs w:val="24"/>
        </w:rPr>
        <w:lastRenderedPageBreak/>
        <w:t xml:space="preserve">X IV. </w:t>
      </w:r>
      <w:r w:rsidR="00FC3746" w:rsidRPr="00271E9D">
        <w:rPr>
          <w:rFonts w:ascii="Arial" w:hAnsi="Arial" w:cs="Arial"/>
          <w:b/>
          <w:sz w:val="24"/>
          <w:szCs w:val="24"/>
        </w:rPr>
        <w:t>Meta sobre Pós-Graduação</w:t>
      </w:r>
    </w:p>
    <w:p w:rsidR="00A158C9" w:rsidRPr="00613B86" w:rsidRDefault="00A158C9" w:rsidP="00271E9D">
      <w:pPr>
        <w:spacing w:after="0" w:line="360" w:lineRule="auto"/>
        <w:jc w:val="both"/>
        <w:rPr>
          <w:rFonts w:ascii="Arial" w:hAnsi="Arial" w:cs="Arial"/>
          <w:sz w:val="24"/>
          <w:szCs w:val="24"/>
        </w:rPr>
      </w:pPr>
      <w:r w:rsidRPr="00613B86">
        <w:rPr>
          <w:rFonts w:ascii="Arial" w:hAnsi="Arial" w:cs="Arial"/>
          <w:b/>
          <w:sz w:val="24"/>
          <w:szCs w:val="24"/>
        </w:rPr>
        <w:t xml:space="preserve">Meta </w:t>
      </w:r>
      <w:r w:rsidR="00CD1FEF" w:rsidRPr="00613B86">
        <w:rPr>
          <w:rFonts w:ascii="Arial" w:hAnsi="Arial" w:cs="Arial"/>
          <w:b/>
          <w:sz w:val="24"/>
          <w:szCs w:val="24"/>
        </w:rPr>
        <w:t>(14</w:t>
      </w:r>
      <w:r w:rsidRPr="00613B86">
        <w:rPr>
          <w:rFonts w:ascii="Arial" w:hAnsi="Arial" w:cs="Arial"/>
          <w:b/>
          <w:sz w:val="24"/>
          <w:szCs w:val="24"/>
        </w:rPr>
        <w:t xml:space="preserve">) </w:t>
      </w:r>
      <w:r w:rsidRPr="00613B86">
        <w:rPr>
          <w:rFonts w:ascii="Arial" w:hAnsi="Arial" w:cs="Arial"/>
          <w:sz w:val="24"/>
          <w:szCs w:val="24"/>
        </w:rPr>
        <w:t xml:space="preserve">– </w:t>
      </w:r>
      <w:r w:rsidR="00CD1FEF" w:rsidRPr="00613B86">
        <w:rPr>
          <w:rFonts w:ascii="Arial" w:hAnsi="Arial" w:cs="Arial"/>
          <w:sz w:val="24"/>
          <w:szCs w:val="24"/>
        </w:rPr>
        <w:t>Formar, em nível de pós-graduação, 50% (cinquenta por cento) dos professores da</w:t>
      </w:r>
      <w:r w:rsidR="009C7EA5" w:rsidRPr="00613B86">
        <w:rPr>
          <w:rFonts w:ascii="Arial" w:hAnsi="Arial" w:cs="Arial"/>
          <w:sz w:val="24"/>
          <w:szCs w:val="24"/>
        </w:rPr>
        <w:t xml:space="preserve"> </w:t>
      </w:r>
      <w:r w:rsidR="009C7EA5">
        <w:rPr>
          <w:rFonts w:ascii="Arial" w:hAnsi="Arial" w:cs="Arial"/>
          <w:sz w:val="24"/>
          <w:szCs w:val="24"/>
        </w:rPr>
        <w:t>e</w:t>
      </w:r>
      <w:r w:rsidR="00FD6DAC">
        <w:rPr>
          <w:rFonts w:ascii="Arial" w:hAnsi="Arial" w:cs="Arial"/>
          <w:sz w:val="24"/>
          <w:szCs w:val="24"/>
        </w:rPr>
        <w:t>ducação</w:t>
      </w:r>
      <w:r w:rsidR="009C7EA5">
        <w:rPr>
          <w:rFonts w:ascii="Arial" w:hAnsi="Arial" w:cs="Arial"/>
          <w:sz w:val="24"/>
          <w:szCs w:val="24"/>
        </w:rPr>
        <w:t xml:space="preserve"> </w:t>
      </w:r>
      <w:r w:rsidR="00CD1FEF" w:rsidRPr="00613B86">
        <w:rPr>
          <w:rFonts w:ascii="Arial" w:hAnsi="Arial" w:cs="Arial"/>
          <w:sz w:val="24"/>
          <w:szCs w:val="24"/>
        </w:rPr>
        <w:t>básica, até o último ano de vigência deste PME, e garantir a todos (as) os (as) profissionais da</w:t>
      </w:r>
      <w:r w:rsidR="009C7EA5" w:rsidRPr="00613B86">
        <w:rPr>
          <w:rFonts w:ascii="Arial" w:hAnsi="Arial" w:cs="Arial"/>
          <w:sz w:val="24"/>
          <w:szCs w:val="24"/>
        </w:rPr>
        <w:t xml:space="preserve"> </w:t>
      </w:r>
      <w:r w:rsidR="009C7EA5">
        <w:rPr>
          <w:rFonts w:ascii="Arial" w:hAnsi="Arial" w:cs="Arial"/>
          <w:sz w:val="24"/>
          <w:szCs w:val="24"/>
        </w:rPr>
        <w:t>e</w:t>
      </w:r>
      <w:r w:rsidR="00FD6DAC">
        <w:rPr>
          <w:rFonts w:ascii="Arial" w:hAnsi="Arial" w:cs="Arial"/>
          <w:sz w:val="24"/>
          <w:szCs w:val="24"/>
        </w:rPr>
        <w:t>ducação</w:t>
      </w:r>
      <w:r w:rsidR="009C7EA5">
        <w:rPr>
          <w:rFonts w:ascii="Arial" w:hAnsi="Arial" w:cs="Arial"/>
          <w:sz w:val="24"/>
          <w:szCs w:val="24"/>
        </w:rPr>
        <w:t xml:space="preserve"> </w:t>
      </w:r>
      <w:r w:rsidR="00CD1FEF" w:rsidRPr="00613B86">
        <w:rPr>
          <w:rFonts w:ascii="Arial" w:hAnsi="Arial" w:cs="Arial"/>
          <w:sz w:val="24"/>
          <w:szCs w:val="24"/>
        </w:rPr>
        <w:t>básica formação continuada em sua área de atuação, considerando as necessidades, demandas e contextualizações dos sistemas de ensino.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33"/>
        <w:gridCol w:w="3521"/>
        <w:gridCol w:w="1761"/>
        <w:gridCol w:w="4731"/>
      </w:tblGrid>
      <w:tr w:rsidR="00670FA0" w:rsidRPr="00613B86" w:rsidTr="008D61B2">
        <w:trPr>
          <w:trHeight w:val="315"/>
        </w:trPr>
        <w:tc>
          <w:tcPr>
            <w:tcW w:w="1605" w:type="pct"/>
            <w:shd w:val="clear" w:color="auto" w:fill="auto"/>
            <w:vAlign w:val="center"/>
          </w:tcPr>
          <w:p w:rsidR="00F4404A" w:rsidRPr="00613B86" w:rsidRDefault="00F4404A" w:rsidP="008D61B2">
            <w:pPr>
              <w:spacing w:after="0"/>
              <w:jc w:val="center"/>
              <w:rPr>
                <w:rFonts w:ascii="Arial" w:hAnsi="Arial" w:cs="Arial"/>
                <w:b/>
                <w:sz w:val="24"/>
                <w:szCs w:val="24"/>
              </w:rPr>
            </w:pPr>
            <w:r w:rsidRPr="00613B86">
              <w:rPr>
                <w:rFonts w:ascii="Arial" w:hAnsi="Arial" w:cs="Arial"/>
                <w:b/>
                <w:sz w:val="24"/>
                <w:szCs w:val="24"/>
              </w:rPr>
              <w:t xml:space="preserve">Indicador </w:t>
            </w:r>
            <w:r w:rsidR="00CD1FEF" w:rsidRPr="00613B86">
              <w:rPr>
                <w:rFonts w:ascii="Arial" w:hAnsi="Arial" w:cs="Arial"/>
                <w:b/>
                <w:sz w:val="24"/>
                <w:szCs w:val="24"/>
              </w:rPr>
              <w:t>(1</w:t>
            </w:r>
            <w:r w:rsidR="00626937" w:rsidRPr="00613B86">
              <w:rPr>
                <w:rFonts w:ascii="Arial" w:hAnsi="Arial" w:cs="Arial"/>
                <w:b/>
                <w:sz w:val="24"/>
                <w:szCs w:val="24"/>
              </w:rPr>
              <w:t>4</w:t>
            </w:r>
            <w:r w:rsidR="00CD1FEF" w:rsidRPr="00613B86">
              <w:rPr>
                <w:rFonts w:ascii="Arial" w:hAnsi="Arial" w:cs="Arial"/>
                <w:b/>
                <w:sz w:val="24"/>
                <w:szCs w:val="24"/>
              </w:rPr>
              <w:t>A</w:t>
            </w:r>
            <w:r w:rsidR="00704102" w:rsidRPr="00613B86">
              <w:rPr>
                <w:rFonts w:ascii="Arial" w:hAnsi="Arial" w:cs="Arial"/>
                <w:b/>
                <w:sz w:val="24"/>
                <w:szCs w:val="24"/>
              </w:rPr>
              <w:t>)</w:t>
            </w:r>
          </w:p>
        </w:tc>
        <w:tc>
          <w:tcPr>
            <w:tcW w:w="3395" w:type="pct"/>
            <w:gridSpan w:val="3"/>
            <w:shd w:val="clear" w:color="auto" w:fill="auto"/>
            <w:vAlign w:val="center"/>
          </w:tcPr>
          <w:p w:rsidR="00F4404A" w:rsidRPr="00613B86" w:rsidRDefault="00CD1FEF" w:rsidP="00271E9D">
            <w:pPr>
              <w:spacing w:after="0"/>
              <w:jc w:val="both"/>
              <w:rPr>
                <w:rFonts w:ascii="Arial" w:hAnsi="Arial" w:cs="Arial"/>
                <w:sz w:val="24"/>
                <w:szCs w:val="24"/>
              </w:rPr>
            </w:pPr>
            <w:r w:rsidRPr="00613B86">
              <w:rPr>
                <w:rFonts w:ascii="Arial" w:hAnsi="Arial" w:cs="Arial"/>
                <w:sz w:val="24"/>
                <w:szCs w:val="24"/>
              </w:rPr>
              <w:t>Formar, em nível de pós-graduação, 50% (cinquenta por cento) dos professores da</w:t>
            </w:r>
            <w:r w:rsidR="009C7EA5" w:rsidRPr="00613B86">
              <w:rPr>
                <w:rFonts w:ascii="Arial" w:hAnsi="Arial" w:cs="Arial"/>
                <w:sz w:val="24"/>
                <w:szCs w:val="24"/>
              </w:rPr>
              <w:t xml:space="preserve"> </w:t>
            </w:r>
            <w:r w:rsidR="009C7EA5">
              <w:rPr>
                <w:rFonts w:ascii="Arial" w:hAnsi="Arial" w:cs="Arial"/>
                <w:sz w:val="24"/>
                <w:szCs w:val="24"/>
              </w:rPr>
              <w:t>e</w:t>
            </w:r>
            <w:r w:rsidR="00FD6DAC">
              <w:rPr>
                <w:rFonts w:ascii="Arial" w:hAnsi="Arial" w:cs="Arial"/>
                <w:sz w:val="24"/>
                <w:szCs w:val="24"/>
              </w:rPr>
              <w:t>ducação</w:t>
            </w:r>
            <w:r w:rsidR="00A62115">
              <w:rPr>
                <w:rFonts w:ascii="Arial" w:hAnsi="Arial" w:cs="Arial"/>
                <w:sz w:val="24"/>
                <w:szCs w:val="24"/>
              </w:rPr>
              <w:t xml:space="preserve"> </w:t>
            </w:r>
            <w:r w:rsidRPr="00613B86">
              <w:rPr>
                <w:rFonts w:ascii="Arial" w:hAnsi="Arial" w:cs="Arial"/>
                <w:sz w:val="24"/>
                <w:szCs w:val="24"/>
              </w:rPr>
              <w:t>básica, até o ú</w:t>
            </w:r>
            <w:r w:rsidR="009C7EA5">
              <w:rPr>
                <w:rFonts w:ascii="Arial" w:hAnsi="Arial" w:cs="Arial"/>
                <w:sz w:val="24"/>
                <w:szCs w:val="24"/>
              </w:rPr>
              <w:t>ltimo ano de vigência deste PME.</w:t>
            </w:r>
          </w:p>
        </w:tc>
      </w:tr>
      <w:tr w:rsidR="00670FA0" w:rsidRPr="00613B86" w:rsidTr="008D61B2">
        <w:tblPrEx>
          <w:tblCellMar>
            <w:left w:w="108" w:type="dxa"/>
            <w:right w:w="108" w:type="dxa"/>
          </w:tblCellMar>
          <w:tblLook w:val="04A0" w:firstRow="1" w:lastRow="0" w:firstColumn="1" w:lastColumn="0" w:noHBand="0" w:noVBand="1"/>
        </w:tblPrEx>
        <w:tc>
          <w:tcPr>
            <w:tcW w:w="1605" w:type="pct"/>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791" w:type="pct"/>
            <w:gridSpan w:val="2"/>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604" w:type="pct"/>
            <w:shd w:val="clear" w:color="auto" w:fill="auto"/>
            <w:vAlign w:val="center"/>
          </w:tcPr>
          <w:p w:rsidR="00F76E84" w:rsidRPr="00613B86" w:rsidRDefault="00F76E84"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2930E7">
        <w:trPr>
          <w:trHeight w:val="714"/>
        </w:trPr>
        <w:tc>
          <w:tcPr>
            <w:tcW w:w="1605" w:type="pct"/>
            <w:vMerge w:val="restart"/>
            <w:shd w:val="clear" w:color="auto" w:fill="auto"/>
            <w:vAlign w:val="center"/>
          </w:tcPr>
          <w:p w:rsidR="008D61B2" w:rsidRPr="00613B86" w:rsidRDefault="00875EDA" w:rsidP="009137E5">
            <w:pPr>
              <w:spacing w:after="0"/>
              <w:jc w:val="center"/>
              <w:rPr>
                <w:rFonts w:ascii="Arial" w:hAnsi="Arial" w:cs="Arial"/>
                <w:sz w:val="24"/>
                <w:szCs w:val="24"/>
              </w:rPr>
            </w:pPr>
            <w:r w:rsidRPr="00613B86">
              <w:rPr>
                <w:rFonts w:ascii="Arial" w:hAnsi="Arial" w:cs="Arial"/>
                <w:sz w:val="24"/>
                <w:szCs w:val="24"/>
              </w:rPr>
              <w:t>5</w:t>
            </w:r>
            <w:r w:rsidR="008D61B2" w:rsidRPr="00613B86">
              <w:rPr>
                <w:rFonts w:ascii="Arial" w:hAnsi="Arial" w:cs="Arial"/>
                <w:sz w:val="24"/>
                <w:szCs w:val="24"/>
              </w:rPr>
              <w:t>0%</w:t>
            </w:r>
          </w:p>
        </w:tc>
        <w:tc>
          <w:tcPr>
            <w:tcW w:w="1194" w:type="pct"/>
            <w:shd w:val="clear" w:color="auto" w:fill="auto"/>
            <w:vAlign w:val="center"/>
          </w:tcPr>
          <w:p w:rsidR="008D61B2" w:rsidRPr="00613B86" w:rsidRDefault="008D61B2" w:rsidP="009137E5">
            <w:pPr>
              <w:spacing w:after="0"/>
              <w:jc w:val="center"/>
              <w:rPr>
                <w:rFonts w:ascii="Arial" w:hAnsi="Arial" w:cs="Arial"/>
                <w:sz w:val="24"/>
                <w:szCs w:val="24"/>
              </w:rPr>
            </w:pPr>
            <w:r w:rsidRPr="00613B86">
              <w:rPr>
                <w:rFonts w:ascii="Arial" w:hAnsi="Arial" w:cs="Arial"/>
                <w:sz w:val="24"/>
                <w:szCs w:val="24"/>
              </w:rPr>
              <w:t>DADO OFICIAL</w:t>
            </w:r>
          </w:p>
        </w:tc>
        <w:tc>
          <w:tcPr>
            <w:tcW w:w="597" w:type="pct"/>
            <w:shd w:val="clear" w:color="auto" w:fill="auto"/>
            <w:vAlign w:val="center"/>
          </w:tcPr>
          <w:p w:rsidR="008D61B2" w:rsidRPr="00613B86" w:rsidRDefault="003C0D7F" w:rsidP="009137E5">
            <w:pPr>
              <w:spacing w:after="0"/>
              <w:jc w:val="center"/>
              <w:rPr>
                <w:rFonts w:ascii="Arial" w:hAnsi="Arial" w:cs="Arial"/>
                <w:sz w:val="24"/>
                <w:szCs w:val="24"/>
              </w:rPr>
            </w:pPr>
            <w:r w:rsidRPr="00613B86">
              <w:rPr>
                <w:rFonts w:ascii="Arial" w:hAnsi="Arial" w:cs="Arial"/>
                <w:sz w:val="24"/>
                <w:szCs w:val="24"/>
              </w:rPr>
              <w:t>69,8</w:t>
            </w:r>
            <w:r w:rsidR="008D61B2" w:rsidRPr="00613B86">
              <w:rPr>
                <w:rFonts w:ascii="Arial" w:hAnsi="Arial" w:cs="Arial"/>
                <w:sz w:val="24"/>
                <w:szCs w:val="24"/>
              </w:rPr>
              <w:t>%</w:t>
            </w:r>
          </w:p>
        </w:tc>
        <w:tc>
          <w:tcPr>
            <w:tcW w:w="1604" w:type="pct"/>
            <w:shd w:val="clear" w:color="auto" w:fill="auto"/>
            <w:vAlign w:val="center"/>
          </w:tcPr>
          <w:p w:rsidR="002930E7" w:rsidRPr="002930E7" w:rsidRDefault="002930E7" w:rsidP="002930E7">
            <w:pPr>
              <w:spacing w:after="0"/>
              <w:jc w:val="center"/>
              <w:rPr>
                <w:rFonts w:ascii="Arial" w:hAnsi="Arial" w:cs="Arial"/>
                <w:sz w:val="24"/>
                <w:szCs w:val="24"/>
              </w:rPr>
            </w:pPr>
            <w:r>
              <w:rPr>
                <w:rFonts w:ascii="Helvetica" w:hAnsi="Helvetica" w:cs="Helvetica"/>
                <w:color w:val="676A6C"/>
                <w:sz w:val="20"/>
                <w:szCs w:val="20"/>
                <w:shd w:val="clear" w:color="auto" w:fill="FFFFFF"/>
              </w:rPr>
              <w:t> </w:t>
            </w:r>
          </w:p>
          <w:p w:rsidR="002930E7" w:rsidRPr="002930E7" w:rsidRDefault="002930E7" w:rsidP="002930E7">
            <w:pPr>
              <w:spacing w:after="0"/>
              <w:jc w:val="center"/>
              <w:rPr>
                <w:rFonts w:ascii="Arial" w:hAnsi="Arial" w:cs="Arial"/>
                <w:sz w:val="24"/>
                <w:szCs w:val="24"/>
              </w:rPr>
            </w:pPr>
            <w:r w:rsidRPr="00802E7D">
              <w:rPr>
                <w:rFonts w:ascii="Arial" w:hAnsi="Arial" w:cs="Arial"/>
                <w:sz w:val="24"/>
                <w:szCs w:val="24"/>
              </w:rPr>
              <w:t>PNE EM MOVIMENTO: RELATÓRIO LINHA BASE 2018 INEP</w:t>
            </w:r>
          </w:p>
        </w:tc>
      </w:tr>
      <w:tr w:rsidR="00670FA0" w:rsidRPr="00613B86" w:rsidTr="008D61B2">
        <w:trPr>
          <w:trHeight w:val="615"/>
        </w:trPr>
        <w:tc>
          <w:tcPr>
            <w:tcW w:w="1605" w:type="pct"/>
            <w:vMerge/>
            <w:shd w:val="clear" w:color="auto" w:fill="auto"/>
            <w:vAlign w:val="center"/>
          </w:tcPr>
          <w:p w:rsidR="008D61B2" w:rsidRPr="00613B86" w:rsidRDefault="008D61B2" w:rsidP="009137E5">
            <w:pPr>
              <w:spacing w:after="0"/>
              <w:jc w:val="center"/>
              <w:rPr>
                <w:rFonts w:ascii="Arial" w:hAnsi="Arial" w:cs="Arial"/>
                <w:sz w:val="24"/>
                <w:szCs w:val="24"/>
              </w:rPr>
            </w:pPr>
          </w:p>
        </w:tc>
        <w:tc>
          <w:tcPr>
            <w:tcW w:w="1194" w:type="pct"/>
            <w:shd w:val="clear" w:color="auto" w:fill="auto"/>
            <w:vAlign w:val="center"/>
          </w:tcPr>
          <w:p w:rsidR="008D61B2" w:rsidRPr="00613B86" w:rsidRDefault="008D61B2"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597" w:type="pct"/>
            <w:shd w:val="clear" w:color="auto" w:fill="auto"/>
            <w:vAlign w:val="center"/>
          </w:tcPr>
          <w:p w:rsidR="008D61B2" w:rsidRPr="00613B86" w:rsidRDefault="008D61B2" w:rsidP="009137E5">
            <w:pPr>
              <w:spacing w:after="0"/>
              <w:jc w:val="center"/>
              <w:rPr>
                <w:rFonts w:ascii="Arial" w:hAnsi="Arial" w:cs="Arial"/>
                <w:sz w:val="24"/>
                <w:szCs w:val="24"/>
              </w:rPr>
            </w:pPr>
          </w:p>
        </w:tc>
        <w:tc>
          <w:tcPr>
            <w:tcW w:w="1604" w:type="pct"/>
            <w:shd w:val="clear" w:color="auto" w:fill="auto"/>
            <w:vAlign w:val="center"/>
          </w:tcPr>
          <w:p w:rsidR="008D61B2" w:rsidRPr="00613B86" w:rsidRDefault="008D61B2" w:rsidP="009137E5">
            <w:pPr>
              <w:spacing w:after="0"/>
              <w:jc w:val="center"/>
              <w:rPr>
                <w:rFonts w:ascii="Arial" w:hAnsi="Arial" w:cs="Arial"/>
                <w:sz w:val="24"/>
                <w:szCs w:val="24"/>
              </w:rPr>
            </w:pPr>
          </w:p>
        </w:tc>
      </w:tr>
    </w:tbl>
    <w:p w:rsidR="00B86024" w:rsidRPr="0042304D" w:rsidRDefault="0042304D" w:rsidP="0042304D">
      <w:pPr>
        <w:spacing w:after="0" w:line="360" w:lineRule="auto"/>
        <w:jc w:val="both"/>
        <w:rPr>
          <w:rFonts w:ascii="Arial" w:hAnsi="Arial" w:cs="Arial"/>
          <w:sz w:val="24"/>
          <w:szCs w:val="24"/>
        </w:rPr>
      </w:pPr>
      <w:r>
        <w:rPr>
          <w:noProof/>
          <w:lang w:eastAsia="pt-BR"/>
        </w:rPr>
        <w:drawing>
          <wp:anchor distT="0" distB="0" distL="114300" distR="114300" simplePos="0" relativeHeight="251700224" behindDoc="0" locked="0" layoutInCell="1" allowOverlap="1" wp14:anchorId="6CEEEAB8" wp14:editId="24AF744E">
            <wp:simplePos x="0" y="0"/>
            <wp:positionH relativeFrom="column">
              <wp:posOffset>19685</wp:posOffset>
            </wp:positionH>
            <wp:positionV relativeFrom="paragraph">
              <wp:posOffset>126365</wp:posOffset>
            </wp:positionV>
            <wp:extent cx="9274810" cy="3686175"/>
            <wp:effectExtent l="0" t="0" r="2540" b="952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21554" b="7757"/>
                    <a:stretch/>
                  </pic:blipFill>
                  <pic:spPr bwMode="auto">
                    <a:xfrm>
                      <a:off x="0" y="0"/>
                      <a:ext cx="9274810" cy="368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6024" w:rsidRDefault="00B86024" w:rsidP="00F0350A">
      <w:pPr>
        <w:pStyle w:val="PargrafodaLista"/>
        <w:ind w:left="0"/>
        <w:jc w:val="both"/>
        <w:rPr>
          <w:rFonts w:ascii="Arial" w:hAnsi="Arial" w:cs="Arial"/>
          <w:sz w:val="24"/>
          <w:szCs w:val="24"/>
        </w:rPr>
      </w:pPr>
    </w:p>
    <w:p w:rsidR="00B86024" w:rsidRDefault="00B86024" w:rsidP="00F0350A">
      <w:pPr>
        <w:pStyle w:val="PargrafodaLista"/>
        <w:ind w:left="0"/>
        <w:jc w:val="both"/>
        <w:rPr>
          <w:rFonts w:ascii="Arial" w:hAnsi="Arial" w:cs="Arial"/>
          <w:sz w:val="24"/>
          <w:szCs w:val="24"/>
        </w:rPr>
      </w:pPr>
    </w:p>
    <w:p w:rsidR="00B86024" w:rsidRDefault="00B86024" w:rsidP="00F0350A">
      <w:pPr>
        <w:pStyle w:val="PargrafodaLista"/>
        <w:ind w:left="0"/>
        <w:jc w:val="both"/>
        <w:rPr>
          <w:rFonts w:ascii="Arial" w:hAnsi="Arial" w:cs="Arial"/>
          <w:sz w:val="24"/>
          <w:szCs w:val="24"/>
        </w:rPr>
      </w:pPr>
    </w:p>
    <w:p w:rsidR="00B86024" w:rsidRDefault="00B86024" w:rsidP="00F0350A">
      <w:pPr>
        <w:pStyle w:val="PargrafodaLista"/>
        <w:ind w:left="0"/>
        <w:jc w:val="both"/>
        <w:rPr>
          <w:rFonts w:ascii="Arial" w:hAnsi="Arial" w:cs="Arial"/>
          <w:sz w:val="24"/>
          <w:szCs w:val="24"/>
        </w:rPr>
      </w:pPr>
    </w:p>
    <w:p w:rsidR="00B86024" w:rsidRDefault="00B86024" w:rsidP="00F0350A">
      <w:pPr>
        <w:pStyle w:val="PargrafodaLista"/>
        <w:ind w:left="0"/>
        <w:jc w:val="both"/>
        <w:rPr>
          <w:rFonts w:ascii="Arial" w:hAnsi="Arial" w:cs="Arial"/>
          <w:sz w:val="24"/>
          <w:szCs w:val="24"/>
        </w:rPr>
      </w:pPr>
    </w:p>
    <w:p w:rsidR="00B86024" w:rsidRDefault="00B86024" w:rsidP="00F0350A">
      <w:pPr>
        <w:pStyle w:val="PargrafodaLista"/>
        <w:ind w:left="0"/>
        <w:jc w:val="both"/>
        <w:rPr>
          <w:rFonts w:ascii="Arial" w:hAnsi="Arial" w:cs="Arial"/>
          <w:sz w:val="24"/>
          <w:szCs w:val="24"/>
        </w:rPr>
      </w:pPr>
    </w:p>
    <w:p w:rsidR="00B86024" w:rsidRDefault="00B86024" w:rsidP="00F0350A">
      <w:pPr>
        <w:pStyle w:val="PargrafodaLista"/>
        <w:ind w:left="0"/>
        <w:jc w:val="both"/>
        <w:rPr>
          <w:rFonts w:ascii="Arial" w:hAnsi="Arial" w:cs="Arial"/>
          <w:sz w:val="24"/>
          <w:szCs w:val="24"/>
        </w:rPr>
      </w:pPr>
    </w:p>
    <w:p w:rsidR="00B86024" w:rsidRDefault="00B86024" w:rsidP="00F0350A">
      <w:pPr>
        <w:pStyle w:val="PargrafodaLista"/>
        <w:ind w:left="0"/>
        <w:jc w:val="both"/>
        <w:rPr>
          <w:rFonts w:ascii="Arial" w:hAnsi="Arial" w:cs="Arial"/>
          <w:sz w:val="24"/>
          <w:szCs w:val="24"/>
        </w:rPr>
      </w:pPr>
    </w:p>
    <w:p w:rsidR="002930E7" w:rsidRDefault="002930E7" w:rsidP="00F0350A">
      <w:pPr>
        <w:pStyle w:val="PargrafodaLista"/>
        <w:ind w:left="0"/>
        <w:jc w:val="both"/>
        <w:rPr>
          <w:noProof/>
          <w:lang w:eastAsia="pt-BR"/>
        </w:rPr>
      </w:pPr>
    </w:p>
    <w:p w:rsidR="002930E7" w:rsidRDefault="002930E7" w:rsidP="00F0350A">
      <w:pPr>
        <w:pStyle w:val="PargrafodaLista"/>
        <w:ind w:left="0"/>
        <w:jc w:val="both"/>
        <w:rPr>
          <w:noProof/>
          <w:lang w:eastAsia="pt-BR"/>
        </w:rPr>
      </w:pPr>
    </w:p>
    <w:p w:rsidR="002930E7" w:rsidRDefault="002930E7" w:rsidP="00F0350A">
      <w:pPr>
        <w:pStyle w:val="PargrafodaLista"/>
        <w:ind w:left="0"/>
        <w:jc w:val="both"/>
        <w:rPr>
          <w:noProof/>
          <w:lang w:eastAsia="pt-BR"/>
        </w:rPr>
      </w:pPr>
    </w:p>
    <w:p w:rsidR="002930E7" w:rsidRDefault="002930E7" w:rsidP="00F0350A">
      <w:pPr>
        <w:pStyle w:val="PargrafodaLista"/>
        <w:ind w:left="0"/>
        <w:jc w:val="both"/>
        <w:rPr>
          <w:noProof/>
          <w:lang w:eastAsia="pt-BR"/>
        </w:rPr>
      </w:pPr>
    </w:p>
    <w:p w:rsidR="002930E7" w:rsidRDefault="002930E7" w:rsidP="00F0350A">
      <w:pPr>
        <w:pStyle w:val="PargrafodaLista"/>
        <w:ind w:left="0"/>
        <w:jc w:val="both"/>
        <w:rPr>
          <w:noProof/>
          <w:lang w:eastAsia="pt-BR"/>
        </w:rPr>
      </w:pPr>
    </w:p>
    <w:p w:rsidR="002930E7" w:rsidRDefault="002930E7" w:rsidP="00F0350A">
      <w:pPr>
        <w:pStyle w:val="PargrafodaLista"/>
        <w:ind w:left="0"/>
        <w:jc w:val="both"/>
        <w:rPr>
          <w:noProof/>
          <w:lang w:eastAsia="pt-BR"/>
        </w:rPr>
      </w:pPr>
    </w:p>
    <w:p w:rsidR="002930E7" w:rsidRDefault="002930E7" w:rsidP="00F0350A">
      <w:pPr>
        <w:pStyle w:val="PargrafodaLista"/>
        <w:ind w:left="0"/>
        <w:jc w:val="both"/>
        <w:rPr>
          <w:noProof/>
          <w:lang w:eastAsia="pt-BR"/>
        </w:rPr>
      </w:pPr>
    </w:p>
    <w:p w:rsidR="0042304D" w:rsidRDefault="0042304D" w:rsidP="0042304D">
      <w:pPr>
        <w:pStyle w:val="PargrafodaLista"/>
        <w:spacing w:after="0" w:line="360" w:lineRule="auto"/>
        <w:ind w:left="0" w:firstLine="709"/>
        <w:jc w:val="both"/>
        <w:rPr>
          <w:rFonts w:ascii="Arial" w:hAnsi="Arial" w:cs="Arial"/>
          <w:sz w:val="24"/>
          <w:szCs w:val="24"/>
        </w:rPr>
      </w:pPr>
      <w:r>
        <w:rPr>
          <w:rFonts w:ascii="Arial" w:hAnsi="Arial" w:cs="Arial"/>
          <w:sz w:val="24"/>
          <w:szCs w:val="24"/>
        </w:rPr>
        <w:lastRenderedPageBreak/>
        <w:t xml:space="preserve">Em relação ao indicador 14A, formar em nível de pós-graduação 50% de seus professores, o dado oficial que consta </w:t>
      </w:r>
      <w:r w:rsidRPr="003B63B7">
        <w:rPr>
          <w:rFonts w:ascii="Arial" w:hAnsi="Arial" w:cs="Arial"/>
          <w:b/>
          <w:sz w:val="24"/>
          <w:szCs w:val="24"/>
        </w:rPr>
        <w:t>NO PNE EM MOVIMENTO: RELATÓRIO LINHA BASE 2018 INEP</w:t>
      </w:r>
      <w:r>
        <w:rPr>
          <w:rFonts w:ascii="Arial" w:hAnsi="Arial" w:cs="Arial"/>
          <w:sz w:val="24"/>
          <w:szCs w:val="24"/>
        </w:rPr>
        <w:t xml:space="preserve"> teve como referência os dados do I</w:t>
      </w:r>
      <w:r w:rsidRPr="003B63B7">
        <w:rPr>
          <w:rFonts w:ascii="Arial" w:hAnsi="Arial" w:cs="Arial"/>
          <w:sz w:val="24"/>
          <w:szCs w:val="24"/>
        </w:rPr>
        <w:t xml:space="preserve">NEP/Censo Escolar da </w:t>
      </w:r>
      <w:r>
        <w:rPr>
          <w:rFonts w:ascii="Arial" w:hAnsi="Arial" w:cs="Arial"/>
          <w:sz w:val="24"/>
          <w:szCs w:val="24"/>
        </w:rPr>
        <w:t xml:space="preserve">Educação </w:t>
      </w:r>
      <w:r w:rsidRPr="003B63B7">
        <w:rPr>
          <w:rFonts w:ascii="Arial" w:hAnsi="Arial" w:cs="Arial"/>
          <w:sz w:val="24"/>
          <w:szCs w:val="24"/>
        </w:rPr>
        <w:t xml:space="preserve">Básica </w:t>
      </w:r>
      <w:r>
        <w:rPr>
          <w:rFonts w:ascii="Arial" w:hAnsi="Arial" w:cs="Arial"/>
          <w:sz w:val="24"/>
          <w:szCs w:val="24"/>
        </w:rPr>
        <w:t>–</w:t>
      </w:r>
      <w:r w:rsidRPr="003B63B7">
        <w:rPr>
          <w:rFonts w:ascii="Arial" w:hAnsi="Arial" w:cs="Arial"/>
          <w:sz w:val="24"/>
          <w:szCs w:val="24"/>
        </w:rPr>
        <w:t xml:space="preserve"> </w:t>
      </w:r>
      <w:proofErr w:type="gramStart"/>
      <w:r w:rsidRPr="003B63B7">
        <w:rPr>
          <w:rFonts w:ascii="Arial" w:hAnsi="Arial" w:cs="Arial"/>
          <w:sz w:val="24"/>
          <w:szCs w:val="24"/>
        </w:rPr>
        <w:t>2013</w:t>
      </w:r>
      <w:r>
        <w:rPr>
          <w:rFonts w:ascii="Arial" w:hAnsi="Arial" w:cs="Arial"/>
          <w:sz w:val="24"/>
          <w:szCs w:val="24"/>
        </w:rPr>
        <w:t xml:space="preserve">, </w:t>
      </w:r>
      <w:r w:rsidRPr="003B63B7">
        <w:rPr>
          <w:rFonts w:ascii="Arial" w:hAnsi="Arial" w:cs="Arial"/>
          <w:sz w:val="24"/>
          <w:szCs w:val="24"/>
        </w:rPr>
        <w:t>Censo</w:t>
      </w:r>
      <w:proofErr w:type="gramEnd"/>
      <w:r w:rsidRPr="003B63B7">
        <w:rPr>
          <w:rFonts w:ascii="Arial" w:hAnsi="Arial" w:cs="Arial"/>
          <w:sz w:val="24"/>
          <w:szCs w:val="24"/>
        </w:rPr>
        <w:t xml:space="preserve"> da </w:t>
      </w:r>
      <w:r>
        <w:rPr>
          <w:rFonts w:ascii="Arial" w:hAnsi="Arial" w:cs="Arial"/>
          <w:sz w:val="24"/>
          <w:szCs w:val="24"/>
        </w:rPr>
        <w:t xml:space="preserve">Educação </w:t>
      </w:r>
      <w:r w:rsidRPr="003B63B7">
        <w:rPr>
          <w:rFonts w:ascii="Arial" w:hAnsi="Arial" w:cs="Arial"/>
          <w:sz w:val="24"/>
          <w:szCs w:val="24"/>
        </w:rPr>
        <w:t>Básica 2015</w:t>
      </w:r>
      <w:r>
        <w:rPr>
          <w:rFonts w:ascii="Arial" w:hAnsi="Arial" w:cs="Arial"/>
          <w:sz w:val="24"/>
          <w:szCs w:val="24"/>
        </w:rPr>
        <w:t xml:space="preserve"> e </w:t>
      </w:r>
      <w:r w:rsidRPr="003B63B7">
        <w:rPr>
          <w:rFonts w:ascii="Arial" w:hAnsi="Arial" w:cs="Arial"/>
          <w:sz w:val="24"/>
          <w:szCs w:val="24"/>
        </w:rPr>
        <w:t xml:space="preserve">Censo da </w:t>
      </w:r>
      <w:r>
        <w:rPr>
          <w:rFonts w:ascii="Arial" w:hAnsi="Arial" w:cs="Arial"/>
          <w:sz w:val="24"/>
          <w:szCs w:val="24"/>
        </w:rPr>
        <w:t xml:space="preserve">Educação </w:t>
      </w:r>
      <w:r w:rsidRPr="003B63B7">
        <w:rPr>
          <w:rFonts w:ascii="Arial" w:hAnsi="Arial" w:cs="Arial"/>
          <w:sz w:val="24"/>
          <w:szCs w:val="24"/>
        </w:rPr>
        <w:t xml:space="preserve">Básica </w:t>
      </w:r>
      <w:r>
        <w:rPr>
          <w:rFonts w:ascii="Arial" w:hAnsi="Arial" w:cs="Arial"/>
          <w:sz w:val="24"/>
          <w:szCs w:val="24"/>
        </w:rPr>
        <w:t>–</w:t>
      </w:r>
      <w:r w:rsidRPr="003B63B7">
        <w:rPr>
          <w:rFonts w:ascii="Arial" w:hAnsi="Arial" w:cs="Arial"/>
          <w:sz w:val="24"/>
          <w:szCs w:val="24"/>
        </w:rPr>
        <w:t xml:space="preserve"> 2013</w:t>
      </w:r>
      <w:r>
        <w:rPr>
          <w:rFonts w:ascii="Arial" w:hAnsi="Arial" w:cs="Arial"/>
          <w:sz w:val="24"/>
          <w:szCs w:val="24"/>
        </w:rPr>
        <w:t xml:space="preserve">, dados não atuais. </w:t>
      </w:r>
    </w:p>
    <w:p w:rsidR="006A3AC5" w:rsidRDefault="0042304D" w:rsidP="0042304D">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A meta prevista para o período foi de 50% e a meta alcançada foi de 69,8%. Meta atingida. </w:t>
      </w:r>
    </w:p>
    <w:p w:rsidR="0042304D" w:rsidRPr="00613B86" w:rsidRDefault="0042304D" w:rsidP="0042304D">
      <w:pPr>
        <w:pStyle w:val="PargrafodaLista"/>
        <w:spacing w:after="0" w:line="360" w:lineRule="auto"/>
        <w:ind w:left="0" w:firstLine="709"/>
        <w:jc w:val="both"/>
        <w:rPr>
          <w:rFonts w:ascii="Arial" w:hAnsi="Arial" w:cs="Arial"/>
          <w:sz w:val="24"/>
          <w:szCs w:val="24"/>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8"/>
        <w:gridCol w:w="1720"/>
        <w:gridCol w:w="1858"/>
        <w:gridCol w:w="2291"/>
        <w:gridCol w:w="2435"/>
        <w:gridCol w:w="2005"/>
        <w:gridCol w:w="2005"/>
      </w:tblGrid>
      <w:tr w:rsidR="009656EA" w:rsidRPr="00271E9D" w:rsidTr="00656350">
        <w:trPr>
          <w:trHeight w:val="300"/>
        </w:trPr>
        <w:tc>
          <w:tcPr>
            <w:tcW w:w="904" w:type="pct"/>
            <w:shd w:val="clear" w:color="auto" w:fill="auto"/>
            <w:vAlign w:val="center"/>
          </w:tcPr>
          <w:p w:rsidR="00271E9D" w:rsidRPr="00271E9D" w:rsidRDefault="00271E9D" w:rsidP="00271E9D">
            <w:pPr>
              <w:spacing w:after="0" w:line="240" w:lineRule="auto"/>
              <w:jc w:val="center"/>
              <w:rPr>
                <w:rFonts w:ascii="Arial" w:hAnsi="Arial" w:cs="Arial"/>
                <w:b/>
                <w:sz w:val="20"/>
                <w:szCs w:val="20"/>
              </w:rPr>
            </w:pPr>
            <w:r w:rsidRPr="00271E9D">
              <w:rPr>
                <w:rFonts w:ascii="Arial" w:hAnsi="Arial" w:cs="Arial"/>
                <w:b/>
                <w:sz w:val="20"/>
                <w:szCs w:val="20"/>
              </w:rPr>
              <w:t>ESTRATÉGIAS</w:t>
            </w:r>
          </w:p>
        </w:tc>
        <w:tc>
          <w:tcPr>
            <w:tcW w:w="572" w:type="pct"/>
            <w:vAlign w:val="center"/>
          </w:tcPr>
          <w:p w:rsidR="00271E9D" w:rsidRPr="00271E9D" w:rsidRDefault="00271E9D" w:rsidP="00271E9D">
            <w:pPr>
              <w:spacing w:after="0" w:line="240" w:lineRule="auto"/>
              <w:jc w:val="center"/>
              <w:rPr>
                <w:rFonts w:ascii="Arial" w:hAnsi="Arial" w:cs="Arial"/>
                <w:b/>
                <w:sz w:val="20"/>
                <w:szCs w:val="20"/>
              </w:rPr>
            </w:pPr>
            <w:r w:rsidRPr="00271E9D">
              <w:rPr>
                <w:rFonts w:ascii="Arial" w:hAnsi="Arial" w:cs="Arial"/>
                <w:b/>
                <w:sz w:val="20"/>
                <w:szCs w:val="20"/>
              </w:rPr>
              <w:t>PRAZO DE EXECUÇÃO</w:t>
            </w:r>
          </w:p>
        </w:tc>
        <w:tc>
          <w:tcPr>
            <w:tcW w:w="618" w:type="pct"/>
            <w:shd w:val="clear" w:color="auto" w:fill="auto"/>
            <w:vAlign w:val="center"/>
          </w:tcPr>
          <w:p w:rsidR="00271E9D" w:rsidRPr="00271E9D" w:rsidRDefault="00271E9D" w:rsidP="00271E9D">
            <w:pPr>
              <w:spacing w:after="0" w:line="240" w:lineRule="auto"/>
              <w:jc w:val="center"/>
              <w:rPr>
                <w:rFonts w:ascii="Arial" w:hAnsi="Arial" w:cs="Arial"/>
                <w:b/>
                <w:sz w:val="20"/>
                <w:szCs w:val="20"/>
              </w:rPr>
            </w:pPr>
            <w:r w:rsidRPr="00271E9D">
              <w:rPr>
                <w:rFonts w:ascii="Arial" w:hAnsi="Arial" w:cs="Arial"/>
                <w:b/>
                <w:sz w:val="20"/>
                <w:szCs w:val="20"/>
              </w:rPr>
              <w:t>SITUAÇÃO</w:t>
            </w:r>
          </w:p>
        </w:tc>
        <w:tc>
          <w:tcPr>
            <w:tcW w:w="762" w:type="pct"/>
            <w:shd w:val="clear" w:color="auto" w:fill="auto"/>
            <w:vAlign w:val="center"/>
          </w:tcPr>
          <w:p w:rsidR="00271E9D" w:rsidRPr="00271E9D" w:rsidRDefault="00271E9D" w:rsidP="00271E9D">
            <w:pPr>
              <w:spacing w:after="0" w:line="240" w:lineRule="auto"/>
              <w:jc w:val="center"/>
              <w:rPr>
                <w:rFonts w:ascii="Arial" w:hAnsi="Arial" w:cs="Arial"/>
                <w:b/>
                <w:sz w:val="20"/>
                <w:szCs w:val="20"/>
              </w:rPr>
            </w:pPr>
            <w:r w:rsidRPr="00271E9D">
              <w:rPr>
                <w:rFonts w:ascii="Arial" w:hAnsi="Arial" w:cs="Arial"/>
                <w:b/>
                <w:sz w:val="20"/>
                <w:szCs w:val="20"/>
              </w:rPr>
              <w:t>INDICADORES</w:t>
            </w:r>
          </w:p>
        </w:tc>
        <w:tc>
          <w:tcPr>
            <w:tcW w:w="810" w:type="pct"/>
          </w:tcPr>
          <w:p w:rsidR="00271E9D" w:rsidRPr="00271E9D" w:rsidRDefault="00271E9D" w:rsidP="00271E9D">
            <w:pPr>
              <w:spacing w:after="0" w:line="240" w:lineRule="auto"/>
              <w:jc w:val="center"/>
              <w:rPr>
                <w:rFonts w:ascii="Arial" w:hAnsi="Arial" w:cs="Arial"/>
                <w:b/>
                <w:sz w:val="20"/>
                <w:szCs w:val="20"/>
              </w:rPr>
            </w:pPr>
            <w:r w:rsidRPr="00271E9D">
              <w:rPr>
                <w:rFonts w:ascii="Arial" w:hAnsi="Arial" w:cs="Arial"/>
                <w:b/>
                <w:sz w:val="20"/>
                <w:szCs w:val="20"/>
              </w:rPr>
              <w:t>AÇÃO PARA ATINGIR</w:t>
            </w:r>
          </w:p>
        </w:tc>
        <w:tc>
          <w:tcPr>
            <w:tcW w:w="667" w:type="pct"/>
          </w:tcPr>
          <w:p w:rsidR="00271E9D" w:rsidRPr="00271E9D" w:rsidRDefault="00271E9D" w:rsidP="00271E9D">
            <w:pPr>
              <w:spacing w:after="0" w:line="240" w:lineRule="auto"/>
              <w:jc w:val="center"/>
              <w:rPr>
                <w:rFonts w:ascii="Arial" w:hAnsi="Arial" w:cs="Arial"/>
                <w:b/>
                <w:sz w:val="20"/>
                <w:szCs w:val="20"/>
              </w:rPr>
            </w:pPr>
            <w:r w:rsidRPr="00271E9D">
              <w:rPr>
                <w:rFonts w:ascii="Arial" w:hAnsi="Arial" w:cs="Arial"/>
                <w:b/>
                <w:sz w:val="20"/>
                <w:szCs w:val="20"/>
              </w:rPr>
              <w:t>RESPONSÁVEL</w:t>
            </w:r>
          </w:p>
        </w:tc>
        <w:tc>
          <w:tcPr>
            <w:tcW w:w="667" w:type="pct"/>
            <w:shd w:val="clear" w:color="auto" w:fill="auto"/>
            <w:vAlign w:val="center"/>
          </w:tcPr>
          <w:p w:rsidR="00271E9D" w:rsidRPr="00271E9D" w:rsidRDefault="00271E9D" w:rsidP="00271E9D">
            <w:pPr>
              <w:spacing w:after="0" w:line="240" w:lineRule="auto"/>
              <w:jc w:val="center"/>
              <w:rPr>
                <w:rFonts w:ascii="Arial" w:hAnsi="Arial" w:cs="Arial"/>
                <w:b/>
                <w:sz w:val="20"/>
                <w:szCs w:val="20"/>
              </w:rPr>
            </w:pPr>
            <w:r w:rsidRPr="00271E9D">
              <w:rPr>
                <w:rFonts w:ascii="Arial" w:hAnsi="Arial" w:cs="Arial"/>
                <w:b/>
                <w:sz w:val="20"/>
                <w:szCs w:val="20"/>
              </w:rPr>
              <w:t>PREVISÕES ORÇAMENTÁRIAS</w:t>
            </w:r>
          </w:p>
        </w:tc>
      </w:tr>
      <w:tr w:rsidR="009656EA" w:rsidRPr="00271E9D" w:rsidTr="00656350">
        <w:tblPrEx>
          <w:tblCellMar>
            <w:left w:w="108" w:type="dxa"/>
            <w:right w:w="108" w:type="dxa"/>
          </w:tblCellMar>
          <w:tblLook w:val="04A0" w:firstRow="1" w:lastRow="0" w:firstColumn="1" w:lastColumn="0" w:noHBand="0" w:noVBand="1"/>
        </w:tblPrEx>
        <w:tc>
          <w:tcPr>
            <w:tcW w:w="904" w:type="pct"/>
            <w:shd w:val="clear" w:color="auto" w:fill="auto"/>
            <w:vAlign w:val="center"/>
          </w:tcPr>
          <w:p w:rsidR="00271E9D" w:rsidRDefault="00271E9D" w:rsidP="00271E9D">
            <w:pPr>
              <w:spacing w:after="0" w:line="240" w:lineRule="auto"/>
              <w:jc w:val="both"/>
              <w:rPr>
                <w:rFonts w:ascii="Arial" w:hAnsi="Arial" w:cs="Arial"/>
                <w:sz w:val="20"/>
                <w:szCs w:val="20"/>
              </w:rPr>
            </w:pPr>
            <w:r w:rsidRPr="00271E9D">
              <w:rPr>
                <w:rFonts w:ascii="Arial" w:hAnsi="Arial" w:cs="Arial"/>
                <w:sz w:val="20"/>
                <w:szCs w:val="20"/>
              </w:rPr>
              <w:t>14.1 Realizar, em regime de colaboração, o planejamento estratégico para o dimensionamento da demanda por formação em cursos de pós-graduação, para fomentar a respectiva oferta por parte das instituições públicas de</w:t>
            </w:r>
            <w:r w:rsidR="009C7EA5" w:rsidRPr="00271E9D">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sidRPr="00271E9D">
              <w:rPr>
                <w:rFonts w:ascii="Arial" w:hAnsi="Arial" w:cs="Arial"/>
                <w:sz w:val="20"/>
                <w:szCs w:val="20"/>
              </w:rPr>
              <w:t>superior, de forma orgânica e articulada às políticas de formação do Estado e Municípios.</w:t>
            </w: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Default="009649C7" w:rsidP="00271E9D">
            <w:pPr>
              <w:spacing w:after="0" w:line="240" w:lineRule="auto"/>
              <w:jc w:val="both"/>
              <w:rPr>
                <w:rFonts w:ascii="Arial" w:hAnsi="Arial" w:cs="Arial"/>
                <w:sz w:val="20"/>
                <w:szCs w:val="20"/>
              </w:rPr>
            </w:pPr>
          </w:p>
          <w:p w:rsidR="009649C7" w:rsidRPr="00271E9D" w:rsidRDefault="009649C7" w:rsidP="00271E9D">
            <w:pPr>
              <w:spacing w:after="0" w:line="240" w:lineRule="auto"/>
              <w:jc w:val="both"/>
              <w:rPr>
                <w:rFonts w:ascii="Arial" w:hAnsi="Arial" w:cs="Arial"/>
                <w:sz w:val="20"/>
                <w:szCs w:val="20"/>
              </w:rPr>
            </w:pPr>
          </w:p>
        </w:tc>
        <w:tc>
          <w:tcPr>
            <w:tcW w:w="572" w:type="pct"/>
          </w:tcPr>
          <w:p w:rsidR="00271E9D" w:rsidRPr="00271E9D" w:rsidRDefault="00B86024" w:rsidP="00271E9D">
            <w:pPr>
              <w:spacing w:after="0" w:line="240" w:lineRule="auto"/>
              <w:jc w:val="both"/>
              <w:rPr>
                <w:rFonts w:ascii="Arial" w:hAnsi="Arial" w:cs="Arial"/>
                <w:sz w:val="20"/>
                <w:szCs w:val="20"/>
              </w:rPr>
            </w:pPr>
            <w:r>
              <w:rPr>
                <w:rFonts w:ascii="Arial" w:hAnsi="Arial" w:cs="Arial"/>
                <w:sz w:val="20"/>
                <w:szCs w:val="20"/>
              </w:rPr>
              <w:t>2025</w:t>
            </w:r>
          </w:p>
        </w:tc>
        <w:tc>
          <w:tcPr>
            <w:tcW w:w="618" w:type="pct"/>
            <w:shd w:val="clear" w:color="auto" w:fill="00B050"/>
          </w:tcPr>
          <w:p w:rsidR="00271E9D" w:rsidRPr="00271E9D" w:rsidRDefault="00CC2202" w:rsidP="00271E9D">
            <w:pPr>
              <w:spacing w:after="0" w:line="240" w:lineRule="auto"/>
              <w:jc w:val="both"/>
              <w:rPr>
                <w:rFonts w:ascii="Arial" w:hAnsi="Arial" w:cs="Arial"/>
                <w:sz w:val="20"/>
                <w:szCs w:val="20"/>
              </w:rPr>
            </w:pPr>
            <w:r>
              <w:rPr>
                <w:rFonts w:ascii="Arial" w:hAnsi="Arial" w:cs="Arial"/>
                <w:sz w:val="20"/>
                <w:szCs w:val="20"/>
              </w:rPr>
              <w:t>E</w:t>
            </w:r>
            <w:r w:rsidRPr="005378F2">
              <w:rPr>
                <w:rFonts w:ascii="Arial" w:hAnsi="Arial" w:cs="Arial"/>
                <w:sz w:val="20"/>
                <w:szCs w:val="20"/>
                <w:shd w:val="clear" w:color="auto" w:fill="00B050"/>
              </w:rPr>
              <w:t>stratégia</w:t>
            </w:r>
            <w:r w:rsidR="005378F2">
              <w:rPr>
                <w:rFonts w:ascii="Arial" w:hAnsi="Arial" w:cs="Arial"/>
                <w:sz w:val="20"/>
                <w:szCs w:val="20"/>
              </w:rPr>
              <w:t xml:space="preserve"> em andamento.</w:t>
            </w:r>
            <w:r>
              <w:rPr>
                <w:rFonts w:ascii="Arial" w:hAnsi="Arial" w:cs="Arial"/>
                <w:sz w:val="20"/>
                <w:szCs w:val="20"/>
              </w:rPr>
              <w:t xml:space="preserve"> </w:t>
            </w:r>
          </w:p>
        </w:tc>
        <w:tc>
          <w:tcPr>
            <w:tcW w:w="762" w:type="pct"/>
            <w:shd w:val="clear" w:color="auto" w:fill="auto"/>
            <w:vAlign w:val="center"/>
          </w:tcPr>
          <w:p w:rsidR="00271E9D" w:rsidRDefault="00D2539C" w:rsidP="00271E9D">
            <w:pPr>
              <w:spacing w:after="0" w:line="240" w:lineRule="auto"/>
              <w:jc w:val="both"/>
              <w:rPr>
                <w:rFonts w:ascii="Arial" w:hAnsi="Arial" w:cs="Arial"/>
                <w:sz w:val="20"/>
                <w:szCs w:val="20"/>
              </w:rPr>
            </w:pPr>
            <w:r>
              <w:rPr>
                <w:rFonts w:ascii="Arial" w:hAnsi="Arial" w:cs="Arial"/>
                <w:sz w:val="20"/>
                <w:szCs w:val="20"/>
              </w:rPr>
              <w:t>Cursos ofertados pelas instituições;</w:t>
            </w:r>
          </w:p>
          <w:p w:rsidR="00D2539C" w:rsidRDefault="00D2539C" w:rsidP="00271E9D">
            <w:pPr>
              <w:spacing w:after="0" w:line="240" w:lineRule="auto"/>
              <w:jc w:val="both"/>
              <w:rPr>
                <w:rFonts w:ascii="Arial" w:hAnsi="Arial" w:cs="Arial"/>
                <w:sz w:val="20"/>
                <w:szCs w:val="20"/>
              </w:rPr>
            </w:pPr>
            <w:r>
              <w:rPr>
                <w:rFonts w:ascii="Arial" w:hAnsi="Arial" w:cs="Arial"/>
                <w:sz w:val="20"/>
                <w:szCs w:val="20"/>
              </w:rPr>
              <w:t xml:space="preserve">Demanda da rede municipal; </w:t>
            </w:r>
          </w:p>
          <w:p w:rsidR="00D2539C" w:rsidRDefault="00D2539C" w:rsidP="00271E9D">
            <w:pPr>
              <w:spacing w:after="0" w:line="240" w:lineRule="auto"/>
              <w:jc w:val="both"/>
              <w:rPr>
                <w:rFonts w:ascii="Arial" w:hAnsi="Arial" w:cs="Arial"/>
                <w:sz w:val="20"/>
                <w:szCs w:val="20"/>
              </w:rPr>
            </w:pPr>
            <w:r>
              <w:rPr>
                <w:rFonts w:ascii="Arial" w:hAnsi="Arial" w:cs="Arial"/>
                <w:sz w:val="20"/>
                <w:szCs w:val="20"/>
              </w:rPr>
              <w:t>Número de profissionais com pós-graduação.</w:t>
            </w:r>
          </w:p>
          <w:p w:rsidR="00D2539C" w:rsidRDefault="00D2539C"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Pr="00271E9D" w:rsidRDefault="00D2539C" w:rsidP="00271E9D">
            <w:pPr>
              <w:spacing w:after="0" w:line="240" w:lineRule="auto"/>
              <w:jc w:val="both"/>
              <w:rPr>
                <w:rFonts w:ascii="Arial" w:hAnsi="Arial" w:cs="Arial"/>
                <w:sz w:val="20"/>
                <w:szCs w:val="20"/>
              </w:rPr>
            </w:pPr>
          </w:p>
        </w:tc>
        <w:tc>
          <w:tcPr>
            <w:tcW w:w="810" w:type="pct"/>
          </w:tcPr>
          <w:p w:rsidR="005378F2" w:rsidRPr="005378F2" w:rsidRDefault="005378F2" w:rsidP="005378F2">
            <w:pPr>
              <w:autoSpaceDE w:val="0"/>
              <w:autoSpaceDN w:val="0"/>
              <w:adjustRightInd w:val="0"/>
              <w:spacing w:after="0" w:line="240" w:lineRule="auto"/>
              <w:rPr>
                <w:rFonts w:ascii="Arial" w:hAnsi="Arial" w:cs="Arial"/>
                <w:color w:val="000000"/>
                <w:sz w:val="20"/>
                <w:szCs w:val="20"/>
                <w:lang w:eastAsia="pt-BR"/>
              </w:rPr>
            </w:pPr>
            <w:r w:rsidRPr="005378F2">
              <w:rPr>
                <w:rFonts w:ascii="Arial" w:hAnsi="Arial" w:cs="Arial"/>
                <w:color w:val="000000"/>
                <w:sz w:val="20"/>
                <w:szCs w:val="20"/>
                <w:lang w:eastAsia="pt-BR"/>
              </w:rPr>
              <w:t>Implementar os Artigos 7º, 8º e 9º do</w:t>
            </w:r>
          </w:p>
          <w:p w:rsidR="00271E9D" w:rsidRDefault="005378F2" w:rsidP="005378F2">
            <w:pPr>
              <w:autoSpaceDE w:val="0"/>
              <w:autoSpaceDN w:val="0"/>
              <w:adjustRightInd w:val="0"/>
              <w:spacing w:after="0" w:line="240" w:lineRule="auto"/>
              <w:rPr>
                <w:rFonts w:ascii="Arial" w:hAnsi="Arial" w:cs="Arial"/>
                <w:color w:val="000000"/>
                <w:sz w:val="20"/>
                <w:szCs w:val="20"/>
                <w:lang w:eastAsia="pt-BR"/>
              </w:rPr>
            </w:pPr>
            <w:r w:rsidRPr="005378F2">
              <w:rPr>
                <w:rFonts w:ascii="Arial" w:hAnsi="Arial" w:cs="Arial"/>
                <w:color w:val="0000FF"/>
                <w:sz w:val="20"/>
                <w:szCs w:val="20"/>
                <w:lang w:eastAsia="pt-BR"/>
              </w:rPr>
              <w:t xml:space="preserve">Decreto nº 8752 de 9 de maio de 2016 </w:t>
            </w:r>
            <w:r w:rsidRPr="005378F2">
              <w:rPr>
                <w:rFonts w:ascii="Arial" w:hAnsi="Arial" w:cs="Arial"/>
                <w:color w:val="000000"/>
                <w:sz w:val="20"/>
                <w:szCs w:val="20"/>
                <w:lang w:eastAsia="pt-BR"/>
              </w:rPr>
              <w:t>que</w:t>
            </w:r>
            <w:r>
              <w:rPr>
                <w:rFonts w:ascii="Arial" w:hAnsi="Arial" w:cs="Arial"/>
                <w:color w:val="000000"/>
                <w:sz w:val="20"/>
                <w:szCs w:val="20"/>
                <w:lang w:eastAsia="pt-BR"/>
              </w:rPr>
              <w:t xml:space="preserve"> </w:t>
            </w:r>
            <w:r w:rsidRPr="005378F2">
              <w:rPr>
                <w:rFonts w:ascii="Arial" w:hAnsi="Arial" w:cs="Arial"/>
                <w:color w:val="000000"/>
                <w:sz w:val="20"/>
                <w:szCs w:val="20"/>
                <w:lang w:eastAsia="pt-BR"/>
              </w:rPr>
              <w:t>dispõe sobre a Política Nacional de Formação</w:t>
            </w:r>
            <w:r>
              <w:rPr>
                <w:rFonts w:ascii="Arial" w:hAnsi="Arial" w:cs="Arial"/>
                <w:color w:val="000000"/>
                <w:sz w:val="20"/>
                <w:szCs w:val="20"/>
                <w:lang w:eastAsia="pt-BR"/>
              </w:rPr>
              <w:t xml:space="preserve"> </w:t>
            </w:r>
            <w:r w:rsidRPr="005378F2">
              <w:rPr>
                <w:rFonts w:ascii="Arial" w:hAnsi="Arial" w:cs="Arial"/>
                <w:color w:val="000000"/>
                <w:sz w:val="20"/>
                <w:szCs w:val="20"/>
                <w:lang w:eastAsia="pt-BR"/>
              </w:rPr>
              <w:t>dos P</w:t>
            </w:r>
            <w:r w:rsidR="0016600C">
              <w:rPr>
                <w:rFonts w:ascii="Arial" w:hAnsi="Arial" w:cs="Arial"/>
                <w:color w:val="000000"/>
                <w:sz w:val="20"/>
                <w:szCs w:val="20"/>
                <w:lang w:eastAsia="pt-BR"/>
              </w:rPr>
              <w:t>rofissionais da</w:t>
            </w:r>
            <w:r w:rsidR="00A62115">
              <w:rPr>
                <w:rFonts w:ascii="Arial" w:hAnsi="Arial" w:cs="Arial"/>
                <w:color w:val="000000"/>
                <w:sz w:val="20"/>
                <w:szCs w:val="20"/>
                <w:lang w:eastAsia="pt-BR"/>
              </w:rPr>
              <w:t xml:space="preserve"> </w:t>
            </w:r>
            <w:r w:rsidR="00FD6DAC">
              <w:rPr>
                <w:rFonts w:ascii="Arial" w:hAnsi="Arial" w:cs="Arial"/>
                <w:color w:val="000000"/>
                <w:sz w:val="20"/>
                <w:szCs w:val="20"/>
                <w:lang w:eastAsia="pt-BR"/>
              </w:rPr>
              <w:t>Educação</w:t>
            </w:r>
            <w:r w:rsidR="00A62115">
              <w:rPr>
                <w:rFonts w:ascii="Arial" w:hAnsi="Arial" w:cs="Arial"/>
                <w:color w:val="000000"/>
                <w:sz w:val="20"/>
                <w:szCs w:val="20"/>
                <w:lang w:eastAsia="pt-BR"/>
              </w:rPr>
              <w:t xml:space="preserve"> </w:t>
            </w:r>
            <w:r w:rsidR="0016600C">
              <w:rPr>
                <w:rFonts w:ascii="Arial" w:hAnsi="Arial" w:cs="Arial"/>
                <w:color w:val="000000"/>
                <w:sz w:val="20"/>
                <w:szCs w:val="20"/>
                <w:lang w:eastAsia="pt-BR"/>
              </w:rPr>
              <w:t>Básica;</w:t>
            </w:r>
          </w:p>
          <w:p w:rsidR="0016600C" w:rsidRPr="00656350" w:rsidRDefault="009C7EA5" w:rsidP="0016600C">
            <w:pPr>
              <w:autoSpaceDE w:val="0"/>
              <w:autoSpaceDN w:val="0"/>
              <w:adjustRightInd w:val="0"/>
              <w:spacing w:after="0" w:line="240" w:lineRule="auto"/>
              <w:rPr>
                <w:rFonts w:ascii="Arial" w:hAnsi="Arial" w:cs="Arial"/>
                <w:sz w:val="20"/>
                <w:szCs w:val="20"/>
                <w:lang w:eastAsia="pt-BR"/>
              </w:rPr>
            </w:pPr>
            <w:r>
              <w:rPr>
                <w:rFonts w:ascii="Arial" w:hAnsi="Arial" w:cs="Arial"/>
                <w:sz w:val="20"/>
                <w:szCs w:val="20"/>
                <w:lang w:eastAsia="pt-BR"/>
              </w:rPr>
              <w:t>Art. 4º</w:t>
            </w:r>
            <w:r w:rsidR="00656350" w:rsidRPr="00656350">
              <w:rPr>
                <w:rFonts w:ascii="Arial" w:hAnsi="Arial" w:cs="Arial"/>
                <w:sz w:val="20"/>
                <w:szCs w:val="20"/>
                <w:lang w:eastAsia="pt-BR"/>
              </w:rPr>
              <w:t xml:space="preserve"> A Política Nacional de </w:t>
            </w:r>
            <w:r w:rsidR="0016600C" w:rsidRPr="00656350">
              <w:rPr>
                <w:rFonts w:ascii="Arial" w:hAnsi="Arial" w:cs="Arial"/>
                <w:sz w:val="20"/>
                <w:szCs w:val="20"/>
                <w:lang w:eastAsia="pt-BR"/>
              </w:rPr>
              <w:t>Formação de</w:t>
            </w:r>
            <w:r w:rsidR="00656350">
              <w:rPr>
                <w:rFonts w:ascii="Arial" w:hAnsi="Arial" w:cs="Arial"/>
                <w:sz w:val="20"/>
                <w:szCs w:val="20"/>
                <w:lang w:eastAsia="pt-BR"/>
              </w:rPr>
              <w:t xml:space="preserve"> </w:t>
            </w:r>
            <w:r w:rsidR="0016600C" w:rsidRPr="00656350">
              <w:rPr>
                <w:rFonts w:ascii="Arial" w:hAnsi="Arial" w:cs="Arial"/>
                <w:sz w:val="20"/>
                <w:szCs w:val="20"/>
                <w:lang w:eastAsia="pt-BR"/>
              </w:rPr>
              <w:t>Profissionais da</w:t>
            </w:r>
            <w:r w:rsidRPr="00656350">
              <w:rPr>
                <w:rFonts w:ascii="Arial" w:hAnsi="Arial" w:cs="Arial"/>
                <w:sz w:val="20"/>
                <w:szCs w:val="20"/>
                <w:lang w:eastAsia="pt-BR"/>
              </w:rPr>
              <w:t xml:space="preserve"> </w:t>
            </w:r>
            <w:r w:rsidR="00FD6DAC">
              <w:rPr>
                <w:rFonts w:ascii="Arial" w:hAnsi="Arial" w:cs="Arial"/>
                <w:sz w:val="20"/>
                <w:szCs w:val="20"/>
                <w:lang w:eastAsia="pt-BR"/>
              </w:rPr>
              <w:t>Educação</w:t>
            </w:r>
            <w:r>
              <w:rPr>
                <w:rFonts w:ascii="Arial" w:hAnsi="Arial" w:cs="Arial"/>
                <w:sz w:val="20"/>
                <w:szCs w:val="20"/>
                <w:lang w:eastAsia="pt-BR"/>
              </w:rPr>
              <w:t xml:space="preserve"> </w:t>
            </w:r>
            <w:r w:rsidR="0016600C" w:rsidRPr="00656350">
              <w:rPr>
                <w:rFonts w:ascii="Arial" w:hAnsi="Arial" w:cs="Arial"/>
                <w:sz w:val="20"/>
                <w:szCs w:val="20"/>
                <w:lang w:eastAsia="pt-BR"/>
              </w:rPr>
              <w:t>Básica será orientada</w:t>
            </w:r>
            <w:r w:rsidR="00656350" w:rsidRPr="00656350">
              <w:rPr>
                <w:rFonts w:ascii="Arial" w:hAnsi="Arial" w:cs="Arial"/>
                <w:sz w:val="20"/>
                <w:szCs w:val="20"/>
                <w:lang w:eastAsia="pt-BR"/>
              </w:rPr>
              <w:t xml:space="preserve"> </w:t>
            </w:r>
            <w:r w:rsidR="0016600C" w:rsidRPr="00656350">
              <w:rPr>
                <w:rFonts w:ascii="Arial" w:hAnsi="Arial" w:cs="Arial"/>
                <w:sz w:val="20"/>
                <w:szCs w:val="20"/>
                <w:lang w:eastAsia="pt-BR"/>
              </w:rPr>
              <w:t>pelo</w:t>
            </w:r>
            <w:r w:rsidR="00656350">
              <w:rPr>
                <w:rFonts w:ascii="Arial" w:hAnsi="Arial" w:cs="Arial"/>
                <w:sz w:val="20"/>
                <w:szCs w:val="20"/>
                <w:lang w:eastAsia="pt-BR"/>
              </w:rPr>
              <w:t xml:space="preserve"> </w:t>
            </w:r>
            <w:r w:rsidR="0016600C" w:rsidRPr="00656350">
              <w:rPr>
                <w:rFonts w:ascii="Arial" w:hAnsi="Arial" w:cs="Arial"/>
                <w:sz w:val="20"/>
                <w:szCs w:val="20"/>
                <w:lang w:eastAsia="pt-BR"/>
              </w:rPr>
              <w:t xml:space="preserve">Planejamento </w:t>
            </w:r>
            <w:r w:rsidR="00656350">
              <w:rPr>
                <w:rFonts w:ascii="Arial" w:hAnsi="Arial" w:cs="Arial"/>
                <w:sz w:val="20"/>
                <w:szCs w:val="20"/>
                <w:lang w:eastAsia="pt-BR"/>
              </w:rPr>
              <w:t>e</w:t>
            </w:r>
            <w:r w:rsidR="0016600C" w:rsidRPr="00656350">
              <w:rPr>
                <w:rFonts w:ascii="Arial" w:hAnsi="Arial" w:cs="Arial"/>
                <w:sz w:val="20"/>
                <w:szCs w:val="20"/>
                <w:lang w:eastAsia="pt-BR"/>
              </w:rPr>
              <w:t>stratégico Nacional,</w:t>
            </w:r>
            <w:r w:rsidR="00656350">
              <w:rPr>
                <w:rFonts w:ascii="Arial" w:hAnsi="Arial" w:cs="Arial"/>
                <w:sz w:val="20"/>
                <w:szCs w:val="20"/>
                <w:lang w:eastAsia="pt-BR"/>
              </w:rPr>
              <w:t xml:space="preserve"> documento de </w:t>
            </w:r>
            <w:r w:rsidR="0016600C" w:rsidRPr="00656350">
              <w:rPr>
                <w:rFonts w:ascii="Arial" w:hAnsi="Arial" w:cs="Arial"/>
                <w:sz w:val="20"/>
                <w:szCs w:val="20"/>
                <w:lang w:eastAsia="pt-BR"/>
              </w:rPr>
              <w:t>referência proposto pelo Ministério</w:t>
            </w:r>
            <w:r w:rsidR="00656350" w:rsidRPr="00656350">
              <w:rPr>
                <w:rFonts w:ascii="Arial" w:hAnsi="Arial" w:cs="Arial"/>
                <w:sz w:val="20"/>
                <w:szCs w:val="20"/>
                <w:lang w:eastAsia="pt-BR"/>
              </w:rPr>
              <w:t xml:space="preserve"> </w:t>
            </w:r>
            <w:r w:rsidR="0016600C" w:rsidRPr="00656350">
              <w:rPr>
                <w:rFonts w:ascii="Arial" w:hAnsi="Arial" w:cs="Arial"/>
                <w:sz w:val="20"/>
                <w:szCs w:val="20"/>
                <w:lang w:eastAsia="pt-BR"/>
              </w:rPr>
              <w:t>da</w:t>
            </w:r>
            <w:r w:rsidRPr="00656350">
              <w:rPr>
                <w:rFonts w:ascii="Arial" w:hAnsi="Arial" w:cs="Arial"/>
                <w:sz w:val="20"/>
                <w:szCs w:val="20"/>
                <w:lang w:eastAsia="pt-BR"/>
              </w:rPr>
              <w:t xml:space="preserve"> </w:t>
            </w:r>
            <w:r w:rsidR="00FD6DAC">
              <w:rPr>
                <w:rFonts w:ascii="Arial" w:hAnsi="Arial" w:cs="Arial"/>
                <w:sz w:val="20"/>
                <w:szCs w:val="20"/>
                <w:lang w:eastAsia="pt-BR"/>
              </w:rPr>
              <w:t>Educação</w:t>
            </w:r>
            <w:r>
              <w:rPr>
                <w:rFonts w:ascii="Arial" w:hAnsi="Arial" w:cs="Arial"/>
                <w:sz w:val="20"/>
                <w:szCs w:val="20"/>
                <w:lang w:eastAsia="pt-BR"/>
              </w:rPr>
              <w:t xml:space="preserve"> </w:t>
            </w:r>
            <w:r w:rsidR="0016600C" w:rsidRPr="00656350">
              <w:rPr>
                <w:rFonts w:ascii="Arial" w:hAnsi="Arial" w:cs="Arial"/>
                <w:sz w:val="20"/>
                <w:szCs w:val="20"/>
                <w:lang w:eastAsia="pt-BR"/>
              </w:rPr>
              <w:t>para a formulação de Planos</w:t>
            </w:r>
            <w:r w:rsidR="00656350">
              <w:rPr>
                <w:rFonts w:ascii="Arial" w:hAnsi="Arial" w:cs="Arial"/>
                <w:sz w:val="20"/>
                <w:szCs w:val="20"/>
                <w:lang w:eastAsia="pt-BR"/>
              </w:rPr>
              <w:t xml:space="preserve"> </w:t>
            </w:r>
            <w:r w:rsidR="0016600C" w:rsidRPr="00656350">
              <w:rPr>
                <w:rFonts w:ascii="Arial" w:hAnsi="Arial" w:cs="Arial"/>
                <w:sz w:val="20"/>
                <w:szCs w:val="20"/>
                <w:lang w:eastAsia="pt-BR"/>
              </w:rPr>
              <w:t>Estratégicos em cada unidade federativa e para a</w:t>
            </w:r>
            <w:r w:rsidR="00656350" w:rsidRPr="00656350">
              <w:rPr>
                <w:rFonts w:ascii="Arial" w:hAnsi="Arial" w:cs="Arial"/>
                <w:sz w:val="20"/>
                <w:szCs w:val="20"/>
                <w:lang w:eastAsia="pt-BR"/>
              </w:rPr>
              <w:t xml:space="preserve"> </w:t>
            </w:r>
            <w:r w:rsidR="0016600C" w:rsidRPr="00656350">
              <w:rPr>
                <w:rFonts w:ascii="Arial" w:hAnsi="Arial" w:cs="Arial"/>
                <w:sz w:val="20"/>
                <w:szCs w:val="20"/>
                <w:lang w:eastAsia="pt-BR"/>
              </w:rPr>
              <w:t>implementação das ações e dos programas</w:t>
            </w:r>
            <w:r w:rsidR="00656350" w:rsidRPr="00656350">
              <w:rPr>
                <w:rFonts w:ascii="Arial" w:hAnsi="Arial" w:cs="Arial"/>
                <w:sz w:val="20"/>
                <w:szCs w:val="20"/>
                <w:lang w:eastAsia="pt-BR"/>
              </w:rPr>
              <w:t xml:space="preserve"> </w:t>
            </w:r>
            <w:r w:rsidR="0016600C" w:rsidRPr="00656350">
              <w:rPr>
                <w:rFonts w:ascii="Arial" w:hAnsi="Arial" w:cs="Arial"/>
                <w:sz w:val="20"/>
                <w:szCs w:val="20"/>
                <w:lang w:eastAsia="pt-BR"/>
              </w:rPr>
              <w:t>integrados e complementares.</w:t>
            </w:r>
          </w:p>
          <w:p w:rsidR="0016600C" w:rsidRPr="00271E9D" w:rsidRDefault="0016600C" w:rsidP="00656350">
            <w:pPr>
              <w:autoSpaceDE w:val="0"/>
              <w:autoSpaceDN w:val="0"/>
              <w:adjustRightInd w:val="0"/>
              <w:spacing w:after="0" w:line="240" w:lineRule="auto"/>
              <w:rPr>
                <w:rFonts w:ascii="Arial" w:hAnsi="Arial" w:cs="Arial"/>
                <w:sz w:val="20"/>
                <w:szCs w:val="20"/>
              </w:rPr>
            </w:pPr>
            <w:r w:rsidRPr="00656350">
              <w:rPr>
                <w:rFonts w:ascii="Arial" w:hAnsi="Arial" w:cs="Arial"/>
                <w:sz w:val="20"/>
                <w:szCs w:val="20"/>
                <w:lang w:eastAsia="pt-BR"/>
              </w:rPr>
              <w:t>2- Cursos de formação continuada ofertados pelas</w:t>
            </w:r>
            <w:r w:rsidR="00656350">
              <w:rPr>
                <w:rFonts w:ascii="Arial" w:hAnsi="Arial" w:cs="Arial"/>
                <w:sz w:val="20"/>
                <w:szCs w:val="20"/>
                <w:lang w:eastAsia="pt-BR"/>
              </w:rPr>
              <w:t xml:space="preserve"> </w:t>
            </w:r>
            <w:r w:rsidRPr="00656350">
              <w:rPr>
                <w:rFonts w:ascii="Arial" w:hAnsi="Arial" w:cs="Arial"/>
                <w:sz w:val="20"/>
                <w:szCs w:val="20"/>
                <w:lang w:eastAsia="pt-BR"/>
              </w:rPr>
              <w:t>IES – públicas e comunitárias</w:t>
            </w:r>
            <w:r w:rsidR="009C7EA5">
              <w:rPr>
                <w:rFonts w:ascii="Arial" w:hAnsi="Arial" w:cs="Arial"/>
                <w:sz w:val="20"/>
                <w:szCs w:val="20"/>
                <w:lang w:eastAsia="pt-BR"/>
              </w:rPr>
              <w:t>.</w:t>
            </w:r>
          </w:p>
        </w:tc>
        <w:tc>
          <w:tcPr>
            <w:tcW w:w="667" w:type="pct"/>
          </w:tcPr>
          <w:p w:rsidR="00271E9D" w:rsidRDefault="00D2539C" w:rsidP="00271E9D">
            <w:pPr>
              <w:spacing w:after="0" w:line="240" w:lineRule="auto"/>
              <w:jc w:val="both"/>
              <w:rPr>
                <w:rFonts w:ascii="Arial" w:hAnsi="Arial" w:cs="Arial"/>
                <w:sz w:val="20"/>
                <w:szCs w:val="20"/>
              </w:rPr>
            </w:pPr>
            <w:r w:rsidRPr="00271E9D">
              <w:rPr>
                <w:rFonts w:ascii="Arial" w:hAnsi="Arial" w:cs="Arial"/>
                <w:sz w:val="20"/>
                <w:szCs w:val="20"/>
              </w:rPr>
              <w:t>Instituições</w:t>
            </w:r>
            <w:r>
              <w:rPr>
                <w:rFonts w:ascii="Arial" w:hAnsi="Arial" w:cs="Arial"/>
                <w:sz w:val="20"/>
                <w:szCs w:val="20"/>
              </w:rPr>
              <w:t xml:space="preserve"> públicas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Pr>
                <w:rFonts w:ascii="Arial" w:hAnsi="Arial" w:cs="Arial"/>
                <w:sz w:val="20"/>
                <w:szCs w:val="20"/>
              </w:rPr>
              <w:t>superior;</w:t>
            </w:r>
          </w:p>
          <w:p w:rsidR="00D2539C" w:rsidRPr="00271E9D" w:rsidRDefault="00AE5EF2" w:rsidP="00271E9D">
            <w:pPr>
              <w:spacing w:after="0" w:line="240" w:lineRule="auto"/>
              <w:jc w:val="both"/>
              <w:rPr>
                <w:rFonts w:ascii="Arial" w:hAnsi="Arial" w:cs="Arial"/>
                <w:sz w:val="20"/>
                <w:szCs w:val="20"/>
              </w:rPr>
            </w:pPr>
            <w:r>
              <w:rPr>
                <w:rFonts w:ascii="Arial" w:hAnsi="Arial" w:cs="Arial"/>
                <w:sz w:val="20"/>
                <w:szCs w:val="20"/>
              </w:rPr>
              <w:t>Secretaria Municipal de</w:t>
            </w:r>
            <w:r w:rsidR="009C7EA5">
              <w:rPr>
                <w:rFonts w:ascii="Arial" w:hAnsi="Arial" w:cs="Arial"/>
                <w:sz w:val="20"/>
                <w:szCs w:val="20"/>
              </w:rPr>
              <w:t xml:space="preserve"> </w:t>
            </w:r>
            <w:r w:rsidR="00FD6DAC">
              <w:rPr>
                <w:rFonts w:ascii="Arial" w:hAnsi="Arial" w:cs="Arial"/>
                <w:sz w:val="20"/>
                <w:szCs w:val="20"/>
              </w:rPr>
              <w:t>Educação</w:t>
            </w:r>
            <w:r w:rsidR="009C7EA5">
              <w:rPr>
                <w:rFonts w:ascii="Arial" w:hAnsi="Arial" w:cs="Arial"/>
                <w:sz w:val="20"/>
                <w:szCs w:val="20"/>
              </w:rPr>
              <w:t xml:space="preserve"> </w:t>
            </w:r>
            <w:r>
              <w:rPr>
                <w:rFonts w:ascii="Arial" w:hAnsi="Arial" w:cs="Arial"/>
                <w:sz w:val="20"/>
                <w:szCs w:val="20"/>
              </w:rPr>
              <w:t>e Desporto</w:t>
            </w:r>
            <w:r w:rsidR="00D2539C">
              <w:rPr>
                <w:rFonts w:ascii="Arial" w:hAnsi="Arial" w:cs="Arial"/>
                <w:sz w:val="20"/>
                <w:szCs w:val="20"/>
              </w:rPr>
              <w:t>.</w:t>
            </w:r>
          </w:p>
        </w:tc>
        <w:tc>
          <w:tcPr>
            <w:tcW w:w="667" w:type="pct"/>
            <w:shd w:val="clear" w:color="auto" w:fill="auto"/>
            <w:vAlign w:val="center"/>
          </w:tcPr>
          <w:p w:rsidR="005378F2" w:rsidRDefault="005378F2" w:rsidP="005378F2">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D2539C" w:rsidRDefault="00D2539C"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3E6AA6" w:rsidRDefault="003E6AA6"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Default="00D2539C" w:rsidP="00271E9D">
            <w:pPr>
              <w:spacing w:after="0" w:line="240" w:lineRule="auto"/>
              <w:jc w:val="both"/>
              <w:rPr>
                <w:rFonts w:ascii="Arial" w:hAnsi="Arial" w:cs="Arial"/>
                <w:sz w:val="20"/>
                <w:szCs w:val="20"/>
              </w:rPr>
            </w:pPr>
          </w:p>
          <w:p w:rsidR="00D2539C" w:rsidRPr="00271E9D" w:rsidRDefault="00D2539C" w:rsidP="00271E9D">
            <w:pPr>
              <w:spacing w:after="0" w:line="240" w:lineRule="auto"/>
              <w:jc w:val="both"/>
              <w:rPr>
                <w:rFonts w:ascii="Arial" w:hAnsi="Arial" w:cs="Arial"/>
                <w:sz w:val="20"/>
                <w:szCs w:val="20"/>
              </w:rPr>
            </w:pPr>
          </w:p>
        </w:tc>
      </w:tr>
    </w:tbl>
    <w:p w:rsidR="00F73DE5" w:rsidRDefault="00F73DE5" w:rsidP="009656EA">
      <w:pPr>
        <w:rPr>
          <w:rFonts w:ascii="Arial" w:hAnsi="Arial" w:cs="Arial"/>
          <w:b/>
          <w:sz w:val="24"/>
          <w:szCs w:val="24"/>
        </w:rPr>
      </w:pPr>
    </w:p>
    <w:p w:rsidR="00F76E84" w:rsidRDefault="009656EA" w:rsidP="009656EA">
      <w:pPr>
        <w:rPr>
          <w:rFonts w:ascii="Arial" w:hAnsi="Arial" w:cs="Arial"/>
          <w:b/>
          <w:sz w:val="24"/>
          <w:szCs w:val="24"/>
        </w:rPr>
      </w:pPr>
      <w:r>
        <w:rPr>
          <w:rFonts w:ascii="Arial" w:hAnsi="Arial" w:cs="Arial"/>
          <w:b/>
          <w:sz w:val="24"/>
          <w:szCs w:val="24"/>
        </w:rPr>
        <w:lastRenderedPageBreak/>
        <w:t xml:space="preserve">XV. </w:t>
      </w:r>
      <w:r w:rsidR="00FC3746" w:rsidRPr="009656EA">
        <w:rPr>
          <w:rFonts w:ascii="Arial" w:hAnsi="Arial" w:cs="Arial"/>
          <w:b/>
          <w:sz w:val="24"/>
          <w:szCs w:val="24"/>
        </w:rPr>
        <w:t xml:space="preserve">Meta sobre </w:t>
      </w:r>
      <w:r w:rsidR="00216EAD" w:rsidRPr="009656EA">
        <w:rPr>
          <w:rFonts w:ascii="Arial" w:hAnsi="Arial" w:cs="Arial"/>
          <w:b/>
          <w:sz w:val="24"/>
          <w:szCs w:val="24"/>
        </w:rPr>
        <w:t>a Formação de Professores</w:t>
      </w:r>
    </w:p>
    <w:p w:rsidR="0042304D" w:rsidRPr="009656EA" w:rsidRDefault="0042304D" w:rsidP="009656EA">
      <w:pPr>
        <w:rPr>
          <w:rFonts w:ascii="Arial" w:hAnsi="Arial" w:cs="Arial"/>
          <w:b/>
          <w:sz w:val="24"/>
          <w:szCs w:val="24"/>
        </w:rPr>
      </w:pPr>
    </w:p>
    <w:p w:rsidR="00A158C9" w:rsidRPr="00613B86" w:rsidRDefault="00A158C9" w:rsidP="00190157">
      <w:pPr>
        <w:spacing w:after="0" w:line="360" w:lineRule="auto"/>
        <w:jc w:val="both"/>
        <w:rPr>
          <w:rFonts w:ascii="Arial" w:hAnsi="Arial" w:cs="Arial"/>
          <w:sz w:val="24"/>
          <w:szCs w:val="24"/>
        </w:rPr>
      </w:pPr>
      <w:r w:rsidRPr="00613B86">
        <w:rPr>
          <w:rFonts w:ascii="Arial" w:hAnsi="Arial" w:cs="Arial"/>
          <w:b/>
          <w:sz w:val="24"/>
          <w:szCs w:val="24"/>
        </w:rPr>
        <w:t xml:space="preserve">Meta </w:t>
      </w:r>
      <w:r w:rsidR="000A17CA" w:rsidRPr="00613B86">
        <w:rPr>
          <w:rFonts w:ascii="Arial" w:hAnsi="Arial" w:cs="Arial"/>
          <w:b/>
          <w:sz w:val="24"/>
          <w:szCs w:val="24"/>
        </w:rPr>
        <w:t>(15</w:t>
      </w:r>
      <w:r w:rsidRPr="00613B86">
        <w:rPr>
          <w:rFonts w:ascii="Arial" w:hAnsi="Arial" w:cs="Arial"/>
          <w:b/>
          <w:sz w:val="24"/>
          <w:szCs w:val="24"/>
        </w:rPr>
        <w:t xml:space="preserve">) </w:t>
      </w:r>
      <w:r w:rsidRPr="00613B86">
        <w:rPr>
          <w:rFonts w:ascii="Arial" w:hAnsi="Arial" w:cs="Arial"/>
          <w:sz w:val="24"/>
          <w:szCs w:val="24"/>
        </w:rPr>
        <w:t xml:space="preserve">– </w:t>
      </w:r>
      <w:r w:rsidR="000A17CA" w:rsidRPr="00613B86">
        <w:rPr>
          <w:rFonts w:ascii="Arial" w:hAnsi="Arial" w:cs="Arial"/>
          <w:sz w:val="24"/>
          <w:szCs w:val="24"/>
        </w:rPr>
        <w:t>Valorizar os profissionais do Magistério da rede pública de</w:t>
      </w:r>
      <w:r w:rsidR="009C7EA5" w:rsidRPr="00613B86">
        <w:rPr>
          <w:rFonts w:ascii="Arial" w:hAnsi="Arial" w:cs="Arial"/>
          <w:sz w:val="24"/>
          <w:szCs w:val="24"/>
        </w:rPr>
        <w:t xml:space="preserve"> </w:t>
      </w:r>
      <w:r w:rsidR="009C7EA5">
        <w:rPr>
          <w:rFonts w:ascii="Arial" w:hAnsi="Arial" w:cs="Arial"/>
          <w:sz w:val="24"/>
          <w:szCs w:val="24"/>
        </w:rPr>
        <w:t>e</w:t>
      </w:r>
      <w:r w:rsidR="00FD6DAC">
        <w:rPr>
          <w:rFonts w:ascii="Arial" w:hAnsi="Arial" w:cs="Arial"/>
          <w:sz w:val="24"/>
          <w:szCs w:val="24"/>
        </w:rPr>
        <w:t>ducação</w:t>
      </w:r>
      <w:r w:rsidR="009C7EA5">
        <w:rPr>
          <w:rFonts w:ascii="Arial" w:hAnsi="Arial" w:cs="Arial"/>
          <w:sz w:val="24"/>
          <w:szCs w:val="24"/>
        </w:rPr>
        <w:t xml:space="preserve"> </w:t>
      </w:r>
      <w:r w:rsidR="000A17CA" w:rsidRPr="00613B86">
        <w:rPr>
          <w:rFonts w:ascii="Arial" w:hAnsi="Arial" w:cs="Arial"/>
          <w:sz w:val="24"/>
          <w:szCs w:val="24"/>
        </w:rPr>
        <w:t xml:space="preserve">básica, assegurando no prazo de </w:t>
      </w:r>
      <w:proofErr w:type="gramStart"/>
      <w:r w:rsidR="000A17CA" w:rsidRPr="00613B86">
        <w:rPr>
          <w:rFonts w:ascii="Arial" w:hAnsi="Arial" w:cs="Arial"/>
          <w:sz w:val="24"/>
          <w:szCs w:val="24"/>
        </w:rPr>
        <w:t>2</w:t>
      </w:r>
      <w:proofErr w:type="gramEnd"/>
      <w:r w:rsidR="000A17CA" w:rsidRPr="00613B86">
        <w:rPr>
          <w:rFonts w:ascii="Arial" w:hAnsi="Arial" w:cs="Arial"/>
          <w:sz w:val="24"/>
          <w:szCs w:val="24"/>
        </w:rPr>
        <w:t xml:space="preserve"> (dois) anos a reestruturação do plano de carreira, que tem como referência o piso nacional, definido em lei federal, nos termos do Inciso VIII, do Artigo 206, da Constituição Federal, a fim de equiparar o rendimento médio dos demais profissionais com escolaridade equivalente, até o final da vigência deste Plano.</w:t>
      </w:r>
    </w:p>
    <w:tbl>
      <w:tblPr>
        <w:tblW w:w="514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6"/>
        <w:gridCol w:w="3800"/>
        <w:gridCol w:w="1982"/>
        <w:gridCol w:w="4714"/>
        <w:gridCol w:w="15"/>
      </w:tblGrid>
      <w:tr w:rsidR="00670FA0" w:rsidRPr="00613B86" w:rsidTr="00190157">
        <w:trPr>
          <w:trHeight w:val="315"/>
          <w:jc w:val="right"/>
        </w:trPr>
        <w:tc>
          <w:tcPr>
            <w:tcW w:w="1537" w:type="pct"/>
            <w:shd w:val="clear" w:color="auto" w:fill="auto"/>
            <w:vAlign w:val="center"/>
          </w:tcPr>
          <w:p w:rsidR="00F4404A" w:rsidRPr="00613B86" w:rsidRDefault="00F4404A" w:rsidP="00F71FC3">
            <w:pPr>
              <w:spacing w:after="0"/>
              <w:jc w:val="center"/>
              <w:rPr>
                <w:rFonts w:ascii="Arial" w:hAnsi="Arial" w:cs="Arial"/>
                <w:b/>
                <w:sz w:val="24"/>
                <w:szCs w:val="24"/>
              </w:rPr>
            </w:pPr>
            <w:r w:rsidRPr="00613B86">
              <w:rPr>
                <w:rFonts w:ascii="Arial" w:hAnsi="Arial" w:cs="Arial"/>
                <w:b/>
                <w:sz w:val="24"/>
                <w:szCs w:val="24"/>
              </w:rPr>
              <w:t xml:space="preserve">Indicador </w:t>
            </w:r>
            <w:r w:rsidR="000A17CA" w:rsidRPr="00613B86">
              <w:rPr>
                <w:rFonts w:ascii="Arial" w:hAnsi="Arial" w:cs="Arial"/>
                <w:b/>
                <w:sz w:val="24"/>
                <w:szCs w:val="24"/>
              </w:rPr>
              <w:t>(1</w:t>
            </w:r>
            <w:r w:rsidR="00626937" w:rsidRPr="00613B86">
              <w:rPr>
                <w:rFonts w:ascii="Arial" w:hAnsi="Arial" w:cs="Arial"/>
                <w:b/>
                <w:sz w:val="24"/>
                <w:szCs w:val="24"/>
              </w:rPr>
              <w:t>5</w:t>
            </w:r>
            <w:r w:rsidR="000A17CA" w:rsidRPr="00613B86">
              <w:rPr>
                <w:rFonts w:ascii="Arial" w:hAnsi="Arial" w:cs="Arial"/>
                <w:b/>
                <w:sz w:val="24"/>
                <w:szCs w:val="24"/>
              </w:rPr>
              <w:t>A</w:t>
            </w:r>
            <w:r w:rsidRPr="00613B86">
              <w:rPr>
                <w:rFonts w:ascii="Arial" w:hAnsi="Arial" w:cs="Arial"/>
                <w:b/>
                <w:sz w:val="24"/>
                <w:szCs w:val="24"/>
              </w:rPr>
              <w:t>)</w:t>
            </w:r>
          </w:p>
        </w:tc>
        <w:tc>
          <w:tcPr>
            <w:tcW w:w="3463" w:type="pct"/>
            <w:gridSpan w:val="4"/>
            <w:shd w:val="clear" w:color="auto" w:fill="auto"/>
            <w:vAlign w:val="center"/>
          </w:tcPr>
          <w:p w:rsidR="00F4404A" w:rsidRPr="00613B86" w:rsidRDefault="000A17CA" w:rsidP="00190157">
            <w:pPr>
              <w:spacing w:after="0"/>
              <w:jc w:val="both"/>
              <w:rPr>
                <w:rFonts w:ascii="Arial" w:hAnsi="Arial" w:cs="Arial"/>
                <w:sz w:val="24"/>
                <w:szCs w:val="24"/>
              </w:rPr>
            </w:pPr>
            <w:r w:rsidRPr="00613B86">
              <w:rPr>
                <w:rFonts w:ascii="Arial" w:hAnsi="Arial" w:cs="Arial"/>
                <w:sz w:val="24"/>
                <w:szCs w:val="24"/>
              </w:rPr>
              <w:t>Valorizar os profissionais do Magistério da rede pública de</w:t>
            </w:r>
            <w:r w:rsidR="00AA6138" w:rsidRPr="00613B86">
              <w:rPr>
                <w:rFonts w:ascii="Arial" w:hAnsi="Arial" w:cs="Arial"/>
                <w:sz w:val="24"/>
                <w:szCs w:val="24"/>
              </w:rPr>
              <w:t xml:space="preserve"> </w:t>
            </w:r>
            <w:r w:rsidR="00AA6138">
              <w:rPr>
                <w:rFonts w:ascii="Arial" w:hAnsi="Arial" w:cs="Arial"/>
                <w:sz w:val="24"/>
                <w:szCs w:val="24"/>
              </w:rPr>
              <w:t>e</w:t>
            </w:r>
            <w:r w:rsidR="00FD6DAC">
              <w:rPr>
                <w:rFonts w:ascii="Arial" w:hAnsi="Arial" w:cs="Arial"/>
                <w:sz w:val="24"/>
                <w:szCs w:val="24"/>
              </w:rPr>
              <w:t>ducação</w:t>
            </w:r>
            <w:r w:rsidR="00AA6138">
              <w:rPr>
                <w:rFonts w:ascii="Arial" w:hAnsi="Arial" w:cs="Arial"/>
                <w:sz w:val="24"/>
                <w:szCs w:val="24"/>
              </w:rPr>
              <w:t xml:space="preserve"> </w:t>
            </w:r>
            <w:r w:rsidRPr="00613B86">
              <w:rPr>
                <w:rFonts w:ascii="Arial" w:hAnsi="Arial" w:cs="Arial"/>
                <w:sz w:val="24"/>
                <w:szCs w:val="24"/>
              </w:rPr>
              <w:t>básica, assegurando no prazo de 2 (dois) anos a reestruturação do plano de carreira, que tem como referência o piso nacional, definido em lei federal, nos termos do Inciso VIII, do Arti</w:t>
            </w:r>
            <w:r w:rsidR="00AA6138">
              <w:rPr>
                <w:rFonts w:ascii="Arial" w:hAnsi="Arial" w:cs="Arial"/>
                <w:sz w:val="24"/>
                <w:szCs w:val="24"/>
              </w:rPr>
              <w:t>go 206, da Constituição Federal.</w:t>
            </w:r>
          </w:p>
        </w:tc>
      </w:tr>
      <w:tr w:rsidR="00670FA0" w:rsidRPr="00613B86" w:rsidTr="00190157">
        <w:tblPrEx>
          <w:tblCellMar>
            <w:left w:w="108" w:type="dxa"/>
            <w:right w:w="108" w:type="dxa"/>
          </w:tblCellMar>
          <w:tblLook w:val="04A0" w:firstRow="1" w:lastRow="0" w:firstColumn="1" w:lastColumn="0" w:noHBand="0" w:noVBand="1"/>
        </w:tblPrEx>
        <w:trPr>
          <w:jc w:val="right"/>
        </w:trPr>
        <w:tc>
          <w:tcPr>
            <w:tcW w:w="1537" w:type="pct"/>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1905" w:type="pct"/>
            <w:gridSpan w:val="2"/>
            <w:shd w:val="clear" w:color="auto" w:fill="auto"/>
            <w:vAlign w:val="center"/>
          </w:tcPr>
          <w:p w:rsidR="00F76E84" w:rsidRPr="00613B86" w:rsidRDefault="00F76E84"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558" w:type="pct"/>
            <w:gridSpan w:val="2"/>
            <w:shd w:val="clear" w:color="auto" w:fill="auto"/>
            <w:vAlign w:val="center"/>
          </w:tcPr>
          <w:p w:rsidR="00F76E84" w:rsidRPr="00613B86" w:rsidRDefault="00F76E84"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190157">
        <w:trPr>
          <w:gridAfter w:val="1"/>
          <w:wAfter w:w="5" w:type="pct"/>
          <w:trHeight w:val="615"/>
          <w:jc w:val="right"/>
        </w:trPr>
        <w:tc>
          <w:tcPr>
            <w:tcW w:w="1537" w:type="pct"/>
            <w:vMerge w:val="restart"/>
            <w:shd w:val="clear" w:color="auto" w:fill="auto"/>
            <w:vAlign w:val="center"/>
          </w:tcPr>
          <w:p w:rsidR="00F71FC3" w:rsidRPr="00613B86" w:rsidRDefault="00F71FC3" w:rsidP="009137E5">
            <w:pPr>
              <w:spacing w:after="0"/>
              <w:jc w:val="center"/>
              <w:rPr>
                <w:rFonts w:ascii="Arial" w:hAnsi="Arial" w:cs="Arial"/>
                <w:sz w:val="24"/>
                <w:szCs w:val="24"/>
              </w:rPr>
            </w:pPr>
            <w:r w:rsidRPr="00613B86">
              <w:rPr>
                <w:rFonts w:ascii="Arial" w:hAnsi="Arial" w:cs="Arial"/>
                <w:sz w:val="24"/>
                <w:szCs w:val="24"/>
              </w:rPr>
              <w:t>00,00%</w:t>
            </w:r>
          </w:p>
        </w:tc>
        <w:tc>
          <w:tcPr>
            <w:tcW w:w="1252" w:type="pct"/>
            <w:shd w:val="clear" w:color="auto" w:fill="auto"/>
            <w:vAlign w:val="center"/>
          </w:tcPr>
          <w:p w:rsidR="00F71FC3" w:rsidRPr="00613B86" w:rsidRDefault="00F71FC3" w:rsidP="009137E5">
            <w:pPr>
              <w:spacing w:after="0"/>
              <w:jc w:val="center"/>
              <w:rPr>
                <w:rFonts w:ascii="Arial" w:hAnsi="Arial" w:cs="Arial"/>
                <w:sz w:val="24"/>
                <w:szCs w:val="24"/>
              </w:rPr>
            </w:pPr>
            <w:r w:rsidRPr="00613B86">
              <w:rPr>
                <w:rFonts w:ascii="Arial" w:hAnsi="Arial" w:cs="Arial"/>
                <w:sz w:val="24"/>
                <w:szCs w:val="24"/>
              </w:rPr>
              <w:t>DADO OFICIAL</w:t>
            </w:r>
          </w:p>
        </w:tc>
        <w:tc>
          <w:tcPr>
            <w:tcW w:w="653" w:type="pct"/>
            <w:shd w:val="clear" w:color="auto" w:fill="auto"/>
            <w:vAlign w:val="center"/>
          </w:tcPr>
          <w:p w:rsidR="00F71FC3" w:rsidRPr="00613B86" w:rsidRDefault="00F71FC3" w:rsidP="009137E5">
            <w:pPr>
              <w:spacing w:after="0"/>
              <w:jc w:val="center"/>
              <w:rPr>
                <w:rFonts w:ascii="Arial" w:hAnsi="Arial" w:cs="Arial"/>
                <w:sz w:val="24"/>
                <w:szCs w:val="24"/>
              </w:rPr>
            </w:pPr>
            <w:r w:rsidRPr="00613B86">
              <w:rPr>
                <w:rFonts w:ascii="Arial" w:hAnsi="Arial" w:cs="Arial"/>
                <w:sz w:val="24"/>
                <w:szCs w:val="24"/>
              </w:rPr>
              <w:t>00,00%</w:t>
            </w:r>
          </w:p>
        </w:tc>
        <w:tc>
          <w:tcPr>
            <w:tcW w:w="1553" w:type="pct"/>
            <w:shd w:val="clear" w:color="auto" w:fill="auto"/>
            <w:vAlign w:val="center"/>
          </w:tcPr>
          <w:p w:rsidR="00F71FC3" w:rsidRPr="00613B86" w:rsidRDefault="00CD0045" w:rsidP="009137E5">
            <w:pPr>
              <w:spacing w:after="0"/>
              <w:jc w:val="center"/>
              <w:rPr>
                <w:rFonts w:ascii="Arial" w:hAnsi="Arial" w:cs="Arial"/>
                <w:sz w:val="24"/>
                <w:szCs w:val="24"/>
              </w:rPr>
            </w:pPr>
            <w:r>
              <w:rPr>
                <w:rFonts w:ascii="Arial" w:hAnsi="Arial" w:cs="Arial"/>
                <w:sz w:val="24"/>
                <w:szCs w:val="24"/>
              </w:rPr>
              <w:t>Sem dados</w:t>
            </w:r>
          </w:p>
        </w:tc>
      </w:tr>
      <w:tr w:rsidR="00670FA0" w:rsidRPr="00613B86" w:rsidTr="00190157">
        <w:trPr>
          <w:gridAfter w:val="1"/>
          <w:wAfter w:w="5" w:type="pct"/>
          <w:trHeight w:val="311"/>
          <w:jc w:val="right"/>
        </w:trPr>
        <w:tc>
          <w:tcPr>
            <w:tcW w:w="1537" w:type="pct"/>
            <w:vMerge/>
            <w:shd w:val="clear" w:color="auto" w:fill="auto"/>
            <w:vAlign w:val="center"/>
          </w:tcPr>
          <w:p w:rsidR="00F71FC3" w:rsidRPr="00613B86" w:rsidRDefault="00F71FC3" w:rsidP="009137E5">
            <w:pPr>
              <w:spacing w:after="0"/>
              <w:jc w:val="center"/>
              <w:rPr>
                <w:rFonts w:ascii="Arial" w:hAnsi="Arial" w:cs="Arial"/>
                <w:sz w:val="24"/>
                <w:szCs w:val="24"/>
              </w:rPr>
            </w:pPr>
          </w:p>
        </w:tc>
        <w:tc>
          <w:tcPr>
            <w:tcW w:w="1252" w:type="pct"/>
            <w:shd w:val="clear" w:color="auto" w:fill="auto"/>
            <w:vAlign w:val="center"/>
          </w:tcPr>
          <w:p w:rsidR="00F71FC3" w:rsidRPr="00613B86" w:rsidRDefault="00F71FC3"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53" w:type="pct"/>
            <w:shd w:val="clear" w:color="auto" w:fill="auto"/>
            <w:vAlign w:val="center"/>
          </w:tcPr>
          <w:p w:rsidR="00F71FC3" w:rsidRPr="00613B86" w:rsidRDefault="00F71FC3" w:rsidP="009137E5">
            <w:pPr>
              <w:spacing w:after="0"/>
              <w:jc w:val="center"/>
              <w:rPr>
                <w:rFonts w:ascii="Arial" w:hAnsi="Arial" w:cs="Arial"/>
                <w:sz w:val="24"/>
                <w:szCs w:val="24"/>
              </w:rPr>
            </w:pPr>
          </w:p>
        </w:tc>
        <w:tc>
          <w:tcPr>
            <w:tcW w:w="1553" w:type="pct"/>
            <w:shd w:val="clear" w:color="auto" w:fill="auto"/>
            <w:vAlign w:val="center"/>
          </w:tcPr>
          <w:p w:rsidR="00F71FC3" w:rsidRPr="00613B86" w:rsidRDefault="00F71FC3" w:rsidP="009137E5">
            <w:pPr>
              <w:spacing w:after="0"/>
              <w:jc w:val="center"/>
              <w:rPr>
                <w:rFonts w:ascii="Arial" w:hAnsi="Arial" w:cs="Arial"/>
                <w:sz w:val="24"/>
                <w:szCs w:val="24"/>
              </w:rPr>
            </w:pPr>
          </w:p>
        </w:tc>
      </w:tr>
    </w:tbl>
    <w:p w:rsidR="00190157" w:rsidRDefault="00190157"/>
    <w:tbl>
      <w:tblPr>
        <w:tblW w:w="5181" w:type="pct"/>
        <w:jc w:val="righ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
        <w:gridCol w:w="4789"/>
        <w:gridCol w:w="3744"/>
        <w:gridCol w:w="1983"/>
        <w:gridCol w:w="4712"/>
        <w:gridCol w:w="15"/>
      </w:tblGrid>
      <w:tr w:rsidR="00670FA0" w:rsidRPr="00613B86" w:rsidTr="006A3AC5">
        <w:trPr>
          <w:gridBefore w:val="1"/>
          <w:wBefore w:w="12" w:type="pct"/>
          <w:trHeight w:val="315"/>
          <w:jc w:val="right"/>
        </w:trPr>
        <w:tc>
          <w:tcPr>
            <w:tcW w:w="1567" w:type="pct"/>
            <w:shd w:val="clear" w:color="auto" w:fill="auto"/>
            <w:vAlign w:val="center"/>
          </w:tcPr>
          <w:p w:rsidR="000A17CA" w:rsidRPr="00613B86" w:rsidRDefault="000A17CA" w:rsidP="00282C4C">
            <w:pPr>
              <w:spacing w:after="0"/>
              <w:jc w:val="center"/>
              <w:rPr>
                <w:rFonts w:ascii="Arial" w:hAnsi="Arial" w:cs="Arial"/>
                <w:b/>
                <w:sz w:val="24"/>
                <w:szCs w:val="24"/>
              </w:rPr>
            </w:pPr>
            <w:r w:rsidRPr="00613B86">
              <w:rPr>
                <w:rFonts w:ascii="Arial" w:hAnsi="Arial" w:cs="Arial"/>
                <w:b/>
                <w:sz w:val="24"/>
                <w:szCs w:val="24"/>
              </w:rPr>
              <w:t>Indicador (1</w:t>
            </w:r>
            <w:r w:rsidR="00626937" w:rsidRPr="00613B86">
              <w:rPr>
                <w:rFonts w:ascii="Arial" w:hAnsi="Arial" w:cs="Arial"/>
                <w:b/>
                <w:sz w:val="24"/>
                <w:szCs w:val="24"/>
              </w:rPr>
              <w:t>5</w:t>
            </w:r>
            <w:r w:rsidRPr="00613B86">
              <w:rPr>
                <w:rFonts w:ascii="Arial" w:hAnsi="Arial" w:cs="Arial"/>
                <w:b/>
                <w:sz w:val="24"/>
                <w:szCs w:val="24"/>
              </w:rPr>
              <w:t>B)</w:t>
            </w:r>
          </w:p>
        </w:tc>
        <w:tc>
          <w:tcPr>
            <w:tcW w:w="3421" w:type="pct"/>
            <w:gridSpan w:val="4"/>
            <w:shd w:val="clear" w:color="auto" w:fill="auto"/>
            <w:vAlign w:val="center"/>
          </w:tcPr>
          <w:p w:rsidR="000A17CA" w:rsidRPr="00613B86" w:rsidRDefault="00190157" w:rsidP="00190157">
            <w:pPr>
              <w:spacing w:after="0"/>
              <w:jc w:val="both"/>
              <w:rPr>
                <w:rFonts w:ascii="Arial" w:hAnsi="Arial" w:cs="Arial"/>
                <w:sz w:val="24"/>
                <w:szCs w:val="24"/>
              </w:rPr>
            </w:pPr>
            <w:r w:rsidRPr="00613B86">
              <w:rPr>
                <w:rFonts w:ascii="Arial" w:hAnsi="Arial" w:cs="Arial"/>
                <w:sz w:val="24"/>
                <w:szCs w:val="24"/>
              </w:rPr>
              <w:t>A</w:t>
            </w:r>
            <w:r w:rsidR="000A17CA" w:rsidRPr="00613B86">
              <w:rPr>
                <w:rFonts w:ascii="Arial" w:hAnsi="Arial" w:cs="Arial"/>
                <w:sz w:val="24"/>
                <w:szCs w:val="24"/>
              </w:rPr>
              <w:t xml:space="preserve"> fim de equiparar o rendimento médio dos demais profissionais com escolaridade equivalente, até o final da vigência deste Plano.</w:t>
            </w:r>
          </w:p>
        </w:tc>
      </w:tr>
      <w:tr w:rsidR="00670FA0" w:rsidRPr="00613B86" w:rsidTr="006A3AC5">
        <w:tblPrEx>
          <w:tblCellMar>
            <w:left w:w="108" w:type="dxa"/>
            <w:right w:w="108" w:type="dxa"/>
          </w:tblCellMar>
          <w:tblLook w:val="04A0" w:firstRow="1" w:lastRow="0" w:firstColumn="1" w:lastColumn="0" w:noHBand="0" w:noVBand="1"/>
        </w:tblPrEx>
        <w:trPr>
          <w:jc w:val="right"/>
        </w:trPr>
        <w:tc>
          <w:tcPr>
            <w:tcW w:w="1579" w:type="pct"/>
            <w:gridSpan w:val="2"/>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META PREVISTA PARA O PERÍODO</w:t>
            </w:r>
          </w:p>
        </w:tc>
        <w:tc>
          <w:tcPr>
            <w:tcW w:w="1873" w:type="pct"/>
            <w:gridSpan w:val="2"/>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META ALCANÇADA NO PERÍODO</w:t>
            </w:r>
          </w:p>
        </w:tc>
        <w:tc>
          <w:tcPr>
            <w:tcW w:w="1547" w:type="pct"/>
            <w:gridSpan w:val="2"/>
            <w:shd w:val="clear" w:color="auto" w:fill="auto"/>
            <w:vAlign w:val="center"/>
          </w:tcPr>
          <w:p w:rsidR="000A17CA" w:rsidRPr="00613B86" w:rsidRDefault="000A17CA" w:rsidP="00282C4C">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A3AC5">
        <w:trPr>
          <w:gridBefore w:val="1"/>
          <w:gridAfter w:val="1"/>
          <w:wBefore w:w="12" w:type="pct"/>
          <w:wAfter w:w="5" w:type="pct"/>
          <w:trHeight w:val="615"/>
          <w:jc w:val="right"/>
        </w:trPr>
        <w:tc>
          <w:tcPr>
            <w:tcW w:w="1567" w:type="pct"/>
            <w:vMerge w:val="restart"/>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00,00%</w:t>
            </w:r>
          </w:p>
        </w:tc>
        <w:tc>
          <w:tcPr>
            <w:tcW w:w="1225" w:type="pct"/>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DADO OFICIAL</w:t>
            </w:r>
          </w:p>
        </w:tc>
        <w:tc>
          <w:tcPr>
            <w:tcW w:w="649" w:type="pct"/>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00,00%</w:t>
            </w:r>
          </w:p>
        </w:tc>
        <w:tc>
          <w:tcPr>
            <w:tcW w:w="1542" w:type="pct"/>
            <w:shd w:val="clear" w:color="auto" w:fill="auto"/>
            <w:vAlign w:val="center"/>
          </w:tcPr>
          <w:p w:rsidR="000A17CA" w:rsidRPr="00613B86" w:rsidRDefault="00CD0045" w:rsidP="00282C4C">
            <w:pPr>
              <w:spacing w:after="0"/>
              <w:jc w:val="center"/>
              <w:rPr>
                <w:rFonts w:ascii="Arial" w:hAnsi="Arial" w:cs="Arial"/>
                <w:sz w:val="24"/>
                <w:szCs w:val="24"/>
              </w:rPr>
            </w:pPr>
            <w:r>
              <w:rPr>
                <w:rFonts w:ascii="Arial" w:hAnsi="Arial" w:cs="Arial"/>
                <w:sz w:val="24"/>
                <w:szCs w:val="24"/>
              </w:rPr>
              <w:t>Sem dados</w:t>
            </w:r>
          </w:p>
        </w:tc>
      </w:tr>
      <w:tr w:rsidR="00670FA0" w:rsidRPr="00613B86" w:rsidTr="006A3AC5">
        <w:trPr>
          <w:gridBefore w:val="1"/>
          <w:gridAfter w:val="1"/>
          <w:wBefore w:w="12" w:type="pct"/>
          <w:wAfter w:w="5" w:type="pct"/>
          <w:trHeight w:val="311"/>
          <w:jc w:val="right"/>
        </w:trPr>
        <w:tc>
          <w:tcPr>
            <w:tcW w:w="1567" w:type="pct"/>
            <w:vMerge/>
            <w:shd w:val="clear" w:color="auto" w:fill="auto"/>
            <w:vAlign w:val="center"/>
          </w:tcPr>
          <w:p w:rsidR="000A17CA" w:rsidRPr="00613B86" w:rsidRDefault="000A17CA" w:rsidP="00282C4C">
            <w:pPr>
              <w:spacing w:after="0"/>
              <w:jc w:val="center"/>
              <w:rPr>
                <w:rFonts w:ascii="Arial" w:hAnsi="Arial" w:cs="Arial"/>
                <w:sz w:val="24"/>
                <w:szCs w:val="24"/>
              </w:rPr>
            </w:pPr>
          </w:p>
        </w:tc>
        <w:tc>
          <w:tcPr>
            <w:tcW w:w="1225" w:type="pct"/>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49" w:type="pct"/>
            <w:shd w:val="clear" w:color="auto" w:fill="auto"/>
            <w:vAlign w:val="center"/>
          </w:tcPr>
          <w:p w:rsidR="000A17CA" w:rsidRPr="00613B86" w:rsidRDefault="000A17CA" w:rsidP="00282C4C">
            <w:pPr>
              <w:spacing w:after="0"/>
              <w:jc w:val="center"/>
              <w:rPr>
                <w:rFonts w:ascii="Arial" w:hAnsi="Arial" w:cs="Arial"/>
                <w:sz w:val="24"/>
                <w:szCs w:val="24"/>
              </w:rPr>
            </w:pPr>
          </w:p>
        </w:tc>
        <w:tc>
          <w:tcPr>
            <w:tcW w:w="1542" w:type="pct"/>
            <w:shd w:val="clear" w:color="auto" w:fill="auto"/>
            <w:vAlign w:val="center"/>
          </w:tcPr>
          <w:p w:rsidR="000A17CA" w:rsidRPr="00613B86" w:rsidRDefault="000A17CA" w:rsidP="00282C4C">
            <w:pPr>
              <w:spacing w:after="0"/>
              <w:jc w:val="center"/>
              <w:rPr>
                <w:rFonts w:ascii="Arial" w:hAnsi="Arial" w:cs="Arial"/>
                <w:sz w:val="24"/>
                <w:szCs w:val="24"/>
              </w:rPr>
            </w:pPr>
          </w:p>
        </w:tc>
      </w:tr>
    </w:tbl>
    <w:p w:rsidR="00F4404A" w:rsidRDefault="00F4404A" w:rsidP="00F0350A">
      <w:pPr>
        <w:pStyle w:val="PargrafodaLista"/>
        <w:ind w:left="0"/>
        <w:jc w:val="both"/>
        <w:rPr>
          <w:rFonts w:ascii="Arial" w:hAnsi="Arial" w:cs="Arial"/>
          <w:sz w:val="24"/>
          <w:szCs w:val="24"/>
        </w:rPr>
      </w:pPr>
    </w:p>
    <w:p w:rsidR="00F50FEE" w:rsidRPr="00613B86" w:rsidRDefault="00F50FEE" w:rsidP="00F50FEE">
      <w:pPr>
        <w:spacing w:after="0" w:line="360" w:lineRule="auto"/>
        <w:jc w:val="both"/>
        <w:rPr>
          <w:rFonts w:ascii="Arial" w:hAnsi="Arial" w:cs="Arial"/>
          <w:sz w:val="24"/>
          <w:szCs w:val="24"/>
        </w:rPr>
      </w:pPr>
      <w:r>
        <w:rPr>
          <w:rFonts w:ascii="Arial" w:hAnsi="Arial" w:cs="Arial"/>
          <w:sz w:val="24"/>
          <w:szCs w:val="24"/>
        </w:rPr>
        <w:t xml:space="preserve">Em relação </w:t>
      </w:r>
      <w:proofErr w:type="gramStart"/>
      <w:r>
        <w:rPr>
          <w:rFonts w:ascii="Arial" w:hAnsi="Arial" w:cs="Arial"/>
          <w:sz w:val="24"/>
          <w:szCs w:val="24"/>
        </w:rPr>
        <w:t>a</w:t>
      </w:r>
      <w:proofErr w:type="gramEnd"/>
      <w:r>
        <w:rPr>
          <w:rFonts w:ascii="Arial" w:hAnsi="Arial" w:cs="Arial"/>
          <w:sz w:val="24"/>
          <w:szCs w:val="24"/>
        </w:rPr>
        <w:t xml:space="preserve"> Meta 15, sobre a v</w:t>
      </w:r>
      <w:r w:rsidR="00667A87">
        <w:rPr>
          <w:rFonts w:ascii="Arial" w:hAnsi="Arial" w:cs="Arial"/>
          <w:sz w:val="24"/>
          <w:szCs w:val="24"/>
        </w:rPr>
        <w:t>alorização</w:t>
      </w:r>
      <w:r w:rsidRPr="00613B86">
        <w:rPr>
          <w:rFonts w:ascii="Arial" w:hAnsi="Arial" w:cs="Arial"/>
          <w:sz w:val="24"/>
          <w:szCs w:val="24"/>
        </w:rPr>
        <w:t xml:space="preserve"> </w:t>
      </w:r>
      <w:r w:rsidR="00667A87">
        <w:rPr>
          <w:rFonts w:ascii="Arial" w:hAnsi="Arial" w:cs="Arial"/>
          <w:sz w:val="24"/>
          <w:szCs w:val="24"/>
        </w:rPr>
        <w:t>d</w:t>
      </w:r>
      <w:r w:rsidRPr="00613B86">
        <w:rPr>
          <w:rFonts w:ascii="Arial" w:hAnsi="Arial" w:cs="Arial"/>
          <w:sz w:val="24"/>
          <w:szCs w:val="24"/>
        </w:rPr>
        <w:t xml:space="preserve">os profissionais do Magistério da rede pública de </w:t>
      </w:r>
      <w:r>
        <w:rPr>
          <w:rFonts w:ascii="Arial" w:hAnsi="Arial" w:cs="Arial"/>
          <w:sz w:val="24"/>
          <w:szCs w:val="24"/>
        </w:rPr>
        <w:t xml:space="preserve">educação </w:t>
      </w:r>
      <w:r w:rsidRPr="00613B86">
        <w:rPr>
          <w:rFonts w:ascii="Arial" w:hAnsi="Arial" w:cs="Arial"/>
          <w:sz w:val="24"/>
          <w:szCs w:val="24"/>
        </w:rPr>
        <w:t xml:space="preserve">básica, assegurando no prazo de 2 (dois) anos a reestruturação do plano de carreira, que tem como referência o piso nacional, definido em lei federal, nos termos do </w:t>
      </w:r>
      <w:r w:rsidRPr="00613B86">
        <w:rPr>
          <w:rFonts w:ascii="Arial" w:hAnsi="Arial" w:cs="Arial"/>
          <w:sz w:val="24"/>
          <w:szCs w:val="24"/>
        </w:rPr>
        <w:lastRenderedPageBreak/>
        <w:t xml:space="preserve">Inciso VIII, do Artigo 206, da Constituição Federal, a fim de equiparar o rendimento médio dos demais profissionais com escolaridade equivalente, até </w:t>
      </w:r>
      <w:r w:rsidR="00667A87">
        <w:rPr>
          <w:rFonts w:ascii="Arial" w:hAnsi="Arial" w:cs="Arial"/>
          <w:sz w:val="24"/>
          <w:szCs w:val="24"/>
        </w:rPr>
        <w:t xml:space="preserve">o final da vigência deste Plano, pode-se concluir que o mesmo não ocorreu. </w:t>
      </w:r>
    </w:p>
    <w:p w:rsidR="0042304D" w:rsidRPr="00613B86" w:rsidRDefault="0042304D" w:rsidP="00F0350A">
      <w:pPr>
        <w:pStyle w:val="PargrafodaLista"/>
        <w:ind w:left="0"/>
        <w:jc w:val="both"/>
        <w:rPr>
          <w:rFonts w:ascii="Arial" w:hAnsi="Arial" w:cs="Arial"/>
          <w:sz w:val="24"/>
          <w:szCs w:val="24"/>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720"/>
        <w:gridCol w:w="2576"/>
        <w:gridCol w:w="2005"/>
        <w:gridCol w:w="2002"/>
        <w:gridCol w:w="1720"/>
        <w:gridCol w:w="2291"/>
      </w:tblGrid>
      <w:tr w:rsidR="00C31E01" w:rsidRPr="00190157" w:rsidTr="00C31E01">
        <w:trPr>
          <w:trHeight w:val="300"/>
        </w:trPr>
        <w:tc>
          <w:tcPr>
            <w:tcW w:w="904" w:type="pct"/>
            <w:shd w:val="clear" w:color="auto" w:fill="auto"/>
            <w:vAlign w:val="center"/>
          </w:tcPr>
          <w:p w:rsidR="00190157" w:rsidRPr="00190157" w:rsidRDefault="00190157" w:rsidP="00190157">
            <w:pPr>
              <w:spacing w:after="0" w:line="240" w:lineRule="auto"/>
              <w:jc w:val="center"/>
              <w:rPr>
                <w:rFonts w:ascii="Arial" w:hAnsi="Arial" w:cs="Arial"/>
                <w:b/>
                <w:sz w:val="20"/>
                <w:szCs w:val="20"/>
              </w:rPr>
            </w:pPr>
            <w:r w:rsidRPr="00190157">
              <w:rPr>
                <w:rFonts w:ascii="Arial" w:hAnsi="Arial" w:cs="Arial"/>
                <w:b/>
                <w:sz w:val="20"/>
                <w:szCs w:val="20"/>
              </w:rPr>
              <w:t>ESTRATÉGIAS</w:t>
            </w:r>
          </w:p>
        </w:tc>
        <w:tc>
          <w:tcPr>
            <w:tcW w:w="572" w:type="pct"/>
            <w:vAlign w:val="center"/>
          </w:tcPr>
          <w:p w:rsidR="00190157" w:rsidRPr="00190157" w:rsidRDefault="00190157" w:rsidP="00190157">
            <w:pPr>
              <w:spacing w:after="0" w:line="240" w:lineRule="auto"/>
              <w:jc w:val="center"/>
              <w:rPr>
                <w:rFonts w:ascii="Arial" w:hAnsi="Arial" w:cs="Arial"/>
                <w:b/>
                <w:sz w:val="20"/>
                <w:szCs w:val="20"/>
              </w:rPr>
            </w:pPr>
            <w:r w:rsidRPr="00190157">
              <w:rPr>
                <w:rFonts w:ascii="Arial" w:hAnsi="Arial" w:cs="Arial"/>
                <w:b/>
                <w:sz w:val="20"/>
                <w:szCs w:val="20"/>
              </w:rPr>
              <w:t>PRAZO DE EXECUÇÃO</w:t>
            </w:r>
          </w:p>
        </w:tc>
        <w:tc>
          <w:tcPr>
            <w:tcW w:w="857" w:type="pct"/>
            <w:shd w:val="clear" w:color="auto" w:fill="auto"/>
            <w:vAlign w:val="center"/>
          </w:tcPr>
          <w:p w:rsidR="00190157" w:rsidRPr="00190157" w:rsidRDefault="00190157" w:rsidP="00190157">
            <w:pPr>
              <w:spacing w:after="0" w:line="240" w:lineRule="auto"/>
              <w:jc w:val="center"/>
              <w:rPr>
                <w:rFonts w:ascii="Arial" w:hAnsi="Arial" w:cs="Arial"/>
                <w:b/>
                <w:sz w:val="20"/>
                <w:szCs w:val="20"/>
              </w:rPr>
            </w:pPr>
            <w:r w:rsidRPr="00190157">
              <w:rPr>
                <w:rFonts w:ascii="Arial" w:hAnsi="Arial" w:cs="Arial"/>
                <w:b/>
                <w:sz w:val="20"/>
                <w:szCs w:val="20"/>
              </w:rPr>
              <w:t>SITUAÇÃO</w:t>
            </w:r>
          </w:p>
        </w:tc>
        <w:tc>
          <w:tcPr>
            <w:tcW w:w="667" w:type="pct"/>
            <w:shd w:val="clear" w:color="auto" w:fill="auto"/>
            <w:vAlign w:val="center"/>
          </w:tcPr>
          <w:p w:rsidR="00190157" w:rsidRPr="00190157" w:rsidRDefault="00190157" w:rsidP="00190157">
            <w:pPr>
              <w:spacing w:after="0" w:line="240" w:lineRule="auto"/>
              <w:jc w:val="center"/>
              <w:rPr>
                <w:rFonts w:ascii="Arial" w:hAnsi="Arial" w:cs="Arial"/>
                <w:b/>
                <w:sz w:val="20"/>
                <w:szCs w:val="20"/>
              </w:rPr>
            </w:pPr>
            <w:r w:rsidRPr="00190157">
              <w:rPr>
                <w:rFonts w:ascii="Arial" w:hAnsi="Arial" w:cs="Arial"/>
                <w:b/>
                <w:sz w:val="20"/>
                <w:szCs w:val="20"/>
              </w:rPr>
              <w:t>INDICADORES</w:t>
            </w:r>
          </w:p>
        </w:tc>
        <w:tc>
          <w:tcPr>
            <w:tcW w:w="666" w:type="pct"/>
          </w:tcPr>
          <w:p w:rsidR="00190157" w:rsidRPr="00190157" w:rsidRDefault="00190157" w:rsidP="00190157">
            <w:pPr>
              <w:spacing w:after="0" w:line="240" w:lineRule="auto"/>
              <w:jc w:val="center"/>
              <w:rPr>
                <w:rFonts w:ascii="Arial" w:hAnsi="Arial" w:cs="Arial"/>
                <w:b/>
                <w:sz w:val="20"/>
                <w:szCs w:val="20"/>
              </w:rPr>
            </w:pPr>
            <w:r w:rsidRPr="00190157">
              <w:rPr>
                <w:rFonts w:ascii="Arial" w:hAnsi="Arial" w:cs="Arial"/>
                <w:b/>
                <w:sz w:val="20"/>
                <w:szCs w:val="20"/>
              </w:rPr>
              <w:t>AÇÃO PARA ATINGIR</w:t>
            </w:r>
          </w:p>
        </w:tc>
        <w:tc>
          <w:tcPr>
            <w:tcW w:w="572" w:type="pct"/>
          </w:tcPr>
          <w:p w:rsidR="00190157" w:rsidRPr="00190157" w:rsidRDefault="00190157" w:rsidP="00190157">
            <w:pPr>
              <w:spacing w:after="0" w:line="240" w:lineRule="auto"/>
              <w:jc w:val="center"/>
              <w:rPr>
                <w:rFonts w:ascii="Arial" w:hAnsi="Arial" w:cs="Arial"/>
                <w:b/>
                <w:sz w:val="20"/>
                <w:szCs w:val="20"/>
              </w:rPr>
            </w:pPr>
            <w:r w:rsidRPr="00190157">
              <w:rPr>
                <w:rFonts w:ascii="Arial" w:hAnsi="Arial" w:cs="Arial"/>
                <w:b/>
                <w:sz w:val="20"/>
                <w:szCs w:val="20"/>
              </w:rPr>
              <w:t>RESPONSÁVEL</w:t>
            </w:r>
          </w:p>
        </w:tc>
        <w:tc>
          <w:tcPr>
            <w:tcW w:w="762" w:type="pct"/>
            <w:shd w:val="clear" w:color="auto" w:fill="auto"/>
            <w:vAlign w:val="center"/>
          </w:tcPr>
          <w:p w:rsidR="00190157" w:rsidRPr="00190157" w:rsidRDefault="00190157" w:rsidP="00190157">
            <w:pPr>
              <w:spacing w:after="0" w:line="240" w:lineRule="auto"/>
              <w:jc w:val="center"/>
              <w:rPr>
                <w:rFonts w:ascii="Arial" w:hAnsi="Arial" w:cs="Arial"/>
                <w:b/>
                <w:sz w:val="20"/>
                <w:szCs w:val="20"/>
              </w:rPr>
            </w:pPr>
            <w:r w:rsidRPr="00190157">
              <w:rPr>
                <w:rFonts w:ascii="Arial" w:hAnsi="Arial" w:cs="Arial"/>
                <w:b/>
                <w:sz w:val="20"/>
                <w:szCs w:val="20"/>
              </w:rPr>
              <w:t>PREVISÕES ORÇAMENTÁRIAS</w:t>
            </w:r>
          </w:p>
        </w:tc>
      </w:tr>
      <w:tr w:rsidR="00C31E01" w:rsidRPr="00190157" w:rsidTr="00CD0045">
        <w:tblPrEx>
          <w:tblCellMar>
            <w:left w:w="108" w:type="dxa"/>
            <w:right w:w="108" w:type="dxa"/>
          </w:tblCellMar>
          <w:tblLook w:val="04A0" w:firstRow="1" w:lastRow="0" w:firstColumn="1" w:lastColumn="0" w:noHBand="0" w:noVBand="1"/>
        </w:tblPrEx>
        <w:tc>
          <w:tcPr>
            <w:tcW w:w="904" w:type="pct"/>
            <w:shd w:val="clear" w:color="auto" w:fill="auto"/>
            <w:vAlign w:val="center"/>
          </w:tcPr>
          <w:p w:rsidR="00190157" w:rsidRPr="00190157" w:rsidRDefault="00190157" w:rsidP="00190157">
            <w:pPr>
              <w:spacing w:after="0" w:line="240" w:lineRule="auto"/>
              <w:jc w:val="both"/>
              <w:rPr>
                <w:rFonts w:ascii="Arial" w:hAnsi="Arial" w:cs="Arial"/>
                <w:sz w:val="20"/>
                <w:szCs w:val="20"/>
              </w:rPr>
            </w:pPr>
            <w:r w:rsidRPr="00190157">
              <w:rPr>
                <w:rFonts w:ascii="Arial" w:hAnsi="Arial" w:cs="Arial"/>
                <w:sz w:val="20"/>
                <w:szCs w:val="20"/>
              </w:rPr>
              <w:t>15.1 Realizar, no prazo de cinco anos, a atualização dos planos de carreira para os profissionais da</w:t>
            </w:r>
            <w:r w:rsidR="00AA6138" w:rsidRPr="00190157">
              <w:rPr>
                <w:rFonts w:ascii="Arial" w:hAnsi="Arial" w:cs="Arial"/>
                <w:sz w:val="20"/>
                <w:szCs w:val="20"/>
              </w:rPr>
              <w:t xml:space="preserve"> </w:t>
            </w:r>
            <w:r w:rsidR="00AA6138">
              <w:rPr>
                <w:rFonts w:ascii="Arial" w:hAnsi="Arial" w:cs="Arial"/>
                <w:sz w:val="20"/>
                <w:szCs w:val="20"/>
              </w:rPr>
              <w:t>e</w:t>
            </w:r>
            <w:r w:rsidR="00FD6DAC">
              <w:rPr>
                <w:rFonts w:ascii="Arial" w:hAnsi="Arial" w:cs="Arial"/>
                <w:sz w:val="20"/>
                <w:szCs w:val="20"/>
              </w:rPr>
              <w:t>ducação</w:t>
            </w:r>
            <w:r w:rsidR="00AA6138">
              <w:rPr>
                <w:rFonts w:ascii="Arial" w:hAnsi="Arial" w:cs="Arial"/>
                <w:sz w:val="20"/>
                <w:szCs w:val="20"/>
              </w:rPr>
              <w:t xml:space="preserve"> </w:t>
            </w:r>
            <w:r w:rsidRPr="00190157">
              <w:rPr>
                <w:rFonts w:ascii="Arial" w:hAnsi="Arial" w:cs="Arial"/>
                <w:sz w:val="20"/>
                <w:szCs w:val="20"/>
              </w:rPr>
              <w:t>básica pública em todos os sistemas de ensino, tendo como referência o Piso Salarial Nacional Profissional, definido em lei federal, nos termos do Inciso VIII, do Ar</w:t>
            </w:r>
            <w:r w:rsidR="00DA3C28">
              <w:rPr>
                <w:rFonts w:ascii="Arial" w:hAnsi="Arial" w:cs="Arial"/>
                <w:sz w:val="20"/>
                <w:szCs w:val="20"/>
              </w:rPr>
              <w:t>t. 206, da Constituição Federal.</w:t>
            </w:r>
          </w:p>
        </w:tc>
        <w:tc>
          <w:tcPr>
            <w:tcW w:w="572" w:type="pct"/>
            <w:vAlign w:val="center"/>
          </w:tcPr>
          <w:p w:rsidR="00190157" w:rsidRDefault="00190157" w:rsidP="00190157">
            <w:pPr>
              <w:spacing w:after="0" w:line="240" w:lineRule="auto"/>
              <w:jc w:val="both"/>
              <w:rPr>
                <w:rFonts w:ascii="Arial" w:hAnsi="Arial" w:cs="Arial"/>
                <w:sz w:val="20"/>
                <w:szCs w:val="20"/>
              </w:rPr>
            </w:pPr>
            <w:r w:rsidRPr="00190157">
              <w:rPr>
                <w:rFonts w:ascii="Arial" w:hAnsi="Arial" w:cs="Arial"/>
                <w:sz w:val="20"/>
                <w:szCs w:val="20"/>
              </w:rPr>
              <w:t>2020</w:t>
            </w: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Pr="00190157" w:rsidRDefault="00CD0045" w:rsidP="00190157">
            <w:pPr>
              <w:spacing w:after="0" w:line="240" w:lineRule="auto"/>
              <w:jc w:val="both"/>
              <w:rPr>
                <w:rFonts w:ascii="Arial" w:hAnsi="Arial" w:cs="Arial"/>
                <w:sz w:val="20"/>
                <w:szCs w:val="20"/>
              </w:rPr>
            </w:pPr>
          </w:p>
        </w:tc>
        <w:tc>
          <w:tcPr>
            <w:tcW w:w="857" w:type="pct"/>
            <w:shd w:val="clear" w:color="auto" w:fill="FF0000"/>
          </w:tcPr>
          <w:p w:rsidR="00190157" w:rsidRDefault="00CD0045" w:rsidP="00190157">
            <w:pPr>
              <w:spacing w:after="0" w:line="240" w:lineRule="auto"/>
              <w:jc w:val="both"/>
              <w:rPr>
                <w:rFonts w:ascii="Arial" w:hAnsi="Arial" w:cs="Arial"/>
                <w:sz w:val="20"/>
                <w:szCs w:val="20"/>
              </w:rPr>
            </w:pPr>
            <w:r>
              <w:rPr>
                <w:rFonts w:ascii="Arial" w:hAnsi="Arial" w:cs="Arial"/>
                <w:sz w:val="20"/>
                <w:szCs w:val="20"/>
              </w:rPr>
              <w:t>Estratégia não iniciada.</w:t>
            </w:r>
          </w:p>
          <w:p w:rsidR="00CD0045" w:rsidRPr="00190157" w:rsidRDefault="00CD0045" w:rsidP="00190157">
            <w:pPr>
              <w:spacing w:after="0" w:line="240" w:lineRule="auto"/>
              <w:jc w:val="both"/>
              <w:rPr>
                <w:rFonts w:ascii="Arial" w:hAnsi="Arial" w:cs="Arial"/>
                <w:sz w:val="20"/>
                <w:szCs w:val="20"/>
              </w:rPr>
            </w:pPr>
            <w:r>
              <w:rPr>
                <w:rFonts w:ascii="Arial" w:hAnsi="Arial" w:cs="Arial"/>
                <w:sz w:val="20"/>
                <w:szCs w:val="20"/>
              </w:rPr>
              <w:t>Embora os profissionais da</w:t>
            </w:r>
            <w:r w:rsidR="00AA6138">
              <w:rPr>
                <w:rFonts w:ascii="Arial" w:hAnsi="Arial" w:cs="Arial"/>
                <w:sz w:val="20"/>
                <w:szCs w:val="20"/>
              </w:rPr>
              <w:t xml:space="preserve"> </w:t>
            </w:r>
            <w:r w:rsidR="00FD6DAC">
              <w:rPr>
                <w:rFonts w:ascii="Arial" w:hAnsi="Arial" w:cs="Arial"/>
                <w:sz w:val="20"/>
                <w:szCs w:val="20"/>
              </w:rPr>
              <w:t>Educação</w:t>
            </w:r>
            <w:r w:rsidR="00AA6138">
              <w:rPr>
                <w:rFonts w:ascii="Arial" w:hAnsi="Arial" w:cs="Arial"/>
                <w:sz w:val="20"/>
                <w:szCs w:val="20"/>
              </w:rPr>
              <w:t xml:space="preserve"> </w:t>
            </w:r>
            <w:r>
              <w:rPr>
                <w:rFonts w:ascii="Arial" w:hAnsi="Arial" w:cs="Arial"/>
                <w:sz w:val="20"/>
                <w:szCs w:val="20"/>
              </w:rPr>
              <w:t xml:space="preserve">recebam o </w:t>
            </w:r>
            <w:r w:rsidRPr="00190157">
              <w:rPr>
                <w:rFonts w:ascii="Arial" w:hAnsi="Arial" w:cs="Arial"/>
                <w:sz w:val="20"/>
                <w:szCs w:val="20"/>
              </w:rPr>
              <w:t>Piso Salarial Nacional</w:t>
            </w:r>
            <w:r>
              <w:rPr>
                <w:rFonts w:ascii="Arial" w:hAnsi="Arial" w:cs="Arial"/>
                <w:sz w:val="20"/>
                <w:szCs w:val="20"/>
              </w:rPr>
              <w:t>, o Plano de Carreira não foi atualizado.</w:t>
            </w:r>
          </w:p>
        </w:tc>
        <w:tc>
          <w:tcPr>
            <w:tcW w:w="667" w:type="pct"/>
            <w:shd w:val="clear" w:color="auto" w:fill="auto"/>
            <w:vAlign w:val="center"/>
          </w:tcPr>
          <w:p w:rsidR="00190157" w:rsidRDefault="00CD0045" w:rsidP="00190157">
            <w:pPr>
              <w:spacing w:after="0" w:line="240" w:lineRule="auto"/>
              <w:jc w:val="both"/>
              <w:rPr>
                <w:rFonts w:ascii="Arial" w:hAnsi="Arial" w:cs="Arial"/>
                <w:sz w:val="20"/>
                <w:szCs w:val="20"/>
              </w:rPr>
            </w:pPr>
            <w:r>
              <w:rPr>
                <w:rFonts w:ascii="Arial" w:hAnsi="Arial" w:cs="Arial"/>
                <w:sz w:val="20"/>
                <w:szCs w:val="20"/>
              </w:rPr>
              <w:t>Piso Salarial Nacional;</w:t>
            </w:r>
          </w:p>
          <w:p w:rsidR="00CD0045" w:rsidRDefault="00CD0045" w:rsidP="00190157">
            <w:pPr>
              <w:spacing w:after="0" w:line="240" w:lineRule="auto"/>
              <w:jc w:val="both"/>
              <w:rPr>
                <w:rFonts w:ascii="Arial" w:hAnsi="Arial" w:cs="Arial"/>
                <w:sz w:val="20"/>
                <w:szCs w:val="20"/>
              </w:rPr>
            </w:pPr>
            <w:r>
              <w:rPr>
                <w:rFonts w:ascii="Arial" w:hAnsi="Arial" w:cs="Arial"/>
                <w:sz w:val="20"/>
                <w:szCs w:val="20"/>
              </w:rPr>
              <w:t>Plano de Carreira do Magistério.</w:t>
            </w: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6A3AC5" w:rsidRDefault="006A3AC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Pr="00190157" w:rsidRDefault="00CD0045" w:rsidP="00190157">
            <w:pPr>
              <w:spacing w:after="0" w:line="240" w:lineRule="auto"/>
              <w:jc w:val="both"/>
              <w:rPr>
                <w:rFonts w:ascii="Arial" w:hAnsi="Arial" w:cs="Arial"/>
                <w:sz w:val="20"/>
                <w:szCs w:val="20"/>
              </w:rPr>
            </w:pPr>
          </w:p>
        </w:tc>
        <w:tc>
          <w:tcPr>
            <w:tcW w:w="666" w:type="pct"/>
          </w:tcPr>
          <w:p w:rsidR="00190157" w:rsidRDefault="00CD0045" w:rsidP="00190157">
            <w:pPr>
              <w:spacing w:after="0" w:line="240" w:lineRule="auto"/>
              <w:jc w:val="both"/>
              <w:rPr>
                <w:rFonts w:ascii="Arial" w:hAnsi="Arial" w:cs="Arial"/>
                <w:sz w:val="20"/>
                <w:szCs w:val="20"/>
              </w:rPr>
            </w:pPr>
            <w:r w:rsidRPr="00190157">
              <w:rPr>
                <w:rFonts w:ascii="Arial" w:hAnsi="Arial" w:cs="Arial"/>
                <w:sz w:val="20"/>
                <w:szCs w:val="20"/>
              </w:rPr>
              <w:t>Atualização dos planos de carreira para os profissionais da</w:t>
            </w:r>
            <w:r w:rsidR="00AA6138" w:rsidRPr="00190157">
              <w:rPr>
                <w:rFonts w:ascii="Arial" w:hAnsi="Arial" w:cs="Arial"/>
                <w:sz w:val="20"/>
                <w:szCs w:val="20"/>
              </w:rPr>
              <w:t xml:space="preserve"> </w:t>
            </w:r>
            <w:r w:rsidR="00AA6138">
              <w:rPr>
                <w:rFonts w:ascii="Arial" w:hAnsi="Arial" w:cs="Arial"/>
                <w:sz w:val="20"/>
                <w:szCs w:val="20"/>
              </w:rPr>
              <w:t>e</w:t>
            </w:r>
            <w:r w:rsidR="00FD6DAC">
              <w:rPr>
                <w:rFonts w:ascii="Arial" w:hAnsi="Arial" w:cs="Arial"/>
                <w:sz w:val="20"/>
                <w:szCs w:val="20"/>
              </w:rPr>
              <w:t>ducação</w:t>
            </w:r>
            <w:r w:rsidR="00AA6138">
              <w:rPr>
                <w:rFonts w:ascii="Arial" w:hAnsi="Arial" w:cs="Arial"/>
                <w:sz w:val="20"/>
                <w:szCs w:val="20"/>
              </w:rPr>
              <w:t xml:space="preserve"> </w:t>
            </w:r>
            <w:r w:rsidRPr="00190157">
              <w:rPr>
                <w:rFonts w:ascii="Arial" w:hAnsi="Arial" w:cs="Arial"/>
                <w:sz w:val="20"/>
                <w:szCs w:val="20"/>
              </w:rPr>
              <w:t>básica pública</w:t>
            </w:r>
            <w:r w:rsidR="00656350">
              <w:rPr>
                <w:rFonts w:ascii="Arial" w:hAnsi="Arial" w:cs="Arial"/>
                <w:sz w:val="20"/>
                <w:szCs w:val="20"/>
              </w:rPr>
              <w:t>;</w:t>
            </w:r>
          </w:p>
          <w:p w:rsidR="00656350" w:rsidRPr="00656350" w:rsidRDefault="00656350" w:rsidP="00190157">
            <w:pPr>
              <w:spacing w:after="0" w:line="240" w:lineRule="auto"/>
              <w:jc w:val="both"/>
              <w:rPr>
                <w:rFonts w:ascii="Arial" w:hAnsi="Arial" w:cs="Arial"/>
                <w:sz w:val="20"/>
                <w:szCs w:val="20"/>
              </w:rPr>
            </w:pPr>
            <w:r w:rsidRPr="00656350">
              <w:rPr>
                <w:rFonts w:ascii="Arial" w:hAnsi="Arial" w:cs="Arial"/>
                <w:bCs/>
                <w:sz w:val="20"/>
                <w:szCs w:val="20"/>
                <w:lang w:eastAsia="pt-BR"/>
              </w:rPr>
              <w:t>Compor comissão para estudo e adequação</w:t>
            </w:r>
            <w:r>
              <w:rPr>
                <w:rFonts w:ascii="Arial" w:hAnsi="Arial" w:cs="Arial"/>
                <w:bCs/>
                <w:sz w:val="20"/>
                <w:szCs w:val="20"/>
                <w:lang w:eastAsia="pt-BR"/>
              </w:rPr>
              <w:t>.</w:t>
            </w:r>
          </w:p>
        </w:tc>
        <w:tc>
          <w:tcPr>
            <w:tcW w:w="572" w:type="pct"/>
          </w:tcPr>
          <w:p w:rsidR="00190157" w:rsidRDefault="00CD0045" w:rsidP="00190157">
            <w:pPr>
              <w:spacing w:after="0" w:line="240" w:lineRule="auto"/>
              <w:jc w:val="both"/>
              <w:rPr>
                <w:rFonts w:ascii="Arial" w:hAnsi="Arial" w:cs="Arial"/>
                <w:sz w:val="20"/>
                <w:szCs w:val="20"/>
              </w:rPr>
            </w:pPr>
            <w:r>
              <w:rPr>
                <w:rFonts w:ascii="Arial" w:hAnsi="Arial" w:cs="Arial"/>
                <w:sz w:val="20"/>
                <w:szCs w:val="20"/>
              </w:rPr>
              <w:t>Assessoria jurídica do município;</w:t>
            </w:r>
          </w:p>
          <w:p w:rsidR="00CD0045" w:rsidRDefault="00AE5EF2" w:rsidP="00190157">
            <w:pPr>
              <w:spacing w:after="0" w:line="240" w:lineRule="auto"/>
              <w:jc w:val="both"/>
              <w:rPr>
                <w:rFonts w:ascii="Arial" w:hAnsi="Arial" w:cs="Arial"/>
                <w:sz w:val="20"/>
                <w:szCs w:val="20"/>
              </w:rPr>
            </w:pPr>
            <w:r>
              <w:rPr>
                <w:rFonts w:ascii="Arial" w:hAnsi="Arial" w:cs="Arial"/>
                <w:sz w:val="20"/>
                <w:szCs w:val="20"/>
              </w:rPr>
              <w:t>Secretaria de</w:t>
            </w:r>
            <w:r w:rsidR="00AA6138">
              <w:rPr>
                <w:rFonts w:ascii="Arial" w:hAnsi="Arial" w:cs="Arial"/>
                <w:sz w:val="20"/>
                <w:szCs w:val="20"/>
              </w:rPr>
              <w:t xml:space="preserve"> </w:t>
            </w:r>
            <w:r w:rsidR="00FD6DAC">
              <w:rPr>
                <w:rFonts w:ascii="Arial" w:hAnsi="Arial" w:cs="Arial"/>
                <w:sz w:val="20"/>
                <w:szCs w:val="20"/>
              </w:rPr>
              <w:t>Educação</w:t>
            </w:r>
            <w:r w:rsidR="00AA6138">
              <w:rPr>
                <w:rFonts w:ascii="Arial" w:hAnsi="Arial" w:cs="Arial"/>
                <w:sz w:val="20"/>
                <w:szCs w:val="20"/>
              </w:rPr>
              <w:t xml:space="preserve"> </w:t>
            </w:r>
            <w:r>
              <w:rPr>
                <w:rFonts w:ascii="Arial" w:hAnsi="Arial" w:cs="Arial"/>
                <w:sz w:val="20"/>
                <w:szCs w:val="20"/>
              </w:rPr>
              <w:t>e Desporto</w:t>
            </w:r>
            <w:r w:rsidR="00CD0045">
              <w:rPr>
                <w:rFonts w:ascii="Arial" w:hAnsi="Arial" w:cs="Arial"/>
                <w:sz w:val="20"/>
                <w:szCs w:val="20"/>
              </w:rPr>
              <w:t>;</w:t>
            </w:r>
          </w:p>
          <w:p w:rsidR="00CD0045" w:rsidRDefault="00CD0045" w:rsidP="00190157">
            <w:pPr>
              <w:spacing w:after="0" w:line="240" w:lineRule="auto"/>
              <w:jc w:val="both"/>
              <w:rPr>
                <w:rFonts w:ascii="Arial" w:hAnsi="Arial" w:cs="Arial"/>
                <w:sz w:val="20"/>
                <w:szCs w:val="20"/>
              </w:rPr>
            </w:pPr>
            <w:r>
              <w:rPr>
                <w:rFonts w:ascii="Arial" w:hAnsi="Arial" w:cs="Arial"/>
                <w:sz w:val="20"/>
                <w:szCs w:val="20"/>
              </w:rPr>
              <w:t>Profissionais da</w:t>
            </w:r>
            <w:r w:rsidR="00AA6138">
              <w:rPr>
                <w:rFonts w:ascii="Arial" w:hAnsi="Arial" w:cs="Arial"/>
                <w:sz w:val="20"/>
                <w:szCs w:val="20"/>
              </w:rPr>
              <w:t xml:space="preserve"> Educação;</w:t>
            </w:r>
          </w:p>
          <w:p w:rsidR="00656350" w:rsidRPr="00190157" w:rsidRDefault="00656350" w:rsidP="00190157">
            <w:pPr>
              <w:spacing w:after="0" w:line="240" w:lineRule="auto"/>
              <w:jc w:val="both"/>
              <w:rPr>
                <w:rFonts w:ascii="Arial" w:hAnsi="Arial" w:cs="Arial"/>
                <w:sz w:val="20"/>
                <w:szCs w:val="20"/>
              </w:rPr>
            </w:pPr>
            <w:r>
              <w:rPr>
                <w:rFonts w:ascii="Arial" w:hAnsi="Arial" w:cs="Arial"/>
                <w:bCs/>
                <w:sz w:val="20"/>
                <w:szCs w:val="20"/>
                <w:lang w:eastAsia="pt-BR"/>
              </w:rPr>
              <w:t>C</w:t>
            </w:r>
            <w:r w:rsidRPr="00656350">
              <w:rPr>
                <w:rFonts w:ascii="Arial" w:hAnsi="Arial" w:cs="Arial"/>
                <w:bCs/>
                <w:sz w:val="20"/>
                <w:szCs w:val="20"/>
                <w:lang w:eastAsia="pt-BR"/>
              </w:rPr>
              <w:t>omissão para estudo e adequação</w:t>
            </w:r>
            <w:r>
              <w:rPr>
                <w:rFonts w:ascii="Arial" w:hAnsi="Arial" w:cs="Arial"/>
                <w:bCs/>
                <w:sz w:val="20"/>
                <w:szCs w:val="20"/>
                <w:lang w:eastAsia="pt-BR"/>
              </w:rPr>
              <w:t>.</w:t>
            </w:r>
          </w:p>
        </w:tc>
        <w:tc>
          <w:tcPr>
            <w:tcW w:w="762" w:type="pct"/>
            <w:shd w:val="clear" w:color="auto" w:fill="auto"/>
            <w:vAlign w:val="center"/>
          </w:tcPr>
          <w:p w:rsidR="00CD0045" w:rsidRDefault="00CD0045" w:rsidP="00CD0045">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6A3AC5" w:rsidRDefault="006A3AC5" w:rsidP="00CD0045">
            <w:pPr>
              <w:spacing w:after="0" w:line="240" w:lineRule="auto"/>
              <w:jc w:val="both"/>
              <w:rPr>
                <w:rFonts w:ascii="Arial" w:hAnsi="Arial" w:cs="Arial"/>
                <w:sz w:val="20"/>
                <w:szCs w:val="20"/>
              </w:rPr>
            </w:pPr>
          </w:p>
          <w:p w:rsidR="00190157" w:rsidRPr="00190157" w:rsidRDefault="00190157" w:rsidP="00190157">
            <w:pPr>
              <w:spacing w:after="0" w:line="240" w:lineRule="auto"/>
              <w:jc w:val="both"/>
              <w:rPr>
                <w:rFonts w:ascii="Arial" w:hAnsi="Arial" w:cs="Arial"/>
                <w:sz w:val="20"/>
                <w:szCs w:val="20"/>
              </w:rPr>
            </w:pPr>
          </w:p>
        </w:tc>
      </w:tr>
      <w:tr w:rsidR="00C31E01" w:rsidRPr="00190157" w:rsidTr="00270DA8">
        <w:tblPrEx>
          <w:tblCellMar>
            <w:left w:w="108" w:type="dxa"/>
            <w:right w:w="108" w:type="dxa"/>
          </w:tblCellMar>
          <w:tblLook w:val="04A0" w:firstRow="1" w:lastRow="0" w:firstColumn="1" w:lastColumn="0" w:noHBand="0" w:noVBand="1"/>
        </w:tblPrEx>
        <w:tc>
          <w:tcPr>
            <w:tcW w:w="904" w:type="pct"/>
            <w:shd w:val="clear" w:color="auto" w:fill="auto"/>
            <w:vAlign w:val="center"/>
          </w:tcPr>
          <w:p w:rsidR="00190157" w:rsidRDefault="00190157" w:rsidP="00190157">
            <w:pPr>
              <w:spacing w:after="0" w:line="240" w:lineRule="auto"/>
              <w:jc w:val="both"/>
              <w:rPr>
                <w:rFonts w:ascii="Arial" w:hAnsi="Arial" w:cs="Arial"/>
                <w:sz w:val="20"/>
                <w:szCs w:val="20"/>
              </w:rPr>
            </w:pPr>
            <w:r w:rsidRPr="00190157">
              <w:rPr>
                <w:rFonts w:ascii="Arial" w:hAnsi="Arial" w:cs="Arial"/>
                <w:sz w:val="20"/>
                <w:szCs w:val="20"/>
              </w:rPr>
              <w:t>15.2 Proporcionar condições de trabalho, valorização dos profissionais da</w:t>
            </w:r>
            <w:r w:rsidR="00AA6138" w:rsidRPr="00190157">
              <w:rPr>
                <w:rFonts w:ascii="Arial" w:hAnsi="Arial" w:cs="Arial"/>
                <w:sz w:val="20"/>
                <w:szCs w:val="20"/>
              </w:rPr>
              <w:t xml:space="preserve"> </w:t>
            </w:r>
            <w:r w:rsidR="00FD6DAC">
              <w:rPr>
                <w:rFonts w:ascii="Arial" w:hAnsi="Arial" w:cs="Arial"/>
                <w:sz w:val="20"/>
                <w:szCs w:val="20"/>
              </w:rPr>
              <w:t>Educação</w:t>
            </w:r>
            <w:r w:rsidR="00AA6138">
              <w:rPr>
                <w:rFonts w:ascii="Arial" w:hAnsi="Arial" w:cs="Arial"/>
                <w:sz w:val="20"/>
                <w:szCs w:val="20"/>
              </w:rPr>
              <w:t xml:space="preserve"> </w:t>
            </w:r>
            <w:r w:rsidRPr="00190157">
              <w:rPr>
                <w:rFonts w:ascii="Arial" w:hAnsi="Arial" w:cs="Arial"/>
                <w:sz w:val="20"/>
                <w:szCs w:val="20"/>
              </w:rPr>
              <w:t>e concretização das políticas de formação, como forma de garantia da qualidade na</w:t>
            </w:r>
            <w:r w:rsidR="00AA6138" w:rsidRPr="00190157">
              <w:rPr>
                <w:rFonts w:ascii="Arial" w:hAnsi="Arial" w:cs="Arial"/>
                <w:sz w:val="20"/>
                <w:szCs w:val="20"/>
              </w:rPr>
              <w:t xml:space="preserve"> </w:t>
            </w:r>
            <w:r w:rsidR="00DA3C28">
              <w:rPr>
                <w:rFonts w:ascii="Arial" w:hAnsi="Arial" w:cs="Arial"/>
                <w:sz w:val="20"/>
                <w:szCs w:val="20"/>
              </w:rPr>
              <w:t>Educação.</w:t>
            </w:r>
          </w:p>
          <w:p w:rsidR="00656350" w:rsidRDefault="00656350" w:rsidP="00190157">
            <w:pPr>
              <w:spacing w:after="0" w:line="240" w:lineRule="auto"/>
              <w:jc w:val="both"/>
              <w:rPr>
                <w:rFonts w:ascii="Arial" w:hAnsi="Arial" w:cs="Arial"/>
                <w:sz w:val="20"/>
                <w:szCs w:val="20"/>
              </w:rPr>
            </w:pPr>
          </w:p>
          <w:p w:rsidR="00656350" w:rsidRDefault="00656350" w:rsidP="00190157">
            <w:pPr>
              <w:spacing w:after="0" w:line="240" w:lineRule="auto"/>
              <w:jc w:val="both"/>
              <w:rPr>
                <w:rFonts w:ascii="Arial" w:hAnsi="Arial" w:cs="Arial"/>
                <w:sz w:val="20"/>
                <w:szCs w:val="20"/>
              </w:rPr>
            </w:pPr>
          </w:p>
          <w:p w:rsidR="005326F3" w:rsidRDefault="005326F3" w:rsidP="00190157">
            <w:pPr>
              <w:spacing w:after="0" w:line="240" w:lineRule="auto"/>
              <w:jc w:val="both"/>
              <w:rPr>
                <w:rFonts w:ascii="Arial" w:hAnsi="Arial" w:cs="Arial"/>
                <w:sz w:val="20"/>
                <w:szCs w:val="20"/>
              </w:rPr>
            </w:pPr>
          </w:p>
          <w:p w:rsidR="005326F3" w:rsidRDefault="005326F3" w:rsidP="00190157">
            <w:pPr>
              <w:spacing w:after="0" w:line="240" w:lineRule="auto"/>
              <w:jc w:val="both"/>
              <w:rPr>
                <w:rFonts w:ascii="Arial" w:hAnsi="Arial" w:cs="Arial"/>
                <w:sz w:val="20"/>
                <w:szCs w:val="20"/>
              </w:rPr>
            </w:pPr>
          </w:p>
          <w:p w:rsidR="005326F3" w:rsidRPr="00190157" w:rsidRDefault="005326F3" w:rsidP="00190157">
            <w:pPr>
              <w:spacing w:after="0" w:line="240" w:lineRule="auto"/>
              <w:jc w:val="both"/>
              <w:rPr>
                <w:rFonts w:ascii="Arial" w:hAnsi="Arial" w:cs="Arial"/>
                <w:sz w:val="20"/>
                <w:szCs w:val="20"/>
              </w:rPr>
            </w:pPr>
          </w:p>
        </w:tc>
        <w:tc>
          <w:tcPr>
            <w:tcW w:w="572" w:type="pct"/>
            <w:vAlign w:val="center"/>
          </w:tcPr>
          <w:p w:rsidR="00190157" w:rsidRDefault="00CD0045" w:rsidP="00190157">
            <w:pPr>
              <w:spacing w:after="0" w:line="240" w:lineRule="auto"/>
              <w:jc w:val="both"/>
              <w:rPr>
                <w:rFonts w:ascii="Arial" w:hAnsi="Arial" w:cs="Arial"/>
                <w:sz w:val="20"/>
                <w:szCs w:val="20"/>
              </w:rPr>
            </w:pPr>
            <w:r>
              <w:rPr>
                <w:rFonts w:ascii="Arial" w:hAnsi="Arial" w:cs="Arial"/>
                <w:sz w:val="20"/>
                <w:szCs w:val="20"/>
              </w:rPr>
              <w:t>Continuamente.</w:t>
            </w:r>
          </w:p>
          <w:p w:rsidR="00CD0045" w:rsidRDefault="00CD004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Default="00CD0045" w:rsidP="00190157">
            <w:pPr>
              <w:spacing w:after="0" w:line="240" w:lineRule="auto"/>
              <w:jc w:val="both"/>
              <w:rPr>
                <w:rFonts w:ascii="Arial" w:hAnsi="Arial" w:cs="Arial"/>
                <w:sz w:val="20"/>
                <w:szCs w:val="20"/>
              </w:rPr>
            </w:pPr>
          </w:p>
          <w:p w:rsidR="00CD0045" w:rsidRPr="00190157" w:rsidRDefault="00CD0045" w:rsidP="00190157">
            <w:pPr>
              <w:spacing w:after="0" w:line="240" w:lineRule="auto"/>
              <w:jc w:val="both"/>
              <w:rPr>
                <w:rFonts w:ascii="Arial" w:hAnsi="Arial" w:cs="Arial"/>
                <w:sz w:val="20"/>
                <w:szCs w:val="20"/>
              </w:rPr>
            </w:pPr>
          </w:p>
        </w:tc>
        <w:tc>
          <w:tcPr>
            <w:tcW w:w="857" w:type="pct"/>
            <w:shd w:val="clear" w:color="auto" w:fill="00B050"/>
          </w:tcPr>
          <w:p w:rsidR="00190157" w:rsidRPr="00190157" w:rsidRDefault="00CD0045" w:rsidP="00270DA8">
            <w:pPr>
              <w:spacing w:after="0" w:line="240" w:lineRule="auto"/>
              <w:jc w:val="both"/>
              <w:rPr>
                <w:rFonts w:ascii="Arial" w:hAnsi="Arial" w:cs="Arial"/>
                <w:sz w:val="20"/>
                <w:szCs w:val="20"/>
              </w:rPr>
            </w:pPr>
            <w:r>
              <w:rPr>
                <w:rFonts w:ascii="Arial" w:hAnsi="Arial" w:cs="Arial"/>
                <w:sz w:val="20"/>
                <w:szCs w:val="20"/>
              </w:rPr>
              <w:t>Estratégia</w:t>
            </w:r>
            <w:r w:rsidR="00270DA8">
              <w:rPr>
                <w:rFonts w:ascii="Arial" w:hAnsi="Arial" w:cs="Arial"/>
                <w:sz w:val="20"/>
                <w:szCs w:val="20"/>
              </w:rPr>
              <w:t xml:space="preserve"> em andamento</w:t>
            </w:r>
            <w:r>
              <w:rPr>
                <w:rFonts w:ascii="Arial" w:hAnsi="Arial" w:cs="Arial"/>
                <w:sz w:val="20"/>
                <w:szCs w:val="20"/>
              </w:rPr>
              <w:t xml:space="preserve">. </w:t>
            </w:r>
            <w:r w:rsidR="00270DA8">
              <w:rPr>
                <w:rFonts w:ascii="Arial" w:hAnsi="Arial" w:cs="Arial"/>
                <w:sz w:val="20"/>
                <w:szCs w:val="20"/>
              </w:rPr>
              <w:t xml:space="preserve">Falta atualizar o plano de carreira para valorização dos professores e profissionais via salários, é ofertado aos mesmos formação continuada e em serviço. </w:t>
            </w:r>
          </w:p>
        </w:tc>
        <w:tc>
          <w:tcPr>
            <w:tcW w:w="667" w:type="pct"/>
            <w:shd w:val="clear" w:color="auto" w:fill="auto"/>
            <w:vAlign w:val="center"/>
          </w:tcPr>
          <w:p w:rsidR="00190157" w:rsidRDefault="00190157" w:rsidP="00190157">
            <w:pPr>
              <w:spacing w:after="0" w:line="240" w:lineRule="auto"/>
              <w:jc w:val="both"/>
              <w:rPr>
                <w:rFonts w:ascii="Arial" w:hAnsi="Arial" w:cs="Arial"/>
                <w:sz w:val="20"/>
                <w:szCs w:val="20"/>
              </w:rPr>
            </w:pPr>
          </w:p>
          <w:p w:rsidR="00DA67FE" w:rsidRPr="00DA67FE" w:rsidRDefault="00DA67FE" w:rsidP="00190157">
            <w:pPr>
              <w:spacing w:after="0" w:line="240" w:lineRule="auto"/>
              <w:jc w:val="both"/>
              <w:rPr>
                <w:rFonts w:ascii="Arial" w:hAnsi="Arial" w:cs="Arial"/>
                <w:sz w:val="20"/>
                <w:szCs w:val="20"/>
              </w:rPr>
            </w:pPr>
            <w:r w:rsidRPr="00DA67FE">
              <w:rPr>
                <w:rFonts w:ascii="Arial" w:hAnsi="Arial" w:cs="Arial"/>
                <w:sz w:val="20"/>
                <w:szCs w:val="20"/>
              </w:rPr>
              <w:t>Carreira;</w:t>
            </w:r>
          </w:p>
          <w:p w:rsidR="00DA67FE" w:rsidRPr="00DA67FE" w:rsidRDefault="00DA67FE" w:rsidP="00190157">
            <w:pPr>
              <w:spacing w:after="0" w:line="240" w:lineRule="auto"/>
              <w:jc w:val="both"/>
              <w:rPr>
                <w:rFonts w:ascii="Arial" w:hAnsi="Arial" w:cs="Arial"/>
                <w:sz w:val="20"/>
                <w:szCs w:val="20"/>
              </w:rPr>
            </w:pPr>
            <w:r w:rsidRPr="00DA67FE">
              <w:rPr>
                <w:rFonts w:ascii="Arial" w:hAnsi="Arial" w:cs="Arial"/>
                <w:sz w:val="20"/>
                <w:szCs w:val="20"/>
              </w:rPr>
              <w:t>Jornada;</w:t>
            </w:r>
          </w:p>
          <w:p w:rsidR="00270DA8" w:rsidRDefault="00DA67FE" w:rsidP="00190157">
            <w:pPr>
              <w:spacing w:after="0" w:line="240" w:lineRule="auto"/>
              <w:jc w:val="both"/>
              <w:rPr>
                <w:rFonts w:ascii="Arial" w:hAnsi="Arial" w:cs="Arial"/>
                <w:sz w:val="20"/>
                <w:szCs w:val="20"/>
              </w:rPr>
            </w:pPr>
            <w:r w:rsidRPr="00DA67FE">
              <w:rPr>
                <w:rFonts w:ascii="Arial" w:hAnsi="Arial" w:cs="Arial"/>
                <w:sz w:val="20"/>
                <w:szCs w:val="20"/>
              </w:rPr>
              <w:t>Piso.</w:t>
            </w: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DA67FE" w:rsidRDefault="00DA67FE" w:rsidP="00190157">
            <w:pPr>
              <w:spacing w:after="0" w:line="240" w:lineRule="auto"/>
              <w:jc w:val="both"/>
              <w:rPr>
                <w:rFonts w:ascii="Arial" w:hAnsi="Arial" w:cs="Arial"/>
                <w:sz w:val="20"/>
                <w:szCs w:val="20"/>
              </w:rPr>
            </w:pPr>
          </w:p>
          <w:p w:rsidR="00DA67FE" w:rsidRDefault="00DA67FE" w:rsidP="00190157">
            <w:pPr>
              <w:spacing w:after="0" w:line="240" w:lineRule="auto"/>
              <w:jc w:val="both"/>
              <w:rPr>
                <w:rFonts w:ascii="Arial" w:hAnsi="Arial" w:cs="Arial"/>
                <w:sz w:val="20"/>
                <w:szCs w:val="20"/>
              </w:rPr>
            </w:pPr>
          </w:p>
          <w:p w:rsidR="00DA67FE" w:rsidRDefault="00DA67FE"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DA67FE" w:rsidRPr="00DA67FE" w:rsidRDefault="00DA67FE"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5326F3" w:rsidRPr="00190157" w:rsidRDefault="005326F3" w:rsidP="00190157">
            <w:pPr>
              <w:spacing w:after="0" w:line="240" w:lineRule="auto"/>
              <w:jc w:val="both"/>
              <w:rPr>
                <w:rFonts w:ascii="Arial" w:hAnsi="Arial" w:cs="Arial"/>
                <w:sz w:val="20"/>
                <w:szCs w:val="20"/>
              </w:rPr>
            </w:pPr>
          </w:p>
        </w:tc>
        <w:tc>
          <w:tcPr>
            <w:tcW w:w="666" w:type="pct"/>
          </w:tcPr>
          <w:p w:rsidR="00190157" w:rsidRDefault="00270DA8" w:rsidP="00190157">
            <w:pPr>
              <w:spacing w:after="0" w:line="240" w:lineRule="auto"/>
              <w:jc w:val="both"/>
              <w:rPr>
                <w:rFonts w:ascii="Arial" w:hAnsi="Arial" w:cs="Arial"/>
                <w:sz w:val="20"/>
                <w:szCs w:val="20"/>
              </w:rPr>
            </w:pPr>
            <w:r w:rsidRPr="00190157">
              <w:rPr>
                <w:rFonts w:ascii="Arial" w:hAnsi="Arial" w:cs="Arial"/>
                <w:sz w:val="20"/>
                <w:szCs w:val="20"/>
              </w:rPr>
              <w:t>Atualização dos planos de carreira para os profissionais da</w:t>
            </w:r>
            <w:r w:rsidR="00AA6138" w:rsidRPr="00190157">
              <w:rPr>
                <w:rFonts w:ascii="Arial" w:hAnsi="Arial" w:cs="Arial"/>
                <w:sz w:val="20"/>
                <w:szCs w:val="20"/>
              </w:rPr>
              <w:t xml:space="preserve"> </w:t>
            </w:r>
            <w:r w:rsidR="00AA6138">
              <w:rPr>
                <w:rFonts w:ascii="Arial" w:hAnsi="Arial" w:cs="Arial"/>
                <w:sz w:val="20"/>
                <w:szCs w:val="20"/>
              </w:rPr>
              <w:t>e</w:t>
            </w:r>
            <w:r w:rsidR="00FD6DAC">
              <w:rPr>
                <w:rFonts w:ascii="Arial" w:hAnsi="Arial" w:cs="Arial"/>
                <w:sz w:val="20"/>
                <w:szCs w:val="20"/>
              </w:rPr>
              <w:t>ducação</w:t>
            </w:r>
            <w:r w:rsidR="00AA6138">
              <w:rPr>
                <w:rFonts w:ascii="Arial" w:hAnsi="Arial" w:cs="Arial"/>
                <w:sz w:val="20"/>
                <w:szCs w:val="20"/>
              </w:rPr>
              <w:t xml:space="preserve"> </w:t>
            </w:r>
            <w:r w:rsidRPr="00190157">
              <w:rPr>
                <w:rFonts w:ascii="Arial" w:hAnsi="Arial" w:cs="Arial"/>
                <w:sz w:val="20"/>
                <w:szCs w:val="20"/>
              </w:rPr>
              <w:t>básica pública</w:t>
            </w:r>
            <w:r>
              <w:rPr>
                <w:rFonts w:ascii="Arial" w:hAnsi="Arial" w:cs="Arial"/>
                <w:sz w:val="20"/>
                <w:szCs w:val="20"/>
              </w:rPr>
              <w:t>;</w:t>
            </w:r>
          </w:p>
          <w:p w:rsidR="00270DA8" w:rsidRDefault="00270DA8" w:rsidP="00270DA8">
            <w:pPr>
              <w:spacing w:after="0" w:line="240" w:lineRule="auto"/>
              <w:jc w:val="both"/>
              <w:rPr>
                <w:rFonts w:ascii="Arial" w:hAnsi="Arial" w:cs="Arial"/>
                <w:sz w:val="20"/>
                <w:szCs w:val="20"/>
              </w:rPr>
            </w:pPr>
            <w:r w:rsidRPr="00190157">
              <w:rPr>
                <w:rFonts w:ascii="Arial" w:hAnsi="Arial" w:cs="Arial"/>
                <w:sz w:val="20"/>
                <w:szCs w:val="20"/>
              </w:rPr>
              <w:t>Concretização das políticas de formação, como forma de garantia da qualidade na</w:t>
            </w:r>
            <w:r w:rsidR="00AA6138" w:rsidRPr="00190157">
              <w:rPr>
                <w:rFonts w:ascii="Arial" w:hAnsi="Arial" w:cs="Arial"/>
                <w:sz w:val="20"/>
                <w:szCs w:val="20"/>
              </w:rPr>
              <w:t xml:space="preserve"> </w:t>
            </w:r>
            <w:r w:rsidR="003E6AA6">
              <w:rPr>
                <w:rFonts w:ascii="Arial" w:hAnsi="Arial" w:cs="Arial"/>
                <w:sz w:val="20"/>
                <w:szCs w:val="20"/>
              </w:rPr>
              <w:t>Educação.</w:t>
            </w:r>
          </w:p>
          <w:p w:rsidR="00270DA8" w:rsidRPr="00190157" w:rsidRDefault="00270DA8" w:rsidP="00190157">
            <w:pPr>
              <w:spacing w:after="0" w:line="240" w:lineRule="auto"/>
              <w:jc w:val="both"/>
              <w:rPr>
                <w:rFonts w:ascii="Arial" w:hAnsi="Arial" w:cs="Arial"/>
                <w:sz w:val="20"/>
                <w:szCs w:val="20"/>
              </w:rPr>
            </w:pPr>
          </w:p>
        </w:tc>
        <w:tc>
          <w:tcPr>
            <w:tcW w:w="572" w:type="pct"/>
          </w:tcPr>
          <w:p w:rsidR="00270DA8" w:rsidRDefault="00AA6138" w:rsidP="00270DA8">
            <w:pPr>
              <w:spacing w:after="0" w:line="240" w:lineRule="auto"/>
              <w:jc w:val="both"/>
              <w:rPr>
                <w:rFonts w:ascii="Arial" w:hAnsi="Arial" w:cs="Arial"/>
                <w:sz w:val="20"/>
                <w:szCs w:val="20"/>
              </w:rPr>
            </w:pPr>
            <w:r>
              <w:rPr>
                <w:rFonts w:ascii="Arial" w:hAnsi="Arial" w:cs="Arial"/>
                <w:sz w:val="20"/>
                <w:szCs w:val="20"/>
              </w:rPr>
              <w:t xml:space="preserve">Secretaria </w:t>
            </w:r>
            <w:r w:rsidR="00AE5EF2">
              <w:rPr>
                <w:rFonts w:ascii="Arial" w:hAnsi="Arial" w:cs="Arial"/>
                <w:sz w:val="20"/>
                <w:szCs w:val="20"/>
              </w:rPr>
              <w:t>de</w:t>
            </w:r>
            <w:r>
              <w:rPr>
                <w:rFonts w:ascii="Arial" w:hAnsi="Arial" w:cs="Arial"/>
                <w:sz w:val="20"/>
                <w:szCs w:val="20"/>
              </w:rPr>
              <w:t xml:space="preserve"> </w:t>
            </w:r>
            <w:r w:rsidR="00FD6DAC">
              <w:rPr>
                <w:rFonts w:ascii="Arial" w:hAnsi="Arial" w:cs="Arial"/>
                <w:sz w:val="20"/>
                <w:szCs w:val="20"/>
              </w:rPr>
              <w:t>Educação</w:t>
            </w:r>
            <w:r>
              <w:rPr>
                <w:rFonts w:ascii="Arial" w:hAnsi="Arial" w:cs="Arial"/>
                <w:sz w:val="20"/>
                <w:szCs w:val="20"/>
              </w:rPr>
              <w:t xml:space="preserve"> </w:t>
            </w:r>
            <w:r w:rsidR="00AE5EF2">
              <w:rPr>
                <w:rFonts w:ascii="Arial" w:hAnsi="Arial" w:cs="Arial"/>
                <w:sz w:val="20"/>
                <w:szCs w:val="20"/>
              </w:rPr>
              <w:t>e Desporto</w:t>
            </w:r>
            <w:r w:rsidR="00270DA8">
              <w:rPr>
                <w:rFonts w:ascii="Arial" w:hAnsi="Arial" w:cs="Arial"/>
                <w:sz w:val="20"/>
                <w:szCs w:val="20"/>
              </w:rPr>
              <w:t>;</w:t>
            </w:r>
          </w:p>
          <w:p w:rsidR="00190157" w:rsidRPr="00190157" w:rsidRDefault="00270DA8" w:rsidP="00270DA8">
            <w:pPr>
              <w:spacing w:after="0" w:line="240" w:lineRule="auto"/>
              <w:jc w:val="both"/>
              <w:rPr>
                <w:rFonts w:ascii="Arial" w:hAnsi="Arial" w:cs="Arial"/>
                <w:sz w:val="20"/>
                <w:szCs w:val="20"/>
              </w:rPr>
            </w:pPr>
            <w:r>
              <w:rPr>
                <w:rFonts w:ascii="Arial" w:hAnsi="Arial" w:cs="Arial"/>
                <w:sz w:val="20"/>
                <w:szCs w:val="20"/>
              </w:rPr>
              <w:t>Profissionais da</w:t>
            </w:r>
            <w:r w:rsidR="00AA6138">
              <w:rPr>
                <w:rFonts w:ascii="Arial" w:hAnsi="Arial" w:cs="Arial"/>
                <w:sz w:val="20"/>
                <w:szCs w:val="20"/>
              </w:rPr>
              <w:t xml:space="preserve"> Educação.</w:t>
            </w:r>
          </w:p>
        </w:tc>
        <w:tc>
          <w:tcPr>
            <w:tcW w:w="762" w:type="pct"/>
            <w:shd w:val="clear" w:color="auto" w:fill="auto"/>
            <w:vAlign w:val="center"/>
          </w:tcPr>
          <w:p w:rsidR="00270DA8" w:rsidRDefault="00270DA8" w:rsidP="00270DA8">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190157" w:rsidRDefault="00190157"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Pr="00190157" w:rsidRDefault="00AA6138" w:rsidP="00190157">
            <w:pPr>
              <w:spacing w:after="0" w:line="240" w:lineRule="auto"/>
              <w:jc w:val="both"/>
              <w:rPr>
                <w:rFonts w:ascii="Arial" w:hAnsi="Arial" w:cs="Arial"/>
                <w:sz w:val="20"/>
                <w:szCs w:val="20"/>
              </w:rPr>
            </w:pPr>
          </w:p>
        </w:tc>
      </w:tr>
      <w:tr w:rsidR="00C31E01" w:rsidRPr="00190157" w:rsidTr="001A551F">
        <w:tblPrEx>
          <w:tblCellMar>
            <w:left w:w="108" w:type="dxa"/>
            <w:right w:w="108" w:type="dxa"/>
          </w:tblCellMar>
          <w:tblLook w:val="04A0" w:firstRow="1" w:lastRow="0" w:firstColumn="1" w:lastColumn="0" w:noHBand="0" w:noVBand="1"/>
        </w:tblPrEx>
        <w:tc>
          <w:tcPr>
            <w:tcW w:w="904" w:type="pct"/>
            <w:shd w:val="clear" w:color="auto" w:fill="auto"/>
            <w:vAlign w:val="center"/>
          </w:tcPr>
          <w:p w:rsidR="00190157" w:rsidRPr="00190157" w:rsidRDefault="00190157" w:rsidP="00190157">
            <w:pPr>
              <w:spacing w:after="0" w:line="240" w:lineRule="auto"/>
              <w:jc w:val="both"/>
              <w:rPr>
                <w:rFonts w:ascii="Arial" w:hAnsi="Arial" w:cs="Arial"/>
                <w:sz w:val="20"/>
                <w:szCs w:val="20"/>
              </w:rPr>
            </w:pPr>
            <w:r w:rsidRPr="00190157">
              <w:rPr>
                <w:rFonts w:ascii="Arial" w:hAnsi="Arial" w:cs="Arial"/>
                <w:sz w:val="20"/>
                <w:szCs w:val="20"/>
              </w:rPr>
              <w:t xml:space="preserve">15.3 Estabelecer ações </w:t>
            </w:r>
            <w:r w:rsidRPr="00190157">
              <w:rPr>
                <w:rFonts w:ascii="Arial" w:hAnsi="Arial" w:cs="Arial"/>
                <w:sz w:val="20"/>
                <w:szCs w:val="20"/>
              </w:rPr>
              <w:lastRenderedPageBreak/>
              <w:t>especificamente voltadas para a promoção, prevenção, atenção e atendimento à saúde e integridade física, mental e emocional dos profissionais da</w:t>
            </w:r>
            <w:r w:rsidR="00AA6138" w:rsidRPr="00190157">
              <w:rPr>
                <w:rFonts w:ascii="Arial" w:hAnsi="Arial" w:cs="Arial"/>
                <w:sz w:val="20"/>
                <w:szCs w:val="20"/>
              </w:rPr>
              <w:t xml:space="preserve"> </w:t>
            </w:r>
            <w:r w:rsidR="00AA6138">
              <w:rPr>
                <w:rFonts w:ascii="Arial" w:hAnsi="Arial" w:cs="Arial"/>
                <w:sz w:val="20"/>
                <w:szCs w:val="20"/>
              </w:rPr>
              <w:t>Educação,</w:t>
            </w:r>
            <w:r w:rsidRPr="00190157">
              <w:rPr>
                <w:rFonts w:ascii="Arial" w:hAnsi="Arial" w:cs="Arial"/>
                <w:sz w:val="20"/>
                <w:szCs w:val="20"/>
              </w:rPr>
              <w:t xml:space="preserve"> como condição para a me</w:t>
            </w:r>
            <w:r w:rsidR="00DA3C28">
              <w:rPr>
                <w:rFonts w:ascii="Arial" w:hAnsi="Arial" w:cs="Arial"/>
                <w:sz w:val="20"/>
                <w:szCs w:val="20"/>
              </w:rPr>
              <w:t>lhoria da qualidade educacional.</w:t>
            </w:r>
          </w:p>
        </w:tc>
        <w:tc>
          <w:tcPr>
            <w:tcW w:w="572" w:type="pct"/>
            <w:vAlign w:val="center"/>
          </w:tcPr>
          <w:p w:rsidR="00190157" w:rsidRDefault="00270DA8" w:rsidP="00190157">
            <w:pPr>
              <w:spacing w:after="0" w:line="240" w:lineRule="auto"/>
              <w:jc w:val="both"/>
              <w:rPr>
                <w:rFonts w:ascii="Arial" w:hAnsi="Arial" w:cs="Arial"/>
                <w:sz w:val="20"/>
                <w:szCs w:val="20"/>
              </w:rPr>
            </w:pPr>
            <w:r>
              <w:rPr>
                <w:rFonts w:ascii="Arial" w:hAnsi="Arial" w:cs="Arial"/>
                <w:sz w:val="20"/>
                <w:szCs w:val="20"/>
              </w:rPr>
              <w:lastRenderedPageBreak/>
              <w:t>Continuamente</w:t>
            </w: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Default="00270DA8" w:rsidP="00190157">
            <w:pPr>
              <w:spacing w:after="0" w:line="240" w:lineRule="auto"/>
              <w:jc w:val="both"/>
              <w:rPr>
                <w:rFonts w:ascii="Arial" w:hAnsi="Arial" w:cs="Arial"/>
                <w:sz w:val="20"/>
                <w:szCs w:val="20"/>
              </w:rPr>
            </w:pPr>
          </w:p>
          <w:p w:rsidR="00270DA8" w:rsidRPr="00190157" w:rsidRDefault="00270DA8" w:rsidP="00190157">
            <w:pPr>
              <w:spacing w:after="0" w:line="240" w:lineRule="auto"/>
              <w:jc w:val="both"/>
              <w:rPr>
                <w:rFonts w:ascii="Arial" w:hAnsi="Arial" w:cs="Arial"/>
                <w:sz w:val="20"/>
                <w:szCs w:val="20"/>
              </w:rPr>
            </w:pPr>
          </w:p>
        </w:tc>
        <w:tc>
          <w:tcPr>
            <w:tcW w:w="857" w:type="pct"/>
            <w:shd w:val="clear" w:color="auto" w:fill="FF0000"/>
          </w:tcPr>
          <w:p w:rsidR="00190157" w:rsidRDefault="00270DA8" w:rsidP="00190157">
            <w:pPr>
              <w:spacing w:after="0" w:line="240" w:lineRule="auto"/>
              <w:jc w:val="both"/>
              <w:rPr>
                <w:rFonts w:ascii="Arial" w:hAnsi="Arial" w:cs="Arial"/>
                <w:sz w:val="20"/>
                <w:szCs w:val="20"/>
              </w:rPr>
            </w:pPr>
            <w:r>
              <w:rPr>
                <w:rFonts w:ascii="Arial" w:hAnsi="Arial" w:cs="Arial"/>
                <w:sz w:val="20"/>
                <w:szCs w:val="20"/>
              </w:rPr>
              <w:lastRenderedPageBreak/>
              <w:t>Estratégia</w:t>
            </w:r>
            <w:r w:rsidR="001A551F">
              <w:rPr>
                <w:rFonts w:ascii="Arial" w:hAnsi="Arial" w:cs="Arial"/>
                <w:sz w:val="20"/>
                <w:szCs w:val="20"/>
              </w:rPr>
              <w:t xml:space="preserve"> não iniciada.</w:t>
            </w:r>
            <w:r w:rsidR="00D34DD8">
              <w:rPr>
                <w:rFonts w:ascii="Arial" w:hAnsi="Arial" w:cs="Arial"/>
                <w:sz w:val="20"/>
                <w:szCs w:val="20"/>
              </w:rPr>
              <w:t xml:space="preserve"> </w:t>
            </w:r>
            <w:r w:rsidR="00D34DD8">
              <w:rPr>
                <w:rFonts w:ascii="Arial" w:hAnsi="Arial" w:cs="Arial"/>
                <w:sz w:val="20"/>
                <w:szCs w:val="20"/>
              </w:rPr>
              <w:lastRenderedPageBreak/>
              <w:t>Nada iniciado neste sentido.</w:t>
            </w:r>
          </w:p>
          <w:p w:rsidR="00270DA8" w:rsidRPr="00190157" w:rsidRDefault="00270DA8" w:rsidP="00190157">
            <w:pPr>
              <w:spacing w:after="0" w:line="240" w:lineRule="auto"/>
              <w:jc w:val="both"/>
              <w:rPr>
                <w:rFonts w:ascii="Arial" w:hAnsi="Arial" w:cs="Arial"/>
                <w:sz w:val="20"/>
                <w:szCs w:val="20"/>
              </w:rPr>
            </w:pPr>
          </w:p>
        </w:tc>
        <w:tc>
          <w:tcPr>
            <w:tcW w:w="667" w:type="pct"/>
            <w:shd w:val="clear" w:color="auto" w:fill="auto"/>
            <w:vAlign w:val="center"/>
          </w:tcPr>
          <w:p w:rsidR="00190157" w:rsidRPr="00190157" w:rsidRDefault="00D34DD8" w:rsidP="00190157">
            <w:pPr>
              <w:spacing w:after="0" w:line="240" w:lineRule="auto"/>
              <w:jc w:val="both"/>
              <w:rPr>
                <w:rFonts w:ascii="Arial" w:hAnsi="Arial" w:cs="Arial"/>
                <w:sz w:val="20"/>
                <w:szCs w:val="20"/>
              </w:rPr>
            </w:pPr>
            <w:r>
              <w:rPr>
                <w:rFonts w:ascii="Arial" w:hAnsi="Arial" w:cs="Arial"/>
                <w:sz w:val="20"/>
                <w:szCs w:val="20"/>
              </w:rPr>
              <w:lastRenderedPageBreak/>
              <w:t>Plano/</w:t>
            </w:r>
            <w:r w:rsidRPr="00190157">
              <w:rPr>
                <w:rFonts w:ascii="Arial" w:hAnsi="Arial" w:cs="Arial"/>
                <w:sz w:val="20"/>
                <w:szCs w:val="20"/>
              </w:rPr>
              <w:t xml:space="preserve">ações </w:t>
            </w:r>
            <w:r w:rsidRPr="00190157">
              <w:rPr>
                <w:rFonts w:ascii="Arial" w:hAnsi="Arial" w:cs="Arial"/>
                <w:sz w:val="20"/>
                <w:szCs w:val="20"/>
              </w:rPr>
              <w:lastRenderedPageBreak/>
              <w:t>especificamente voltadas para a promoção, prevenção, atenção e atendimento à saúde e integridade física, mental e emociona</w:t>
            </w:r>
            <w:r>
              <w:rPr>
                <w:rFonts w:ascii="Arial" w:hAnsi="Arial" w:cs="Arial"/>
                <w:sz w:val="20"/>
                <w:szCs w:val="20"/>
              </w:rPr>
              <w:t>l dos profissionais da</w:t>
            </w:r>
            <w:r w:rsidR="00AA6138">
              <w:rPr>
                <w:rFonts w:ascii="Arial" w:hAnsi="Arial" w:cs="Arial"/>
                <w:sz w:val="20"/>
                <w:szCs w:val="20"/>
              </w:rPr>
              <w:t xml:space="preserve"> Educação.</w:t>
            </w:r>
          </w:p>
        </w:tc>
        <w:tc>
          <w:tcPr>
            <w:tcW w:w="666" w:type="pct"/>
          </w:tcPr>
          <w:p w:rsidR="00190157" w:rsidRPr="00190157" w:rsidRDefault="00D34DD8" w:rsidP="00190157">
            <w:pPr>
              <w:spacing w:after="0" w:line="240" w:lineRule="auto"/>
              <w:jc w:val="both"/>
              <w:rPr>
                <w:rFonts w:ascii="Arial" w:hAnsi="Arial" w:cs="Arial"/>
                <w:sz w:val="20"/>
                <w:szCs w:val="20"/>
              </w:rPr>
            </w:pPr>
            <w:r>
              <w:rPr>
                <w:rFonts w:ascii="Arial" w:hAnsi="Arial" w:cs="Arial"/>
                <w:sz w:val="20"/>
                <w:szCs w:val="20"/>
              </w:rPr>
              <w:lastRenderedPageBreak/>
              <w:t xml:space="preserve">Elaboração de </w:t>
            </w:r>
            <w:proofErr w:type="gramStart"/>
            <w:r>
              <w:rPr>
                <w:rFonts w:ascii="Arial" w:hAnsi="Arial" w:cs="Arial"/>
                <w:sz w:val="20"/>
                <w:szCs w:val="20"/>
              </w:rPr>
              <w:lastRenderedPageBreak/>
              <w:t>Plano especificamente voltado</w:t>
            </w:r>
            <w:r w:rsidRPr="00190157">
              <w:rPr>
                <w:rFonts w:ascii="Arial" w:hAnsi="Arial" w:cs="Arial"/>
                <w:sz w:val="20"/>
                <w:szCs w:val="20"/>
              </w:rPr>
              <w:t xml:space="preserve"> para a promoção, prevenção, atenção</w:t>
            </w:r>
            <w:proofErr w:type="gramEnd"/>
            <w:r w:rsidRPr="00190157">
              <w:rPr>
                <w:rFonts w:ascii="Arial" w:hAnsi="Arial" w:cs="Arial"/>
                <w:sz w:val="20"/>
                <w:szCs w:val="20"/>
              </w:rPr>
              <w:t xml:space="preserve"> e atendimento à saúde e integridade física, mental e emocional dos profissionais da</w:t>
            </w:r>
            <w:r w:rsidR="00AA6138" w:rsidRPr="00190157">
              <w:rPr>
                <w:rFonts w:ascii="Arial" w:hAnsi="Arial" w:cs="Arial"/>
                <w:sz w:val="20"/>
                <w:szCs w:val="20"/>
              </w:rPr>
              <w:t xml:space="preserve"> </w:t>
            </w:r>
            <w:r w:rsidR="003E6AA6">
              <w:rPr>
                <w:rFonts w:ascii="Arial" w:hAnsi="Arial" w:cs="Arial"/>
                <w:sz w:val="20"/>
                <w:szCs w:val="20"/>
              </w:rPr>
              <w:t>Educação.</w:t>
            </w:r>
          </w:p>
        </w:tc>
        <w:tc>
          <w:tcPr>
            <w:tcW w:w="572" w:type="pct"/>
          </w:tcPr>
          <w:p w:rsidR="00D34DD8" w:rsidRDefault="00AE5EF2" w:rsidP="00D34DD8">
            <w:pPr>
              <w:spacing w:after="0" w:line="240" w:lineRule="auto"/>
              <w:jc w:val="both"/>
              <w:rPr>
                <w:rFonts w:ascii="Arial" w:hAnsi="Arial" w:cs="Arial"/>
                <w:sz w:val="20"/>
                <w:szCs w:val="20"/>
              </w:rPr>
            </w:pPr>
            <w:r>
              <w:rPr>
                <w:rFonts w:ascii="Arial" w:hAnsi="Arial" w:cs="Arial"/>
                <w:sz w:val="20"/>
                <w:szCs w:val="20"/>
              </w:rPr>
              <w:lastRenderedPageBreak/>
              <w:t>Secretaria de</w:t>
            </w:r>
            <w:r w:rsidR="00AA6138">
              <w:rPr>
                <w:rFonts w:ascii="Arial" w:hAnsi="Arial" w:cs="Arial"/>
                <w:sz w:val="20"/>
                <w:szCs w:val="20"/>
              </w:rPr>
              <w:t xml:space="preserve"> </w:t>
            </w:r>
            <w:r w:rsidR="00FD6DAC">
              <w:rPr>
                <w:rFonts w:ascii="Arial" w:hAnsi="Arial" w:cs="Arial"/>
                <w:sz w:val="20"/>
                <w:szCs w:val="20"/>
              </w:rPr>
              <w:lastRenderedPageBreak/>
              <w:t>Educação</w:t>
            </w:r>
            <w:r w:rsidR="00AA6138">
              <w:rPr>
                <w:rFonts w:ascii="Arial" w:hAnsi="Arial" w:cs="Arial"/>
                <w:sz w:val="20"/>
                <w:szCs w:val="20"/>
              </w:rPr>
              <w:t xml:space="preserve"> </w:t>
            </w:r>
            <w:r>
              <w:rPr>
                <w:rFonts w:ascii="Arial" w:hAnsi="Arial" w:cs="Arial"/>
                <w:sz w:val="20"/>
                <w:szCs w:val="20"/>
              </w:rPr>
              <w:t>e Desporto</w:t>
            </w:r>
            <w:r w:rsidR="00D34DD8">
              <w:rPr>
                <w:rFonts w:ascii="Arial" w:hAnsi="Arial" w:cs="Arial"/>
                <w:sz w:val="20"/>
                <w:szCs w:val="20"/>
              </w:rPr>
              <w:t>;</w:t>
            </w:r>
          </w:p>
          <w:p w:rsidR="00190157" w:rsidRPr="00190157" w:rsidRDefault="00D34DD8" w:rsidP="00D34DD8">
            <w:pPr>
              <w:spacing w:after="0" w:line="240" w:lineRule="auto"/>
              <w:jc w:val="both"/>
              <w:rPr>
                <w:rFonts w:ascii="Arial" w:hAnsi="Arial" w:cs="Arial"/>
                <w:sz w:val="20"/>
                <w:szCs w:val="20"/>
              </w:rPr>
            </w:pPr>
            <w:r>
              <w:rPr>
                <w:rFonts w:ascii="Arial" w:hAnsi="Arial" w:cs="Arial"/>
                <w:sz w:val="20"/>
                <w:szCs w:val="20"/>
              </w:rPr>
              <w:t>Profissionais da</w:t>
            </w:r>
            <w:r w:rsidR="00AA6138">
              <w:rPr>
                <w:rFonts w:ascii="Arial" w:hAnsi="Arial" w:cs="Arial"/>
                <w:sz w:val="20"/>
                <w:szCs w:val="20"/>
              </w:rPr>
              <w:t xml:space="preserve"> Educação.</w:t>
            </w:r>
          </w:p>
        </w:tc>
        <w:tc>
          <w:tcPr>
            <w:tcW w:w="762" w:type="pct"/>
            <w:shd w:val="clear" w:color="auto" w:fill="auto"/>
            <w:vAlign w:val="center"/>
          </w:tcPr>
          <w:p w:rsidR="00270DA8" w:rsidRDefault="00270DA8" w:rsidP="00270DA8">
            <w:pPr>
              <w:spacing w:after="0" w:line="240" w:lineRule="auto"/>
              <w:jc w:val="both"/>
              <w:rPr>
                <w:rFonts w:ascii="Arial" w:hAnsi="Arial" w:cs="Arial"/>
                <w:sz w:val="20"/>
                <w:szCs w:val="20"/>
              </w:rPr>
            </w:pPr>
            <w:r w:rsidRPr="004B6B6E">
              <w:rPr>
                <w:rFonts w:ascii="Arial" w:hAnsi="Arial" w:cs="Arial"/>
                <w:sz w:val="20"/>
                <w:szCs w:val="20"/>
              </w:rPr>
              <w:lastRenderedPageBreak/>
              <w:t xml:space="preserve">Recursos Próprios e </w:t>
            </w:r>
            <w:r w:rsidRPr="004B6B6E">
              <w:rPr>
                <w:rFonts w:ascii="Arial" w:hAnsi="Arial" w:cs="Arial"/>
                <w:sz w:val="20"/>
                <w:szCs w:val="20"/>
              </w:rPr>
              <w:lastRenderedPageBreak/>
              <w:t>Convênios</w:t>
            </w:r>
            <w:r>
              <w:rPr>
                <w:rFonts w:ascii="Arial" w:hAnsi="Arial" w:cs="Arial"/>
                <w:sz w:val="20"/>
                <w:szCs w:val="20"/>
              </w:rPr>
              <w:t>.</w:t>
            </w:r>
          </w:p>
          <w:p w:rsidR="00190157" w:rsidRPr="00190157" w:rsidRDefault="00190157" w:rsidP="00190157">
            <w:pPr>
              <w:spacing w:after="0" w:line="240" w:lineRule="auto"/>
              <w:jc w:val="both"/>
              <w:rPr>
                <w:rFonts w:ascii="Arial" w:hAnsi="Arial" w:cs="Arial"/>
                <w:sz w:val="20"/>
                <w:szCs w:val="20"/>
              </w:rPr>
            </w:pPr>
          </w:p>
        </w:tc>
      </w:tr>
      <w:tr w:rsidR="00C31E01" w:rsidRPr="00190157" w:rsidTr="00D34DD8">
        <w:tblPrEx>
          <w:tblCellMar>
            <w:left w:w="108" w:type="dxa"/>
            <w:right w:w="108" w:type="dxa"/>
          </w:tblCellMar>
          <w:tblLook w:val="04A0" w:firstRow="1" w:lastRow="0" w:firstColumn="1" w:lastColumn="0" w:noHBand="0" w:noVBand="1"/>
        </w:tblPrEx>
        <w:tc>
          <w:tcPr>
            <w:tcW w:w="904" w:type="pct"/>
            <w:shd w:val="clear" w:color="auto" w:fill="auto"/>
            <w:vAlign w:val="center"/>
          </w:tcPr>
          <w:p w:rsidR="00190157" w:rsidRPr="00190157" w:rsidRDefault="00190157" w:rsidP="00190157">
            <w:pPr>
              <w:spacing w:after="0" w:line="240" w:lineRule="auto"/>
              <w:jc w:val="both"/>
              <w:rPr>
                <w:rFonts w:ascii="Arial" w:hAnsi="Arial" w:cs="Arial"/>
                <w:sz w:val="20"/>
                <w:szCs w:val="20"/>
              </w:rPr>
            </w:pPr>
            <w:r w:rsidRPr="00190157">
              <w:rPr>
                <w:rFonts w:ascii="Arial" w:hAnsi="Arial" w:cs="Arial"/>
                <w:sz w:val="20"/>
                <w:szCs w:val="20"/>
              </w:rPr>
              <w:lastRenderedPageBreak/>
              <w:t>15.4 Garantir, no plano de carreira - Lei Complementar Nº 081/2007, de dezembro de 2007, que as escolas de</w:t>
            </w:r>
            <w:r w:rsidR="00AA6138" w:rsidRPr="00190157">
              <w:rPr>
                <w:rFonts w:ascii="Arial" w:hAnsi="Arial" w:cs="Arial"/>
                <w:sz w:val="20"/>
                <w:szCs w:val="20"/>
              </w:rPr>
              <w:t xml:space="preserve"> </w:t>
            </w:r>
            <w:r w:rsidR="00AA6138">
              <w:rPr>
                <w:rFonts w:ascii="Arial" w:hAnsi="Arial" w:cs="Arial"/>
                <w:sz w:val="20"/>
                <w:szCs w:val="20"/>
              </w:rPr>
              <w:t>e</w:t>
            </w:r>
            <w:r w:rsidR="00FD6DAC">
              <w:rPr>
                <w:rFonts w:ascii="Arial" w:hAnsi="Arial" w:cs="Arial"/>
                <w:sz w:val="20"/>
                <w:szCs w:val="20"/>
              </w:rPr>
              <w:t>ducação</w:t>
            </w:r>
            <w:r w:rsidR="00AA6138">
              <w:rPr>
                <w:rFonts w:ascii="Arial" w:hAnsi="Arial" w:cs="Arial"/>
                <w:sz w:val="20"/>
                <w:szCs w:val="20"/>
              </w:rPr>
              <w:t xml:space="preserve"> </w:t>
            </w:r>
            <w:r w:rsidRPr="00190157">
              <w:rPr>
                <w:rFonts w:ascii="Arial" w:hAnsi="Arial" w:cs="Arial"/>
                <w:sz w:val="20"/>
                <w:szCs w:val="20"/>
              </w:rPr>
              <w:t>básica ofereçam serviços de orientação educacional, supervisão e administração escolar, realizado por profissionais</w:t>
            </w:r>
            <w:r w:rsidR="00DA3C28">
              <w:rPr>
                <w:rFonts w:ascii="Arial" w:hAnsi="Arial" w:cs="Arial"/>
                <w:sz w:val="20"/>
                <w:szCs w:val="20"/>
              </w:rPr>
              <w:t xml:space="preserve"> habilitados na área de atuação.</w:t>
            </w:r>
          </w:p>
        </w:tc>
        <w:tc>
          <w:tcPr>
            <w:tcW w:w="572" w:type="pct"/>
            <w:vAlign w:val="center"/>
          </w:tcPr>
          <w:p w:rsidR="00190157" w:rsidRDefault="00D34DD8" w:rsidP="00190157">
            <w:pPr>
              <w:spacing w:after="0" w:line="240" w:lineRule="auto"/>
              <w:jc w:val="both"/>
              <w:rPr>
                <w:rFonts w:ascii="Arial" w:hAnsi="Arial" w:cs="Arial"/>
                <w:sz w:val="20"/>
                <w:szCs w:val="20"/>
              </w:rPr>
            </w:pPr>
            <w:r>
              <w:rPr>
                <w:rFonts w:ascii="Arial" w:hAnsi="Arial" w:cs="Arial"/>
                <w:sz w:val="20"/>
                <w:szCs w:val="20"/>
              </w:rPr>
              <w:t>2017</w:t>
            </w: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Default="00D34DD8" w:rsidP="00190157">
            <w:pPr>
              <w:spacing w:after="0" w:line="240" w:lineRule="auto"/>
              <w:jc w:val="both"/>
              <w:rPr>
                <w:rFonts w:ascii="Arial" w:hAnsi="Arial" w:cs="Arial"/>
                <w:sz w:val="20"/>
                <w:szCs w:val="20"/>
              </w:rPr>
            </w:pPr>
          </w:p>
          <w:p w:rsidR="00D34DD8" w:rsidRPr="00190157" w:rsidRDefault="00D34DD8" w:rsidP="00190157">
            <w:pPr>
              <w:spacing w:after="0" w:line="240" w:lineRule="auto"/>
              <w:jc w:val="both"/>
              <w:rPr>
                <w:rFonts w:ascii="Arial" w:hAnsi="Arial" w:cs="Arial"/>
                <w:sz w:val="20"/>
                <w:szCs w:val="20"/>
              </w:rPr>
            </w:pPr>
          </w:p>
        </w:tc>
        <w:tc>
          <w:tcPr>
            <w:tcW w:w="857" w:type="pct"/>
            <w:shd w:val="clear" w:color="auto" w:fill="FF0000"/>
          </w:tcPr>
          <w:p w:rsidR="00190157" w:rsidRPr="00190157" w:rsidRDefault="00D34DD8" w:rsidP="00190157">
            <w:pPr>
              <w:spacing w:after="0" w:line="240" w:lineRule="auto"/>
              <w:jc w:val="both"/>
              <w:rPr>
                <w:rFonts w:ascii="Arial" w:hAnsi="Arial" w:cs="Arial"/>
                <w:sz w:val="20"/>
                <w:szCs w:val="20"/>
              </w:rPr>
            </w:pPr>
            <w:r>
              <w:rPr>
                <w:rFonts w:ascii="Arial" w:hAnsi="Arial" w:cs="Arial"/>
                <w:sz w:val="20"/>
                <w:szCs w:val="20"/>
              </w:rPr>
              <w:t xml:space="preserve">Estratégia não iniciada. Não </w:t>
            </w:r>
            <w:r w:rsidR="00AA6138">
              <w:rPr>
                <w:rFonts w:ascii="Arial" w:hAnsi="Arial" w:cs="Arial"/>
                <w:sz w:val="20"/>
                <w:szCs w:val="20"/>
              </w:rPr>
              <w:t>existem</w:t>
            </w:r>
            <w:r>
              <w:rPr>
                <w:rFonts w:ascii="Arial" w:hAnsi="Arial" w:cs="Arial"/>
                <w:sz w:val="20"/>
                <w:szCs w:val="20"/>
              </w:rPr>
              <w:t xml:space="preserve"> no Plano de Carreira e no quadro de vagas do magistério esses profissionais. </w:t>
            </w:r>
          </w:p>
        </w:tc>
        <w:tc>
          <w:tcPr>
            <w:tcW w:w="667" w:type="pct"/>
            <w:shd w:val="clear" w:color="auto" w:fill="auto"/>
            <w:vAlign w:val="center"/>
          </w:tcPr>
          <w:p w:rsidR="00190157" w:rsidRDefault="00606383" w:rsidP="00190157">
            <w:pPr>
              <w:spacing w:after="0" w:line="240" w:lineRule="auto"/>
              <w:jc w:val="both"/>
              <w:rPr>
                <w:rFonts w:ascii="Arial" w:hAnsi="Arial" w:cs="Arial"/>
                <w:sz w:val="20"/>
                <w:szCs w:val="20"/>
              </w:rPr>
            </w:pPr>
            <w:r>
              <w:rPr>
                <w:rFonts w:ascii="Arial" w:hAnsi="Arial" w:cs="Arial"/>
                <w:sz w:val="20"/>
                <w:szCs w:val="20"/>
              </w:rPr>
              <w:t>Oferta dos</w:t>
            </w:r>
            <w:r w:rsidRPr="00190157">
              <w:rPr>
                <w:rFonts w:ascii="Arial" w:hAnsi="Arial" w:cs="Arial"/>
                <w:sz w:val="20"/>
                <w:szCs w:val="20"/>
              </w:rPr>
              <w:t xml:space="preserve"> serviços de orientação educacional, supervisão e administração escolar, realizado por profissionais</w:t>
            </w:r>
            <w:r>
              <w:rPr>
                <w:rFonts w:ascii="Arial" w:hAnsi="Arial" w:cs="Arial"/>
                <w:sz w:val="20"/>
                <w:szCs w:val="20"/>
              </w:rPr>
              <w:t xml:space="preserve"> habilitados na área de atuação.</w:t>
            </w:r>
          </w:p>
          <w:p w:rsidR="00606383" w:rsidRDefault="00606383" w:rsidP="00190157">
            <w:pPr>
              <w:spacing w:after="0" w:line="240" w:lineRule="auto"/>
              <w:jc w:val="both"/>
              <w:rPr>
                <w:rFonts w:ascii="Arial" w:hAnsi="Arial" w:cs="Arial"/>
                <w:sz w:val="20"/>
                <w:szCs w:val="20"/>
              </w:rPr>
            </w:pPr>
          </w:p>
          <w:p w:rsidR="00606383" w:rsidRPr="00190157" w:rsidRDefault="00606383" w:rsidP="00190157">
            <w:pPr>
              <w:spacing w:after="0" w:line="240" w:lineRule="auto"/>
              <w:jc w:val="both"/>
              <w:rPr>
                <w:rFonts w:ascii="Arial" w:hAnsi="Arial" w:cs="Arial"/>
                <w:sz w:val="20"/>
                <w:szCs w:val="20"/>
              </w:rPr>
            </w:pPr>
          </w:p>
        </w:tc>
        <w:tc>
          <w:tcPr>
            <w:tcW w:w="666" w:type="pct"/>
          </w:tcPr>
          <w:p w:rsidR="00190157" w:rsidRPr="00190157" w:rsidRDefault="00606383" w:rsidP="00190157">
            <w:pPr>
              <w:spacing w:after="0" w:line="240" w:lineRule="auto"/>
              <w:jc w:val="both"/>
              <w:rPr>
                <w:rFonts w:ascii="Arial" w:hAnsi="Arial" w:cs="Arial"/>
                <w:sz w:val="20"/>
                <w:szCs w:val="20"/>
              </w:rPr>
            </w:pPr>
            <w:r>
              <w:rPr>
                <w:rFonts w:ascii="Arial" w:hAnsi="Arial" w:cs="Arial"/>
                <w:sz w:val="20"/>
                <w:szCs w:val="20"/>
              </w:rPr>
              <w:t xml:space="preserve">Criação dos cargos de </w:t>
            </w:r>
            <w:r w:rsidRPr="00190157">
              <w:rPr>
                <w:rFonts w:ascii="Arial" w:hAnsi="Arial" w:cs="Arial"/>
                <w:sz w:val="20"/>
                <w:szCs w:val="20"/>
              </w:rPr>
              <w:t>orientação educacional, supervisão e administração escolar</w:t>
            </w:r>
            <w:r>
              <w:rPr>
                <w:rFonts w:ascii="Arial" w:hAnsi="Arial" w:cs="Arial"/>
                <w:sz w:val="20"/>
                <w:szCs w:val="20"/>
              </w:rPr>
              <w:t xml:space="preserve">. </w:t>
            </w:r>
          </w:p>
        </w:tc>
        <w:tc>
          <w:tcPr>
            <w:tcW w:w="572" w:type="pct"/>
          </w:tcPr>
          <w:p w:rsidR="00190157" w:rsidRDefault="00606383" w:rsidP="00190157">
            <w:pPr>
              <w:spacing w:after="0" w:line="240" w:lineRule="auto"/>
              <w:jc w:val="both"/>
              <w:rPr>
                <w:rFonts w:ascii="Arial" w:hAnsi="Arial" w:cs="Arial"/>
                <w:sz w:val="20"/>
                <w:szCs w:val="20"/>
              </w:rPr>
            </w:pPr>
            <w:r>
              <w:rPr>
                <w:rFonts w:ascii="Arial" w:hAnsi="Arial" w:cs="Arial"/>
                <w:sz w:val="20"/>
                <w:szCs w:val="20"/>
              </w:rPr>
              <w:t>Administração Municipal;</w:t>
            </w:r>
          </w:p>
          <w:p w:rsidR="00606383" w:rsidRPr="00190157" w:rsidRDefault="00AE5EF2" w:rsidP="00AA6138">
            <w:pPr>
              <w:spacing w:after="0" w:line="240" w:lineRule="auto"/>
              <w:jc w:val="both"/>
              <w:rPr>
                <w:rFonts w:ascii="Arial" w:hAnsi="Arial" w:cs="Arial"/>
                <w:sz w:val="20"/>
                <w:szCs w:val="20"/>
              </w:rPr>
            </w:pPr>
            <w:r>
              <w:rPr>
                <w:rFonts w:ascii="Arial" w:hAnsi="Arial" w:cs="Arial"/>
                <w:sz w:val="20"/>
                <w:szCs w:val="20"/>
              </w:rPr>
              <w:t>Secretaria de</w:t>
            </w:r>
            <w:r w:rsidR="00AA6138">
              <w:rPr>
                <w:rFonts w:ascii="Arial" w:hAnsi="Arial" w:cs="Arial"/>
                <w:sz w:val="20"/>
                <w:szCs w:val="20"/>
              </w:rPr>
              <w:t xml:space="preserve"> </w:t>
            </w:r>
            <w:r w:rsidR="00FD6DAC">
              <w:rPr>
                <w:rFonts w:ascii="Arial" w:hAnsi="Arial" w:cs="Arial"/>
                <w:sz w:val="20"/>
                <w:szCs w:val="20"/>
              </w:rPr>
              <w:t>Educação</w:t>
            </w:r>
            <w:r w:rsidR="00AA6138">
              <w:rPr>
                <w:rFonts w:ascii="Arial" w:hAnsi="Arial" w:cs="Arial"/>
                <w:sz w:val="20"/>
                <w:szCs w:val="20"/>
              </w:rPr>
              <w:t xml:space="preserve"> </w:t>
            </w:r>
            <w:r>
              <w:rPr>
                <w:rFonts w:ascii="Arial" w:hAnsi="Arial" w:cs="Arial"/>
                <w:sz w:val="20"/>
                <w:szCs w:val="20"/>
              </w:rPr>
              <w:t>e Desporto</w:t>
            </w:r>
            <w:r w:rsidR="00606383">
              <w:rPr>
                <w:rFonts w:ascii="Arial" w:hAnsi="Arial" w:cs="Arial"/>
                <w:sz w:val="20"/>
                <w:szCs w:val="20"/>
              </w:rPr>
              <w:t xml:space="preserve">. </w:t>
            </w:r>
          </w:p>
        </w:tc>
        <w:tc>
          <w:tcPr>
            <w:tcW w:w="762" w:type="pct"/>
            <w:shd w:val="clear" w:color="auto" w:fill="auto"/>
            <w:vAlign w:val="center"/>
          </w:tcPr>
          <w:p w:rsidR="00270DA8" w:rsidRDefault="00270DA8" w:rsidP="00270DA8">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190157" w:rsidRDefault="00190157"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Pr="00190157" w:rsidRDefault="003E6AA6" w:rsidP="00190157">
            <w:pPr>
              <w:spacing w:after="0" w:line="240" w:lineRule="auto"/>
              <w:jc w:val="both"/>
              <w:rPr>
                <w:rFonts w:ascii="Arial" w:hAnsi="Arial" w:cs="Arial"/>
                <w:sz w:val="20"/>
                <w:szCs w:val="20"/>
              </w:rPr>
            </w:pPr>
          </w:p>
        </w:tc>
      </w:tr>
      <w:tr w:rsidR="00C31E01" w:rsidRPr="00190157" w:rsidTr="00D34DD8">
        <w:tblPrEx>
          <w:tblCellMar>
            <w:left w:w="108" w:type="dxa"/>
            <w:right w:w="108" w:type="dxa"/>
          </w:tblCellMar>
          <w:tblLook w:val="04A0" w:firstRow="1" w:lastRow="0" w:firstColumn="1" w:lastColumn="0" w:noHBand="0" w:noVBand="1"/>
        </w:tblPrEx>
        <w:tc>
          <w:tcPr>
            <w:tcW w:w="904" w:type="pct"/>
            <w:shd w:val="clear" w:color="auto" w:fill="auto"/>
            <w:vAlign w:val="center"/>
          </w:tcPr>
          <w:p w:rsidR="00190157" w:rsidRDefault="00190157" w:rsidP="00190157">
            <w:pPr>
              <w:spacing w:after="0" w:line="240" w:lineRule="auto"/>
              <w:jc w:val="both"/>
              <w:rPr>
                <w:rFonts w:ascii="Arial" w:hAnsi="Arial" w:cs="Arial"/>
                <w:sz w:val="20"/>
                <w:szCs w:val="20"/>
              </w:rPr>
            </w:pPr>
            <w:r w:rsidRPr="00190157">
              <w:rPr>
                <w:rFonts w:ascii="Arial" w:hAnsi="Arial" w:cs="Arial"/>
                <w:sz w:val="20"/>
                <w:szCs w:val="20"/>
              </w:rPr>
              <w:t>15.5 Garantir o cumprimento da legislação nacional quanto à jornada de trabalho dos profissionais do magistério da rede pública de ensino.</w:t>
            </w: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Pr="00190157" w:rsidRDefault="00AA6138" w:rsidP="00190157">
            <w:pPr>
              <w:spacing w:after="0" w:line="240" w:lineRule="auto"/>
              <w:jc w:val="both"/>
              <w:rPr>
                <w:rFonts w:ascii="Arial" w:hAnsi="Arial" w:cs="Arial"/>
                <w:sz w:val="20"/>
                <w:szCs w:val="20"/>
              </w:rPr>
            </w:pPr>
          </w:p>
        </w:tc>
        <w:tc>
          <w:tcPr>
            <w:tcW w:w="572" w:type="pct"/>
            <w:vAlign w:val="center"/>
          </w:tcPr>
          <w:p w:rsidR="00190157" w:rsidRDefault="00606383" w:rsidP="00190157">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p>
          <w:p w:rsidR="00606383" w:rsidRDefault="00606383" w:rsidP="00190157">
            <w:pPr>
              <w:spacing w:after="0" w:line="240" w:lineRule="auto"/>
              <w:jc w:val="both"/>
              <w:rPr>
                <w:rFonts w:ascii="Arial" w:hAnsi="Arial" w:cs="Arial"/>
                <w:sz w:val="20"/>
                <w:szCs w:val="20"/>
              </w:rPr>
            </w:pPr>
          </w:p>
          <w:p w:rsidR="00606383" w:rsidRDefault="00606383" w:rsidP="00190157">
            <w:pPr>
              <w:spacing w:after="0" w:line="240" w:lineRule="auto"/>
              <w:jc w:val="both"/>
              <w:rPr>
                <w:rFonts w:ascii="Arial" w:hAnsi="Arial" w:cs="Arial"/>
                <w:sz w:val="20"/>
                <w:szCs w:val="20"/>
              </w:rPr>
            </w:pPr>
          </w:p>
          <w:p w:rsidR="00606383" w:rsidRDefault="00606383" w:rsidP="00190157">
            <w:pPr>
              <w:spacing w:after="0" w:line="240" w:lineRule="auto"/>
              <w:jc w:val="both"/>
              <w:rPr>
                <w:rFonts w:ascii="Arial" w:hAnsi="Arial" w:cs="Arial"/>
                <w:sz w:val="20"/>
                <w:szCs w:val="20"/>
              </w:rPr>
            </w:pPr>
          </w:p>
          <w:p w:rsidR="00606383" w:rsidRPr="00190157" w:rsidRDefault="00606383" w:rsidP="00190157">
            <w:pPr>
              <w:spacing w:after="0" w:line="240" w:lineRule="auto"/>
              <w:jc w:val="both"/>
              <w:rPr>
                <w:rFonts w:ascii="Arial" w:hAnsi="Arial" w:cs="Arial"/>
                <w:sz w:val="20"/>
                <w:szCs w:val="20"/>
              </w:rPr>
            </w:pPr>
          </w:p>
        </w:tc>
        <w:tc>
          <w:tcPr>
            <w:tcW w:w="857" w:type="pct"/>
            <w:shd w:val="clear" w:color="auto" w:fill="FFFF00"/>
          </w:tcPr>
          <w:p w:rsidR="00190157" w:rsidRPr="00190157" w:rsidRDefault="00606383" w:rsidP="00190157">
            <w:pPr>
              <w:spacing w:after="0" w:line="240" w:lineRule="auto"/>
              <w:jc w:val="both"/>
              <w:rPr>
                <w:rFonts w:ascii="Arial" w:hAnsi="Arial" w:cs="Arial"/>
                <w:sz w:val="20"/>
                <w:szCs w:val="20"/>
              </w:rPr>
            </w:pPr>
            <w:r>
              <w:rPr>
                <w:rFonts w:ascii="Arial" w:hAnsi="Arial" w:cs="Arial"/>
                <w:sz w:val="20"/>
                <w:szCs w:val="20"/>
              </w:rPr>
              <w:t xml:space="preserve">Estratégia atendida. </w:t>
            </w:r>
            <w:r w:rsidR="00AA6138">
              <w:rPr>
                <w:rFonts w:ascii="Arial" w:hAnsi="Arial" w:cs="Arial"/>
                <w:sz w:val="20"/>
                <w:szCs w:val="20"/>
              </w:rPr>
              <w:t>Os profissionais da Educação têm</w:t>
            </w:r>
            <w:r>
              <w:rPr>
                <w:rFonts w:ascii="Arial" w:hAnsi="Arial" w:cs="Arial"/>
                <w:sz w:val="20"/>
                <w:szCs w:val="20"/>
              </w:rPr>
              <w:t xml:space="preserve"> respeitados o 1/3 </w:t>
            </w:r>
            <w:r w:rsidR="00DA67FE">
              <w:rPr>
                <w:rFonts w:ascii="Arial" w:hAnsi="Arial" w:cs="Arial"/>
                <w:sz w:val="20"/>
                <w:szCs w:val="20"/>
              </w:rPr>
              <w:t xml:space="preserve">de sua jornada de trabalho </w:t>
            </w:r>
            <w:r w:rsidR="00DA67FE" w:rsidRPr="00DA67FE">
              <w:rPr>
                <w:rFonts w:ascii="Arial" w:hAnsi="Arial" w:cs="Arial"/>
                <w:sz w:val="20"/>
                <w:szCs w:val="20"/>
              </w:rPr>
              <w:t>para atividades extraclasse</w:t>
            </w:r>
            <w:r w:rsidR="00DA67FE">
              <w:rPr>
                <w:rFonts w:ascii="Arial" w:hAnsi="Arial" w:cs="Arial"/>
                <w:sz w:val="20"/>
                <w:szCs w:val="20"/>
              </w:rPr>
              <w:t xml:space="preserve"> cumpridos na escola. </w:t>
            </w:r>
          </w:p>
        </w:tc>
        <w:tc>
          <w:tcPr>
            <w:tcW w:w="667" w:type="pct"/>
            <w:shd w:val="clear" w:color="auto" w:fill="auto"/>
            <w:vAlign w:val="center"/>
          </w:tcPr>
          <w:p w:rsidR="00190157" w:rsidRDefault="00DA67FE" w:rsidP="00190157">
            <w:pPr>
              <w:spacing w:after="0" w:line="240" w:lineRule="auto"/>
              <w:jc w:val="both"/>
              <w:rPr>
                <w:rFonts w:ascii="Arial" w:hAnsi="Arial" w:cs="Arial"/>
                <w:sz w:val="20"/>
                <w:szCs w:val="20"/>
              </w:rPr>
            </w:pPr>
            <w:r>
              <w:rPr>
                <w:rFonts w:ascii="Arial" w:hAnsi="Arial" w:cs="Arial"/>
                <w:sz w:val="20"/>
                <w:szCs w:val="20"/>
              </w:rPr>
              <w:t>Jornada de trabalho;</w:t>
            </w:r>
          </w:p>
          <w:p w:rsidR="00DA67FE" w:rsidRDefault="00AA6138" w:rsidP="00190157">
            <w:pPr>
              <w:spacing w:after="0" w:line="240" w:lineRule="auto"/>
              <w:jc w:val="both"/>
              <w:rPr>
                <w:rFonts w:ascii="Arial" w:hAnsi="Arial" w:cs="Arial"/>
                <w:sz w:val="20"/>
                <w:szCs w:val="20"/>
              </w:rPr>
            </w:pPr>
            <w:r>
              <w:rPr>
                <w:rFonts w:ascii="Arial" w:hAnsi="Arial" w:cs="Arial"/>
                <w:sz w:val="20"/>
                <w:szCs w:val="20"/>
              </w:rPr>
              <w:t>1/3 de hora atividade.</w:t>
            </w: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AA6138" w:rsidRDefault="00AA6138" w:rsidP="00190157">
            <w:pPr>
              <w:spacing w:after="0" w:line="240" w:lineRule="auto"/>
              <w:jc w:val="both"/>
              <w:rPr>
                <w:rFonts w:ascii="Arial" w:hAnsi="Arial" w:cs="Arial"/>
                <w:sz w:val="20"/>
                <w:szCs w:val="20"/>
              </w:rPr>
            </w:pPr>
          </w:p>
          <w:p w:rsidR="00DA67FE" w:rsidRPr="00190157" w:rsidRDefault="00DA67FE" w:rsidP="00190157">
            <w:pPr>
              <w:spacing w:after="0" w:line="240" w:lineRule="auto"/>
              <w:jc w:val="both"/>
              <w:rPr>
                <w:rFonts w:ascii="Arial" w:hAnsi="Arial" w:cs="Arial"/>
                <w:sz w:val="20"/>
                <w:szCs w:val="20"/>
              </w:rPr>
            </w:pPr>
          </w:p>
        </w:tc>
        <w:tc>
          <w:tcPr>
            <w:tcW w:w="666" w:type="pct"/>
          </w:tcPr>
          <w:p w:rsidR="00190157" w:rsidRPr="00190157" w:rsidRDefault="00DA67FE" w:rsidP="00DA67FE">
            <w:pPr>
              <w:spacing w:after="0" w:line="240" w:lineRule="auto"/>
              <w:jc w:val="both"/>
              <w:rPr>
                <w:rFonts w:ascii="Arial" w:hAnsi="Arial" w:cs="Arial"/>
                <w:sz w:val="20"/>
                <w:szCs w:val="20"/>
              </w:rPr>
            </w:pPr>
            <w:r>
              <w:rPr>
                <w:rFonts w:ascii="Arial" w:hAnsi="Arial" w:cs="Arial"/>
                <w:sz w:val="20"/>
                <w:szCs w:val="20"/>
              </w:rPr>
              <w:t xml:space="preserve">Respeita a </w:t>
            </w:r>
            <w:r w:rsidRPr="00DA67FE">
              <w:rPr>
                <w:rFonts w:ascii="Arial" w:hAnsi="Arial" w:cs="Arial"/>
                <w:sz w:val="20"/>
                <w:szCs w:val="20"/>
              </w:rPr>
              <w:t>Lei Federal 11.738/2008</w:t>
            </w:r>
            <w:r>
              <w:rPr>
                <w:rFonts w:ascii="Arial" w:hAnsi="Arial" w:cs="Arial"/>
                <w:sz w:val="20"/>
                <w:szCs w:val="20"/>
              </w:rPr>
              <w:t>, que em seu parágrafo 4º do artigo 2º,</w:t>
            </w:r>
            <w:r w:rsidRPr="00DA67FE">
              <w:rPr>
                <w:rFonts w:ascii="Arial" w:hAnsi="Arial" w:cs="Arial"/>
                <w:sz w:val="20"/>
                <w:szCs w:val="20"/>
              </w:rPr>
              <w:t xml:space="preserve"> estabelece que as tarefas de sala de aula devem ocupar no máximo dois terços da jornada de um professor.</w:t>
            </w:r>
          </w:p>
        </w:tc>
        <w:tc>
          <w:tcPr>
            <w:tcW w:w="572" w:type="pct"/>
          </w:tcPr>
          <w:p w:rsidR="00DA67FE" w:rsidRDefault="00AE5EF2" w:rsidP="00DA67FE">
            <w:pPr>
              <w:spacing w:after="0" w:line="240" w:lineRule="auto"/>
              <w:jc w:val="both"/>
              <w:rPr>
                <w:rFonts w:ascii="Arial" w:hAnsi="Arial" w:cs="Arial"/>
                <w:sz w:val="20"/>
                <w:szCs w:val="20"/>
              </w:rPr>
            </w:pPr>
            <w:r>
              <w:rPr>
                <w:rFonts w:ascii="Arial" w:hAnsi="Arial" w:cs="Arial"/>
                <w:sz w:val="20"/>
                <w:szCs w:val="20"/>
              </w:rPr>
              <w:t>Secretaria de</w:t>
            </w:r>
            <w:r w:rsidR="00AA6138">
              <w:rPr>
                <w:rFonts w:ascii="Arial" w:hAnsi="Arial" w:cs="Arial"/>
                <w:sz w:val="20"/>
                <w:szCs w:val="20"/>
              </w:rPr>
              <w:t xml:space="preserve"> </w:t>
            </w:r>
            <w:r w:rsidR="00FD6DAC">
              <w:rPr>
                <w:rFonts w:ascii="Arial" w:hAnsi="Arial" w:cs="Arial"/>
                <w:sz w:val="20"/>
                <w:szCs w:val="20"/>
              </w:rPr>
              <w:t>Educação</w:t>
            </w:r>
            <w:r w:rsidR="00AA6138">
              <w:rPr>
                <w:rFonts w:ascii="Arial" w:hAnsi="Arial" w:cs="Arial"/>
                <w:sz w:val="20"/>
                <w:szCs w:val="20"/>
              </w:rPr>
              <w:t xml:space="preserve"> </w:t>
            </w:r>
            <w:r>
              <w:rPr>
                <w:rFonts w:ascii="Arial" w:hAnsi="Arial" w:cs="Arial"/>
                <w:sz w:val="20"/>
                <w:szCs w:val="20"/>
              </w:rPr>
              <w:t>e Desporto</w:t>
            </w:r>
            <w:r w:rsidR="00F71E99">
              <w:rPr>
                <w:rFonts w:ascii="Arial" w:hAnsi="Arial" w:cs="Arial"/>
                <w:sz w:val="20"/>
                <w:szCs w:val="20"/>
              </w:rPr>
              <w:t>.</w:t>
            </w:r>
          </w:p>
          <w:p w:rsidR="00190157" w:rsidRPr="00190157" w:rsidRDefault="00190157" w:rsidP="00190157">
            <w:pPr>
              <w:spacing w:after="0" w:line="240" w:lineRule="auto"/>
              <w:jc w:val="both"/>
              <w:rPr>
                <w:rFonts w:ascii="Arial" w:hAnsi="Arial" w:cs="Arial"/>
                <w:sz w:val="20"/>
                <w:szCs w:val="20"/>
              </w:rPr>
            </w:pPr>
          </w:p>
        </w:tc>
        <w:tc>
          <w:tcPr>
            <w:tcW w:w="762" w:type="pct"/>
            <w:shd w:val="clear" w:color="auto" w:fill="auto"/>
            <w:vAlign w:val="center"/>
          </w:tcPr>
          <w:p w:rsidR="00270DA8" w:rsidRDefault="00270DA8" w:rsidP="00270DA8">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190157" w:rsidRDefault="00190157"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Default="003E6AA6" w:rsidP="00190157">
            <w:pPr>
              <w:spacing w:after="0" w:line="240" w:lineRule="auto"/>
              <w:jc w:val="both"/>
              <w:rPr>
                <w:rFonts w:ascii="Arial" w:hAnsi="Arial" w:cs="Arial"/>
                <w:sz w:val="20"/>
                <w:szCs w:val="20"/>
              </w:rPr>
            </w:pPr>
          </w:p>
          <w:p w:rsidR="003E6AA6" w:rsidRPr="00190157" w:rsidRDefault="003E6AA6" w:rsidP="00190157">
            <w:pPr>
              <w:spacing w:after="0" w:line="240" w:lineRule="auto"/>
              <w:jc w:val="both"/>
              <w:rPr>
                <w:rFonts w:ascii="Arial" w:hAnsi="Arial" w:cs="Arial"/>
                <w:sz w:val="20"/>
                <w:szCs w:val="20"/>
              </w:rPr>
            </w:pPr>
          </w:p>
        </w:tc>
      </w:tr>
    </w:tbl>
    <w:p w:rsidR="006A3AC5" w:rsidRDefault="006A3AC5" w:rsidP="009B7C75">
      <w:pPr>
        <w:spacing w:line="240" w:lineRule="auto"/>
        <w:rPr>
          <w:rFonts w:ascii="Arial" w:hAnsi="Arial" w:cs="Arial"/>
          <w:sz w:val="24"/>
          <w:szCs w:val="24"/>
        </w:rPr>
      </w:pPr>
    </w:p>
    <w:p w:rsidR="006A3AC5" w:rsidRDefault="006A3AC5" w:rsidP="009B7C75">
      <w:pPr>
        <w:spacing w:line="240" w:lineRule="auto"/>
        <w:rPr>
          <w:rFonts w:ascii="Arial" w:hAnsi="Arial" w:cs="Arial"/>
          <w:sz w:val="24"/>
          <w:szCs w:val="24"/>
        </w:rPr>
      </w:pPr>
    </w:p>
    <w:p w:rsidR="0042304D" w:rsidRDefault="0042304D" w:rsidP="009B7C75">
      <w:pPr>
        <w:spacing w:line="240" w:lineRule="auto"/>
        <w:rPr>
          <w:rFonts w:ascii="Arial" w:hAnsi="Arial" w:cs="Arial"/>
          <w:sz w:val="24"/>
          <w:szCs w:val="24"/>
        </w:rPr>
      </w:pPr>
    </w:p>
    <w:p w:rsidR="0042304D" w:rsidRPr="00613B86" w:rsidRDefault="0042304D" w:rsidP="009B7C75">
      <w:pPr>
        <w:spacing w:line="240" w:lineRule="auto"/>
        <w:rPr>
          <w:rFonts w:ascii="Arial" w:hAnsi="Arial" w:cs="Arial"/>
          <w:sz w:val="24"/>
          <w:szCs w:val="24"/>
        </w:rPr>
      </w:pPr>
    </w:p>
    <w:p w:rsidR="00FC3746" w:rsidRDefault="00C31E01" w:rsidP="00C31E01">
      <w:pPr>
        <w:rPr>
          <w:rFonts w:ascii="Arial" w:hAnsi="Arial" w:cs="Arial"/>
          <w:b/>
          <w:sz w:val="24"/>
          <w:szCs w:val="24"/>
        </w:rPr>
      </w:pPr>
      <w:r>
        <w:rPr>
          <w:rFonts w:ascii="Arial" w:hAnsi="Arial" w:cs="Arial"/>
          <w:b/>
          <w:sz w:val="24"/>
          <w:szCs w:val="24"/>
        </w:rPr>
        <w:lastRenderedPageBreak/>
        <w:t xml:space="preserve">XVI. </w:t>
      </w:r>
      <w:r w:rsidR="00216EAD" w:rsidRPr="00C31E01">
        <w:rPr>
          <w:rFonts w:ascii="Arial" w:hAnsi="Arial" w:cs="Arial"/>
          <w:b/>
          <w:sz w:val="24"/>
          <w:szCs w:val="24"/>
        </w:rPr>
        <w:t>Meta sobre a Formação Continuada</w:t>
      </w:r>
      <w:r w:rsidR="00FC3746" w:rsidRPr="00C31E01">
        <w:rPr>
          <w:rFonts w:ascii="Arial" w:hAnsi="Arial" w:cs="Arial"/>
          <w:b/>
          <w:sz w:val="24"/>
          <w:szCs w:val="24"/>
        </w:rPr>
        <w:t xml:space="preserve"> </w:t>
      </w:r>
      <w:r w:rsidR="00216EAD" w:rsidRPr="00C31E01">
        <w:rPr>
          <w:rFonts w:ascii="Arial" w:hAnsi="Arial" w:cs="Arial"/>
          <w:b/>
          <w:sz w:val="24"/>
          <w:szCs w:val="24"/>
        </w:rPr>
        <w:t>e Pós-G</w:t>
      </w:r>
      <w:r w:rsidR="00FC3746" w:rsidRPr="00C31E01">
        <w:rPr>
          <w:rFonts w:ascii="Arial" w:hAnsi="Arial" w:cs="Arial"/>
          <w:b/>
          <w:sz w:val="24"/>
          <w:szCs w:val="24"/>
        </w:rPr>
        <w:t xml:space="preserve">raduação </w:t>
      </w:r>
      <w:r w:rsidR="00216EAD" w:rsidRPr="00C31E01">
        <w:rPr>
          <w:rFonts w:ascii="Arial" w:hAnsi="Arial" w:cs="Arial"/>
          <w:b/>
          <w:sz w:val="24"/>
          <w:szCs w:val="24"/>
        </w:rPr>
        <w:t>de P</w:t>
      </w:r>
      <w:r w:rsidR="00FC3746" w:rsidRPr="00C31E01">
        <w:rPr>
          <w:rFonts w:ascii="Arial" w:hAnsi="Arial" w:cs="Arial"/>
          <w:b/>
          <w:sz w:val="24"/>
          <w:szCs w:val="24"/>
        </w:rPr>
        <w:t xml:space="preserve">rofessores </w:t>
      </w:r>
    </w:p>
    <w:p w:rsidR="006A3AC5" w:rsidRPr="00C31E01" w:rsidRDefault="006A3AC5" w:rsidP="00C31E01">
      <w:pPr>
        <w:rPr>
          <w:rFonts w:ascii="Arial" w:hAnsi="Arial" w:cs="Arial"/>
          <w:b/>
          <w:sz w:val="24"/>
          <w:szCs w:val="24"/>
        </w:rPr>
      </w:pPr>
    </w:p>
    <w:p w:rsidR="00F76E84" w:rsidRPr="00613B86" w:rsidRDefault="00A158C9" w:rsidP="00C31E01">
      <w:pPr>
        <w:spacing w:after="0" w:line="360" w:lineRule="auto"/>
        <w:jc w:val="both"/>
        <w:rPr>
          <w:rFonts w:ascii="Arial" w:hAnsi="Arial" w:cs="Arial"/>
          <w:sz w:val="24"/>
          <w:szCs w:val="24"/>
        </w:rPr>
      </w:pPr>
      <w:r w:rsidRPr="00613B86">
        <w:rPr>
          <w:rFonts w:ascii="Arial" w:hAnsi="Arial" w:cs="Arial"/>
          <w:b/>
          <w:sz w:val="24"/>
          <w:szCs w:val="24"/>
        </w:rPr>
        <w:t xml:space="preserve">Meta </w:t>
      </w:r>
      <w:r w:rsidR="000A17CA" w:rsidRPr="00613B86">
        <w:rPr>
          <w:rFonts w:ascii="Arial" w:hAnsi="Arial" w:cs="Arial"/>
          <w:b/>
          <w:sz w:val="24"/>
          <w:szCs w:val="24"/>
        </w:rPr>
        <w:t xml:space="preserve">(16) </w:t>
      </w:r>
      <w:r w:rsidR="000A17CA" w:rsidRPr="00613B86">
        <w:rPr>
          <w:rFonts w:ascii="Arial" w:hAnsi="Arial" w:cs="Arial"/>
          <w:sz w:val="24"/>
          <w:szCs w:val="24"/>
        </w:rPr>
        <w:t>– Assegurar condições, no prazo de 2 (dois) anos, para a efetivação da gestão democrática da</w:t>
      </w:r>
      <w:r w:rsidR="00A62115" w:rsidRPr="00613B86">
        <w:rPr>
          <w:rFonts w:ascii="Arial" w:hAnsi="Arial" w:cs="Arial"/>
          <w:sz w:val="24"/>
          <w:szCs w:val="24"/>
        </w:rPr>
        <w:t xml:space="preserve"> </w:t>
      </w:r>
      <w:r w:rsidR="00A62115">
        <w:rPr>
          <w:rFonts w:ascii="Arial" w:hAnsi="Arial" w:cs="Arial"/>
          <w:sz w:val="24"/>
          <w:szCs w:val="24"/>
        </w:rPr>
        <w:t>Educação,</w:t>
      </w:r>
      <w:r w:rsidR="000A17CA" w:rsidRPr="00613B86">
        <w:rPr>
          <w:rFonts w:ascii="Arial" w:hAnsi="Arial" w:cs="Arial"/>
          <w:sz w:val="24"/>
          <w:szCs w:val="24"/>
        </w:rPr>
        <w:t xml:space="preserve"> associada a critérios técnicos de mérito e desempenho e à consulta pública à comunidade escolar, no âmbito das escolas públicas, prevendo recursos e apoio técnico da União para tanto.</w:t>
      </w:r>
    </w:p>
    <w:tbl>
      <w:tblPr>
        <w:tblW w:w="4989" w:type="pct"/>
        <w:jc w:val="right"/>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
        <w:gridCol w:w="3781"/>
        <w:gridCol w:w="4182"/>
        <w:gridCol w:w="2289"/>
        <w:gridCol w:w="4423"/>
      </w:tblGrid>
      <w:tr w:rsidR="00613B86" w:rsidRPr="00613B86" w:rsidTr="006A3AC5">
        <w:trPr>
          <w:gridBefore w:val="1"/>
          <w:wBefore w:w="13" w:type="pct"/>
          <w:trHeight w:val="315"/>
          <w:jc w:val="right"/>
        </w:trPr>
        <w:tc>
          <w:tcPr>
            <w:tcW w:w="1285" w:type="pct"/>
            <w:shd w:val="clear" w:color="auto" w:fill="auto"/>
            <w:vAlign w:val="center"/>
          </w:tcPr>
          <w:p w:rsidR="00F4404A" w:rsidRPr="00613B86" w:rsidRDefault="00F4404A" w:rsidP="00D33F8E">
            <w:pPr>
              <w:spacing w:after="0"/>
              <w:jc w:val="center"/>
              <w:rPr>
                <w:rFonts w:ascii="Arial" w:hAnsi="Arial" w:cs="Arial"/>
                <w:b/>
                <w:sz w:val="24"/>
                <w:szCs w:val="24"/>
              </w:rPr>
            </w:pPr>
            <w:r w:rsidRPr="00613B86">
              <w:rPr>
                <w:rFonts w:ascii="Arial" w:hAnsi="Arial" w:cs="Arial"/>
                <w:b/>
                <w:sz w:val="24"/>
                <w:szCs w:val="24"/>
              </w:rPr>
              <w:t xml:space="preserve">Indicador </w:t>
            </w:r>
            <w:r w:rsidR="000A17CA" w:rsidRPr="00613B86">
              <w:rPr>
                <w:rFonts w:ascii="Arial" w:hAnsi="Arial" w:cs="Arial"/>
                <w:b/>
                <w:sz w:val="24"/>
                <w:szCs w:val="24"/>
              </w:rPr>
              <w:t>(1</w:t>
            </w:r>
            <w:r w:rsidR="00626937" w:rsidRPr="00613B86">
              <w:rPr>
                <w:rFonts w:ascii="Arial" w:hAnsi="Arial" w:cs="Arial"/>
                <w:b/>
                <w:sz w:val="24"/>
                <w:szCs w:val="24"/>
              </w:rPr>
              <w:t>6</w:t>
            </w:r>
            <w:r w:rsidR="000A17CA" w:rsidRPr="00613B86">
              <w:rPr>
                <w:rFonts w:ascii="Arial" w:hAnsi="Arial" w:cs="Arial"/>
                <w:b/>
                <w:sz w:val="24"/>
                <w:szCs w:val="24"/>
              </w:rPr>
              <w:t>A</w:t>
            </w:r>
            <w:r w:rsidR="00FF353F" w:rsidRPr="00613B86">
              <w:rPr>
                <w:rFonts w:ascii="Arial" w:hAnsi="Arial" w:cs="Arial"/>
                <w:b/>
                <w:sz w:val="24"/>
                <w:szCs w:val="24"/>
              </w:rPr>
              <w:t>)</w:t>
            </w:r>
          </w:p>
        </w:tc>
        <w:tc>
          <w:tcPr>
            <w:tcW w:w="3702" w:type="pct"/>
            <w:gridSpan w:val="3"/>
            <w:shd w:val="clear" w:color="auto" w:fill="auto"/>
            <w:vAlign w:val="center"/>
          </w:tcPr>
          <w:p w:rsidR="00F4404A" w:rsidRPr="00613B86" w:rsidRDefault="000A17CA" w:rsidP="00C31E01">
            <w:pPr>
              <w:spacing w:after="0" w:line="360" w:lineRule="auto"/>
              <w:jc w:val="both"/>
              <w:rPr>
                <w:rFonts w:ascii="Arial" w:hAnsi="Arial" w:cs="Arial"/>
                <w:sz w:val="24"/>
                <w:szCs w:val="24"/>
              </w:rPr>
            </w:pPr>
            <w:r w:rsidRPr="00613B86">
              <w:rPr>
                <w:rFonts w:ascii="Arial" w:hAnsi="Arial" w:cs="Arial"/>
                <w:sz w:val="24"/>
                <w:szCs w:val="24"/>
              </w:rPr>
              <w:t>Assegurar condições, no prazo de 2 (dois) anos, para a efetivação da gestão democrática da</w:t>
            </w:r>
            <w:r w:rsidR="00A62115" w:rsidRPr="00613B86">
              <w:rPr>
                <w:rFonts w:ascii="Arial" w:hAnsi="Arial" w:cs="Arial"/>
                <w:sz w:val="24"/>
                <w:szCs w:val="24"/>
              </w:rPr>
              <w:t xml:space="preserve"> </w:t>
            </w:r>
            <w:r w:rsidR="00A62115">
              <w:rPr>
                <w:rFonts w:ascii="Arial" w:hAnsi="Arial" w:cs="Arial"/>
                <w:sz w:val="24"/>
                <w:szCs w:val="24"/>
              </w:rPr>
              <w:t>Educação,</w:t>
            </w:r>
            <w:r w:rsidRPr="00613B86">
              <w:rPr>
                <w:rFonts w:ascii="Arial" w:hAnsi="Arial" w:cs="Arial"/>
                <w:sz w:val="24"/>
                <w:szCs w:val="24"/>
              </w:rPr>
              <w:t xml:space="preserve"> associada a critérios técnicos de mérito e desempenho e à consulta pública à comunidade escolar, no âmbito das escolas públicas, prevendo recursos e apoio técnico da União para tanto</w:t>
            </w:r>
            <w:r w:rsidR="00C31E01">
              <w:rPr>
                <w:rFonts w:ascii="Arial" w:hAnsi="Arial" w:cs="Arial"/>
                <w:sz w:val="24"/>
                <w:szCs w:val="24"/>
              </w:rPr>
              <w:t>.</w:t>
            </w:r>
          </w:p>
        </w:tc>
      </w:tr>
      <w:tr w:rsidR="00613B86" w:rsidRPr="00613B86" w:rsidTr="006A3AC5">
        <w:tblPrEx>
          <w:tblCellMar>
            <w:left w:w="108" w:type="dxa"/>
            <w:right w:w="108" w:type="dxa"/>
          </w:tblCellMar>
          <w:tblLook w:val="04A0" w:firstRow="1" w:lastRow="0" w:firstColumn="1" w:lastColumn="0" w:noHBand="0" w:noVBand="1"/>
        </w:tblPrEx>
        <w:trPr>
          <w:jc w:val="right"/>
        </w:trPr>
        <w:tc>
          <w:tcPr>
            <w:tcW w:w="1298" w:type="pct"/>
            <w:gridSpan w:val="2"/>
            <w:shd w:val="clear" w:color="auto" w:fill="auto"/>
            <w:vAlign w:val="center"/>
          </w:tcPr>
          <w:p w:rsidR="00F4404A" w:rsidRPr="00613B86" w:rsidRDefault="00F4404A"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2199" w:type="pct"/>
            <w:gridSpan w:val="2"/>
            <w:shd w:val="clear" w:color="auto" w:fill="auto"/>
            <w:vAlign w:val="center"/>
          </w:tcPr>
          <w:p w:rsidR="00F4404A" w:rsidRPr="00613B86" w:rsidRDefault="00F4404A"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503"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13B86" w:rsidRPr="00613B86" w:rsidTr="006A3AC5">
        <w:trPr>
          <w:gridBefore w:val="1"/>
          <w:wBefore w:w="13" w:type="pct"/>
          <w:trHeight w:val="455"/>
          <w:jc w:val="right"/>
        </w:trPr>
        <w:tc>
          <w:tcPr>
            <w:tcW w:w="1285" w:type="pct"/>
            <w:vMerge w:val="restart"/>
            <w:tcBorders>
              <w:top w:val="single" w:sz="4" w:space="0" w:color="auto"/>
              <w:left w:val="single" w:sz="4" w:space="0" w:color="auto"/>
            </w:tcBorders>
            <w:shd w:val="clear" w:color="auto" w:fill="auto"/>
            <w:vAlign w:val="center"/>
          </w:tcPr>
          <w:p w:rsidR="00D33F8E" w:rsidRPr="00613B86" w:rsidRDefault="00D33F8E" w:rsidP="009137E5">
            <w:pPr>
              <w:spacing w:after="0"/>
              <w:jc w:val="center"/>
              <w:rPr>
                <w:rFonts w:ascii="Arial" w:hAnsi="Arial" w:cs="Arial"/>
                <w:sz w:val="24"/>
                <w:szCs w:val="24"/>
              </w:rPr>
            </w:pPr>
            <w:r w:rsidRPr="00613B86">
              <w:rPr>
                <w:rFonts w:ascii="Arial" w:hAnsi="Arial" w:cs="Arial"/>
                <w:sz w:val="24"/>
                <w:szCs w:val="24"/>
              </w:rPr>
              <w:t>00,00%</w:t>
            </w:r>
          </w:p>
        </w:tc>
        <w:tc>
          <w:tcPr>
            <w:tcW w:w="1421" w:type="pct"/>
            <w:shd w:val="clear" w:color="auto" w:fill="auto"/>
            <w:vAlign w:val="center"/>
          </w:tcPr>
          <w:p w:rsidR="00D33F8E" w:rsidRPr="00613B86" w:rsidRDefault="00D33F8E" w:rsidP="009137E5">
            <w:pPr>
              <w:spacing w:after="0"/>
              <w:jc w:val="center"/>
              <w:rPr>
                <w:rFonts w:ascii="Arial" w:hAnsi="Arial" w:cs="Arial"/>
                <w:sz w:val="24"/>
                <w:szCs w:val="24"/>
              </w:rPr>
            </w:pPr>
            <w:r w:rsidRPr="00613B86">
              <w:rPr>
                <w:rFonts w:ascii="Arial" w:hAnsi="Arial" w:cs="Arial"/>
                <w:sz w:val="24"/>
                <w:szCs w:val="24"/>
              </w:rPr>
              <w:t>DADO OFICIAL</w:t>
            </w:r>
          </w:p>
        </w:tc>
        <w:tc>
          <w:tcPr>
            <w:tcW w:w="778" w:type="pct"/>
            <w:shd w:val="clear" w:color="auto" w:fill="auto"/>
            <w:vAlign w:val="center"/>
          </w:tcPr>
          <w:p w:rsidR="00D33F8E" w:rsidRPr="00613B86" w:rsidRDefault="00D33F8E" w:rsidP="009137E5">
            <w:pPr>
              <w:spacing w:after="0"/>
              <w:jc w:val="center"/>
              <w:rPr>
                <w:rFonts w:ascii="Arial" w:hAnsi="Arial" w:cs="Arial"/>
                <w:sz w:val="24"/>
                <w:szCs w:val="24"/>
              </w:rPr>
            </w:pPr>
            <w:r w:rsidRPr="00613B86">
              <w:rPr>
                <w:rFonts w:ascii="Arial" w:hAnsi="Arial" w:cs="Arial"/>
                <w:sz w:val="24"/>
                <w:szCs w:val="24"/>
              </w:rPr>
              <w:t>00,00%</w:t>
            </w:r>
          </w:p>
        </w:tc>
        <w:tc>
          <w:tcPr>
            <w:tcW w:w="1503" w:type="pct"/>
            <w:shd w:val="clear" w:color="auto" w:fill="auto"/>
            <w:vAlign w:val="center"/>
          </w:tcPr>
          <w:p w:rsidR="00D33F8E" w:rsidRPr="00613B86" w:rsidRDefault="00DA67FE" w:rsidP="009137E5">
            <w:pPr>
              <w:spacing w:after="0"/>
              <w:jc w:val="center"/>
              <w:rPr>
                <w:rFonts w:ascii="Arial" w:hAnsi="Arial" w:cs="Arial"/>
                <w:sz w:val="24"/>
                <w:szCs w:val="24"/>
              </w:rPr>
            </w:pPr>
            <w:r>
              <w:rPr>
                <w:rFonts w:ascii="Arial" w:hAnsi="Arial" w:cs="Arial"/>
                <w:sz w:val="24"/>
                <w:szCs w:val="24"/>
              </w:rPr>
              <w:t xml:space="preserve">Sem dados. </w:t>
            </w:r>
          </w:p>
        </w:tc>
      </w:tr>
      <w:tr w:rsidR="00613B86" w:rsidRPr="00613B86" w:rsidTr="006A3AC5">
        <w:trPr>
          <w:gridBefore w:val="1"/>
          <w:wBefore w:w="13" w:type="pct"/>
          <w:trHeight w:val="279"/>
          <w:jc w:val="right"/>
        </w:trPr>
        <w:tc>
          <w:tcPr>
            <w:tcW w:w="1285" w:type="pct"/>
            <w:vMerge/>
            <w:tcBorders>
              <w:left w:val="single" w:sz="4" w:space="0" w:color="auto"/>
              <w:bottom w:val="single" w:sz="4" w:space="0" w:color="auto"/>
            </w:tcBorders>
            <w:shd w:val="clear" w:color="auto" w:fill="auto"/>
            <w:vAlign w:val="center"/>
          </w:tcPr>
          <w:p w:rsidR="00D33F8E" w:rsidRPr="00613B86" w:rsidRDefault="00D33F8E" w:rsidP="009137E5">
            <w:pPr>
              <w:spacing w:after="0"/>
              <w:jc w:val="center"/>
              <w:rPr>
                <w:rFonts w:ascii="Arial" w:hAnsi="Arial" w:cs="Arial"/>
                <w:sz w:val="24"/>
                <w:szCs w:val="24"/>
              </w:rPr>
            </w:pPr>
          </w:p>
        </w:tc>
        <w:tc>
          <w:tcPr>
            <w:tcW w:w="1421" w:type="pct"/>
            <w:shd w:val="clear" w:color="auto" w:fill="auto"/>
            <w:vAlign w:val="center"/>
          </w:tcPr>
          <w:p w:rsidR="00D33F8E" w:rsidRPr="00613B86" w:rsidRDefault="00D33F8E"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778" w:type="pct"/>
            <w:shd w:val="clear" w:color="auto" w:fill="auto"/>
            <w:vAlign w:val="center"/>
          </w:tcPr>
          <w:p w:rsidR="00D33F8E" w:rsidRPr="00613B86" w:rsidRDefault="00D33F8E" w:rsidP="00C31E01">
            <w:pPr>
              <w:spacing w:after="0"/>
              <w:rPr>
                <w:rFonts w:ascii="Arial" w:hAnsi="Arial" w:cs="Arial"/>
                <w:sz w:val="24"/>
                <w:szCs w:val="24"/>
              </w:rPr>
            </w:pPr>
          </w:p>
        </w:tc>
        <w:tc>
          <w:tcPr>
            <w:tcW w:w="1503" w:type="pct"/>
            <w:shd w:val="clear" w:color="auto" w:fill="auto"/>
            <w:vAlign w:val="center"/>
          </w:tcPr>
          <w:p w:rsidR="00D33F8E" w:rsidRPr="00613B86" w:rsidRDefault="00D33F8E" w:rsidP="009137E5">
            <w:pPr>
              <w:spacing w:after="0"/>
              <w:jc w:val="center"/>
              <w:rPr>
                <w:rFonts w:ascii="Arial" w:hAnsi="Arial" w:cs="Arial"/>
                <w:sz w:val="24"/>
                <w:szCs w:val="24"/>
              </w:rPr>
            </w:pPr>
          </w:p>
        </w:tc>
      </w:tr>
    </w:tbl>
    <w:p w:rsidR="00C31E01" w:rsidRDefault="00C31E01"/>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7"/>
        <w:gridCol w:w="1741"/>
        <w:gridCol w:w="2576"/>
        <w:gridCol w:w="2005"/>
        <w:gridCol w:w="2002"/>
        <w:gridCol w:w="1720"/>
        <w:gridCol w:w="2291"/>
      </w:tblGrid>
      <w:tr w:rsidR="00DC1AFE" w:rsidRPr="00DC1AFE" w:rsidTr="00DC1AFE">
        <w:trPr>
          <w:trHeight w:val="300"/>
        </w:trPr>
        <w:tc>
          <w:tcPr>
            <w:tcW w:w="897" w:type="pct"/>
            <w:shd w:val="clear" w:color="auto" w:fill="auto"/>
            <w:vAlign w:val="center"/>
          </w:tcPr>
          <w:p w:rsidR="00C31E01" w:rsidRPr="00DC1AFE" w:rsidRDefault="00C31E01" w:rsidP="00DC1AFE">
            <w:pPr>
              <w:spacing w:after="0" w:line="240" w:lineRule="auto"/>
              <w:jc w:val="center"/>
              <w:rPr>
                <w:rFonts w:ascii="Arial" w:hAnsi="Arial" w:cs="Arial"/>
                <w:b/>
                <w:sz w:val="20"/>
                <w:szCs w:val="20"/>
              </w:rPr>
            </w:pPr>
            <w:r w:rsidRPr="00DC1AFE">
              <w:rPr>
                <w:rFonts w:ascii="Arial" w:hAnsi="Arial" w:cs="Arial"/>
                <w:b/>
                <w:sz w:val="20"/>
                <w:szCs w:val="20"/>
              </w:rPr>
              <w:t>ESTRATÉGIAS</w:t>
            </w:r>
          </w:p>
        </w:tc>
        <w:tc>
          <w:tcPr>
            <w:tcW w:w="579" w:type="pct"/>
            <w:vAlign w:val="center"/>
          </w:tcPr>
          <w:p w:rsidR="00C31E01" w:rsidRPr="00DC1AFE" w:rsidRDefault="00C31E01" w:rsidP="00DC1AFE">
            <w:pPr>
              <w:spacing w:after="0" w:line="240" w:lineRule="auto"/>
              <w:jc w:val="center"/>
              <w:rPr>
                <w:rFonts w:ascii="Arial" w:hAnsi="Arial" w:cs="Arial"/>
                <w:b/>
                <w:sz w:val="20"/>
                <w:szCs w:val="20"/>
              </w:rPr>
            </w:pPr>
            <w:r w:rsidRPr="00DC1AFE">
              <w:rPr>
                <w:rFonts w:ascii="Arial" w:hAnsi="Arial" w:cs="Arial"/>
                <w:b/>
                <w:sz w:val="20"/>
                <w:szCs w:val="20"/>
              </w:rPr>
              <w:t>PRAZO DE EXECUÇÃO</w:t>
            </w:r>
          </w:p>
        </w:tc>
        <w:tc>
          <w:tcPr>
            <w:tcW w:w="857" w:type="pct"/>
            <w:shd w:val="clear" w:color="auto" w:fill="auto"/>
            <w:vAlign w:val="center"/>
          </w:tcPr>
          <w:p w:rsidR="00C31E01" w:rsidRPr="00DC1AFE" w:rsidRDefault="00C31E01" w:rsidP="00DC1AFE">
            <w:pPr>
              <w:spacing w:after="0" w:line="240" w:lineRule="auto"/>
              <w:jc w:val="center"/>
              <w:rPr>
                <w:rFonts w:ascii="Arial" w:hAnsi="Arial" w:cs="Arial"/>
                <w:b/>
                <w:sz w:val="20"/>
                <w:szCs w:val="20"/>
              </w:rPr>
            </w:pPr>
            <w:r w:rsidRPr="00DC1AFE">
              <w:rPr>
                <w:rFonts w:ascii="Arial" w:hAnsi="Arial" w:cs="Arial"/>
                <w:b/>
                <w:sz w:val="20"/>
                <w:szCs w:val="20"/>
              </w:rPr>
              <w:t>SITUAÇÃO</w:t>
            </w:r>
          </w:p>
        </w:tc>
        <w:tc>
          <w:tcPr>
            <w:tcW w:w="667" w:type="pct"/>
            <w:shd w:val="clear" w:color="auto" w:fill="auto"/>
            <w:vAlign w:val="center"/>
          </w:tcPr>
          <w:p w:rsidR="00C31E01" w:rsidRPr="00DC1AFE" w:rsidRDefault="00C31E01" w:rsidP="00DC1AFE">
            <w:pPr>
              <w:spacing w:after="0" w:line="240" w:lineRule="auto"/>
              <w:jc w:val="center"/>
              <w:rPr>
                <w:rFonts w:ascii="Arial" w:hAnsi="Arial" w:cs="Arial"/>
                <w:b/>
                <w:sz w:val="20"/>
                <w:szCs w:val="20"/>
              </w:rPr>
            </w:pPr>
            <w:r w:rsidRPr="00DC1AFE">
              <w:rPr>
                <w:rFonts w:ascii="Arial" w:hAnsi="Arial" w:cs="Arial"/>
                <w:b/>
                <w:sz w:val="20"/>
                <w:szCs w:val="20"/>
              </w:rPr>
              <w:t>INDICADORES</w:t>
            </w:r>
          </w:p>
        </w:tc>
        <w:tc>
          <w:tcPr>
            <w:tcW w:w="666" w:type="pct"/>
          </w:tcPr>
          <w:p w:rsidR="00C31E01" w:rsidRPr="00DC1AFE" w:rsidRDefault="00C31E01" w:rsidP="00DC1AFE">
            <w:pPr>
              <w:spacing w:after="0" w:line="240" w:lineRule="auto"/>
              <w:jc w:val="center"/>
              <w:rPr>
                <w:rFonts w:ascii="Arial" w:hAnsi="Arial" w:cs="Arial"/>
                <w:b/>
                <w:sz w:val="20"/>
                <w:szCs w:val="20"/>
              </w:rPr>
            </w:pPr>
            <w:r w:rsidRPr="00DC1AFE">
              <w:rPr>
                <w:rFonts w:ascii="Arial" w:hAnsi="Arial" w:cs="Arial"/>
                <w:b/>
                <w:sz w:val="20"/>
                <w:szCs w:val="20"/>
              </w:rPr>
              <w:t>AÇÃO PARA ATINGIR</w:t>
            </w:r>
          </w:p>
        </w:tc>
        <w:tc>
          <w:tcPr>
            <w:tcW w:w="572" w:type="pct"/>
          </w:tcPr>
          <w:p w:rsidR="00C31E01" w:rsidRPr="00DC1AFE" w:rsidRDefault="00C31E01" w:rsidP="00DC1AFE">
            <w:pPr>
              <w:spacing w:after="0" w:line="240" w:lineRule="auto"/>
              <w:jc w:val="center"/>
              <w:rPr>
                <w:rFonts w:ascii="Arial" w:hAnsi="Arial" w:cs="Arial"/>
                <w:b/>
                <w:sz w:val="20"/>
                <w:szCs w:val="20"/>
              </w:rPr>
            </w:pPr>
            <w:r w:rsidRPr="00DC1AFE">
              <w:rPr>
                <w:rFonts w:ascii="Arial" w:hAnsi="Arial" w:cs="Arial"/>
                <w:b/>
                <w:sz w:val="20"/>
                <w:szCs w:val="20"/>
              </w:rPr>
              <w:t>RESPONSÁVEL</w:t>
            </w:r>
          </w:p>
        </w:tc>
        <w:tc>
          <w:tcPr>
            <w:tcW w:w="762" w:type="pct"/>
            <w:shd w:val="clear" w:color="auto" w:fill="auto"/>
            <w:vAlign w:val="center"/>
          </w:tcPr>
          <w:p w:rsidR="00C31E01" w:rsidRPr="00DC1AFE" w:rsidRDefault="00C31E01" w:rsidP="00DC1AFE">
            <w:pPr>
              <w:spacing w:after="0" w:line="240" w:lineRule="auto"/>
              <w:jc w:val="center"/>
              <w:rPr>
                <w:rFonts w:ascii="Arial" w:hAnsi="Arial" w:cs="Arial"/>
                <w:b/>
                <w:sz w:val="20"/>
                <w:szCs w:val="20"/>
              </w:rPr>
            </w:pPr>
            <w:r w:rsidRPr="00DC1AFE">
              <w:rPr>
                <w:rFonts w:ascii="Arial" w:hAnsi="Arial" w:cs="Arial"/>
                <w:b/>
                <w:sz w:val="20"/>
                <w:szCs w:val="20"/>
              </w:rPr>
              <w:t>PREVISÕES ORÇAMENTÁRIAS</w:t>
            </w:r>
          </w:p>
        </w:tc>
      </w:tr>
      <w:tr w:rsidR="00F71E99" w:rsidRPr="00DC1AFE" w:rsidTr="00B34D29">
        <w:tblPrEx>
          <w:tblCellMar>
            <w:left w:w="108" w:type="dxa"/>
            <w:right w:w="108" w:type="dxa"/>
          </w:tblCellMar>
          <w:tblLook w:val="04A0" w:firstRow="1" w:lastRow="0" w:firstColumn="1" w:lastColumn="0" w:noHBand="0" w:noVBand="1"/>
        </w:tblPrEx>
        <w:tc>
          <w:tcPr>
            <w:tcW w:w="897" w:type="pct"/>
            <w:shd w:val="clear" w:color="auto" w:fill="auto"/>
            <w:vAlign w:val="center"/>
          </w:tcPr>
          <w:p w:rsidR="00F71E99" w:rsidRDefault="00F71E99" w:rsidP="00F71E99">
            <w:pPr>
              <w:spacing w:after="0" w:line="240" w:lineRule="auto"/>
              <w:jc w:val="both"/>
              <w:rPr>
                <w:rFonts w:ascii="Arial" w:hAnsi="Arial" w:cs="Arial"/>
                <w:sz w:val="20"/>
                <w:szCs w:val="20"/>
              </w:rPr>
            </w:pPr>
            <w:r w:rsidRPr="00DC1AFE">
              <w:rPr>
                <w:rFonts w:ascii="Arial" w:hAnsi="Arial" w:cs="Arial"/>
                <w:sz w:val="20"/>
                <w:szCs w:val="20"/>
              </w:rPr>
              <w:t>16.1 Aderir aos programas de apoio e formação aos conselheiros dos conselhos inerentes aos assuntos colegiados, recursos financeiros, espaço físico adequado, equipamentos e meios de transporte para visitas à rede escolar, com vistas ao</w:t>
            </w:r>
            <w:r w:rsidR="004F47F6">
              <w:rPr>
                <w:rFonts w:ascii="Arial" w:hAnsi="Arial" w:cs="Arial"/>
                <w:sz w:val="20"/>
                <w:szCs w:val="20"/>
              </w:rPr>
              <w:t xml:space="preserve"> bom desempenho de suas funções.</w:t>
            </w:r>
          </w:p>
          <w:p w:rsidR="00F71E99" w:rsidRDefault="00F71E99" w:rsidP="00F71E99">
            <w:pPr>
              <w:spacing w:after="0" w:line="240" w:lineRule="auto"/>
              <w:jc w:val="both"/>
              <w:rPr>
                <w:rFonts w:ascii="Arial" w:hAnsi="Arial" w:cs="Arial"/>
                <w:sz w:val="20"/>
                <w:szCs w:val="20"/>
              </w:rPr>
            </w:pPr>
          </w:p>
          <w:p w:rsidR="00F71E99" w:rsidRPr="00DC1AFE" w:rsidRDefault="00F71E99" w:rsidP="00F71E99">
            <w:pPr>
              <w:spacing w:after="0" w:line="240" w:lineRule="auto"/>
              <w:jc w:val="both"/>
              <w:rPr>
                <w:rFonts w:ascii="Arial" w:hAnsi="Arial" w:cs="Arial"/>
                <w:sz w:val="20"/>
                <w:szCs w:val="20"/>
              </w:rPr>
            </w:pPr>
          </w:p>
        </w:tc>
        <w:tc>
          <w:tcPr>
            <w:tcW w:w="579" w:type="pct"/>
          </w:tcPr>
          <w:p w:rsidR="00F71E99" w:rsidRPr="00DC1AFE" w:rsidRDefault="00F71E99" w:rsidP="00F71E99">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r>
              <w:rPr>
                <w:rFonts w:ascii="Arial" w:hAnsi="Arial" w:cs="Arial"/>
                <w:sz w:val="20"/>
                <w:szCs w:val="20"/>
              </w:rPr>
              <w:t xml:space="preserve"> </w:t>
            </w:r>
          </w:p>
        </w:tc>
        <w:tc>
          <w:tcPr>
            <w:tcW w:w="857" w:type="pct"/>
            <w:shd w:val="clear" w:color="auto" w:fill="00B050"/>
          </w:tcPr>
          <w:p w:rsidR="00F71E99" w:rsidRDefault="00F71E99" w:rsidP="00F71E99">
            <w:pPr>
              <w:spacing w:after="0" w:line="240" w:lineRule="auto"/>
              <w:jc w:val="both"/>
              <w:rPr>
                <w:rFonts w:ascii="Arial" w:hAnsi="Arial" w:cs="Arial"/>
                <w:sz w:val="20"/>
                <w:szCs w:val="20"/>
              </w:rPr>
            </w:pPr>
            <w:r>
              <w:rPr>
                <w:rFonts w:ascii="Arial" w:hAnsi="Arial" w:cs="Arial"/>
                <w:sz w:val="20"/>
                <w:szCs w:val="20"/>
              </w:rPr>
              <w:t>Estratégia em andamento.</w:t>
            </w:r>
          </w:p>
          <w:p w:rsidR="00F71E99" w:rsidRPr="00DC1AFE" w:rsidRDefault="00F71E99" w:rsidP="00F71E99">
            <w:pPr>
              <w:spacing w:after="0" w:line="240" w:lineRule="auto"/>
              <w:jc w:val="both"/>
              <w:rPr>
                <w:rFonts w:ascii="Arial" w:hAnsi="Arial" w:cs="Arial"/>
                <w:sz w:val="20"/>
                <w:szCs w:val="20"/>
              </w:rPr>
            </w:pPr>
            <w:r>
              <w:rPr>
                <w:rFonts w:ascii="Arial" w:hAnsi="Arial" w:cs="Arial"/>
                <w:sz w:val="20"/>
                <w:szCs w:val="20"/>
              </w:rPr>
              <w:t>Na medida do possível, aderir aos programas de apoio e formação aos conselheiros, garantindo aos</w:t>
            </w:r>
            <w:r w:rsidRPr="00B34D29">
              <w:rPr>
                <w:rFonts w:ascii="Arial" w:hAnsi="Arial" w:cs="Arial"/>
                <w:sz w:val="20"/>
                <w:szCs w:val="20"/>
              </w:rPr>
              <w:t xml:space="preserve"> colegiados recursos financeiros,</w:t>
            </w:r>
            <w:r>
              <w:rPr>
                <w:rFonts w:ascii="Arial" w:hAnsi="Arial" w:cs="Arial"/>
                <w:sz w:val="20"/>
                <w:szCs w:val="20"/>
              </w:rPr>
              <w:t xml:space="preserve"> e</w:t>
            </w:r>
            <w:r w:rsidRPr="00B34D29">
              <w:rPr>
                <w:rFonts w:ascii="Arial" w:hAnsi="Arial" w:cs="Arial"/>
                <w:sz w:val="20"/>
                <w:szCs w:val="20"/>
              </w:rPr>
              <w:t>spaço físico adequado, equipamentos e meios de</w:t>
            </w:r>
            <w:r>
              <w:rPr>
                <w:rFonts w:ascii="Arial" w:hAnsi="Arial" w:cs="Arial"/>
                <w:sz w:val="20"/>
                <w:szCs w:val="20"/>
              </w:rPr>
              <w:t xml:space="preserve"> t</w:t>
            </w:r>
            <w:r w:rsidRPr="00B34D29">
              <w:rPr>
                <w:rFonts w:ascii="Arial" w:hAnsi="Arial" w:cs="Arial"/>
                <w:sz w:val="20"/>
                <w:szCs w:val="20"/>
              </w:rPr>
              <w:t>ransporte para visitas à rede escolar, com vistas</w:t>
            </w:r>
            <w:r>
              <w:rPr>
                <w:rFonts w:ascii="Arial" w:hAnsi="Arial" w:cs="Arial"/>
                <w:sz w:val="20"/>
                <w:szCs w:val="20"/>
              </w:rPr>
              <w:t xml:space="preserve"> </w:t>
            </w:r>
            <w:r w:rsidRPr="00B34D29">
              <w:rPr>
                <w:rFonts w:ascii="Arial" w:hAnsi="Arial" w:cs="Arial"/>
                <w:sz w:val="20"/>
                <w:szCs w:val="20"/>
              </w:rPr>
              <w:t>ao bom desempenho de suas funções</w:t>
            </w:r>
            <w:r w:rsidR="00AA6138">
              <w:rPr>
                <w:rFonts w:ascii="Arial" w:hAnsi="Arial" w:cs="Arial"/>
                <w:sz w:val="20"/>
                <w:szCs w:val="20"/>
              </w:rPr>
              <w:t>.</w:t>
            </w:r>
          </w:p>
        </w:tc>
        <w:tc>
          <w:tcPr>
            <w:tcW w:w="667" w:type="pct"/>
            <w:shd w:val="clear" w:color="auto" w:fill="auto"/>
            <w:vAlign w:val="center"/>
          </w:tcPr>
          <w:p w:rsidR="008522CC" w:rsidRDefault="00F71E99" w:rsidP="008522CC">
            <w:pPr>
              <w:autoSpaceDE w:val="0"/>
              <w:autoSpaceDN w:val="0"/>
              <w:adjustRightInd w:val="0"/>
              <w:spacing w:after="0" w:line="240" w:lineRule="auto"/>
              <w:rPr>
                <w:rFonts w:ascii="ArialMT" w:hAnsi="ArialMT" w:cs="ArialMT"/>
                <w:lang w:eastAsia="pt-BR"/>
              </w:rPr>
            </w:pPr>
            <w:r>
              <w:rPr>
                <w:rFonts w:ascii="ArialMT" w:hAnsi="ArialMT" w:cs="ArialMT"/>
                <w:lang w:eastAsia="pt-BR"/>
              </w:rPr>
              <w:t xml:space="preserve">Participação </w:t>
            </w:r>
            <w:r w:rsidR="008522CC">
              <w:rPr>
                <w:rFonts w:ascii="ArialMT" w:hAnsi="ArialMT" w:cs="ArialMT"/>
                <w:lang w:eastAsia="pt-BR"/>
              </w:rPr>
              <w:t xml:space="preserve">dos </w:t>
            </w:r>
            <w:r>
              <w:rPr>
                <w:rFonts w:ascii="ArialMT" w:hAnsi="ArialMT" w:cs="ArialMT"/>
                <w:lang w:eastAsia="pt-BR"/>
              </w:rPr>
              <w:t>conselhos</w:t>
            </w:r>
            <w:r w:rsidR="008522CC">
              <w:rPr>
                <w:rFonts w:ascii="ArialMT" w:hAnsi="ArialMT" w:cs="ArialMT"/>
                <w:lang w:eastAsia="pt-BR"/>
              </w:rPr>
              <w:t>:</w:t>
            </w:r>
            <w:r>
              <w:rPr>
                <w:rFonts w:ascii="ArialMT" w:hAnsi="ArialMT" w:cs="ArialMT"/>
                <w:lang w:eastAsia="pt-BR"/>
              </w:rPr>
              <w:t xml:space="preserve"> </w:t>
            </w:r>
          </w:p>
          <w:p w:rsidR="008522CC" w:rsidRDefault="00F71E99" w:rsidP="008522CC">
            <w:pPr>
              <w:autoSpaceDE w:val="0"/>
              <w:autoSpaceDN w:val="0"/>
              <w:adjustRightInd w:val="0"/>
              <w:spacing w:after="0" w:line="240" w:lineRule="auto"/>
              <w:rPr>
                <w:rFonts w:ascii="ArialMT" w:hAnsi="ArialMT" w:cs="ArialMT"/>
                <w:lang w:eastAsia="pt-BR"/>
              </w:rPr>
            </w:pPr>
            <w:r>
              <w:rPr>
                <w:rFonts w:ascii="ArialMT" w:hAnsi="ArialMT" w:cs="ArialMT"/>
                <w:lang w:eastAsia="pt-BR"/>
              </w:rPr>
              <w:t xml:space="preserve">FUNDEB, </w:t>
            </w:r>
            <w:r w:rsidR="008522CC">
              <w:rPr>
                <w:rFonts w:ascii="ArialMT" w:hAnsi="ArialMT" w:cs="ArialMT"/>
                <w:lang w:eastAsia="pt-BR"/>
              </w:rPr>
              <w:t xml:space="preserve">CAE e CME nas formações. </w:t>
            </w:r>
          </w:p>
          <w:p w:rsidR="008522CC" w:rsidRDefault="008522CC" w:rsidP="008522CC">
            <w:pPr>
              <w:autoSpaceDE w:val="0"/>
              <w:autoSpaceDN w:val="0"/>
              <w:adjustRightInd w:val="0"/>
              <w:spacing w:after="0" w:line="240" w:lineRule="auto"/>
              <w:rPr>
                <w:rFonts w:ascii="ArialMT" w:hAnsi="ArialMT" w:cs="ArialMT"/>
                <w:lang w:eastAsia="pt-BR"/>
              </w:rPr>
            </w:pPr>
          </w:p>
          <w:p w:rsidR="008522CC" w:rsidRDefault="008522CC" w:rsidP="008522CC">
            <w:pPr>
              <w:autoSpaceDE w:val="0"/>
              <w:autoSpaceDN w:val="0"/>
              <w:adjustRightInd w:val="0"/>
              <w:spacing w:after="0" w:line="240" w:lineRule="auto"/>
              <w:rPr>
                <w:rFonts w:ascii="ArialMT" w:hAnsi="ArialMT" w:cs="ArialMT"/>
                <w:lang w:eastAsia="pt-BR"/>
              </w:rPr>
            </w:pPr>
          </w:p>
          <w:p w:rsidR="008522CC" w:rsidRDefault="008522CC" w:rsidP="008522CC">
            <w:pPr>
              <w:autoSpaceDE w:val="0"/>
              <w:autoSpaceDN w:val="0"/>
              <w:adjustRightInd w:val="0"/>
              <w:spacing w:after="0" w:line="240" w:lineRule="auto"/>
              <w:rPr>
                <w:rFonts w:ascii="ArialMT" w:hAnsi="ArialMT" w:cs="ArialMT"/>
                <w:lang w:eastAsia="pt-BR"/>
              </w:rPr>
            </w:pPr>
          </w:p>
          <w:p w:rsidR="008522CC" w:rsidRDefault="008522CC" w:rsidP="008522CC">
            <w:pPr>
              <w:autoSpaceDE w:val="0"/>
              <w:autoSpaceDN w:val="0"/>
              <w:adjustRightInd w:val="0"/>
              <w:spacing w:after="0" w:line="240" w:lineRule="auto"/>
              <w:rPr>
                <w:rFonts w:ascii="ArialMT" w:hAnsi="ArialMT" w:cs="ArialMT"/>
                <w:lang w:eastAsia="pt-BR"/>
              </w:rPr>
            </w:pPr>
          </w:p>
          <w:p w:rsidR="008522CC" w:rsidRDefault="008522CC" w:rsidP="008522CC">
            <w:pPr>
              <w:autoSpaceDE w:val="0"/>
              <w:autoSpaceDN w:val="0"/>
              <w:adjustRightInd w:val="0"/>
              <w:spacing w:after="0" w:line="240" w:lineRule="auto"/>
              <w:rPr>
                <w:rFonts w:ascii="ArialMT" w:hAnsi="ArialMT" w:cs="ArialMT"/>
                <w:lang w:eastAsia="pt-BR"/>
              </w:rPr>
            </w:pPr>
          </w:p>
          <w:p w:rsidR="008522CC" w:rsidRDefault="008522CC" w:rsidP="008522CC">
            <w:pPr>
              <w:autoSpaceDE w:val="0"/>
              <w:autoSpaceDN w:val="0"/>
              <w:adjustRightInd w:val="0"/>
              <w:spacing w:after="0" w:line="240" w:lineRule="auto"/>
              <w:rPr>
                <w:rFonts w:ascii="ArialMT" w:hAnsi="ArialMT" w:cs="ArialMT"/>
                <w:lang w:eastAsia="pt-BR"/>
              </w:rPr>
            </w:pPr>
          </w:p>
          <w:p w:rsidR="008522CC" w:rsidRDefault="008522CC" w:rsidP="008522CC">
            <w:pPr>
              <w:autoSpaceDE w:val="0"/>
              <w:autoSpaceDN w:val="0"/>
              <w:adjustRightInd w:val="0"/>
              <w:spacing w:after="0" w:line="240" w:lineRule="auto"/>
              <w:rPr>
                <w:rFonts w:ascii="ArialMT" w:hAnsi="ArialMT" w:cs="ArialMT"/>
                <w:lang w:eastAsia="pt-BR"/>
              </w:rPr>
            </w:pPr>
          </w:p>
          <w:p w:rsidR="00F71E99" w:rsidRPr="00DC1AFE" w:rsidRDefault="00F71E99" w:rsidP="00F71E99">
            <w:pPr>
              <w:spacing w:after="0" w:line="240" w:lineRule="auto"/>
              <w:jc w:val="both"/>
              <w:rPr>
                <w:rFonts w:ascii="Arial" w:hAnsi="Arial" w:cs="Arial"/>
                <w:sz w:val="20"/>
                <w:szCs w:val="20"/>
              </w:rPr>
            </w:pPr>
          </w:p>
        </w:tc>
        <w:tc>
          <w:tcPr>
            <w:tcW w:w="666" w:type="pct"/>
          </w:tcPr>
          <w:p w:rsidR="00F71E99" w:rsidRDefault="00F71E99" w:rsidP="00F71E99">
            <w:pPr>
              <w:autoSpaceDE w:val="0"/>
              <w:autoSpaceDN w:val="0"/>
              <w:adjustRightInd w:val="0"/>
              <w:spacing w:after="0" w:line="240" w:lineRule="auto"/>
              <w:rPr>
                <w:rFonts w:ascii="ArialMT" w:hAnsi="ArialMT" w:cs="ArialMT"/>
                <w:color w:val="000000"/>
                <w:lang w:eastAsia="pt-BR"/>
              </w:rPr>
            </w:pPr>
            <w:r>
              <w:rPr>
                <w:rFonts w:ascii="ArialMT" w:hAnsi="ArialMT" w:cs="ArialMT"/>
                <w:color w:val="000000"/>
                <w:lang w:eastAsia="pt-BR"/>
              </w:rPr>
              <w:lastRenderedPageBreak/>
              <w:t>Aderir ao Programa Formação pela Escola</w:t>
            </w:r>
          </w:p>
          <w:p w:rsidR="00F71E99" w:rsidRDefault="00F71E99" w:rsidP="00F71E99">
            <w:pPr>
              <w:autoSpaceDE w:val="0"/>
              <w:autoSpaceDN w:val="0"/>
              <w:adjustRightInd w:val="0"/>
              <w:spacing w:after="0" w:line="240" w:lineRule="auto"/>
              <w:rPr>
                <w:rFonts w:ascii="ArialMT" w:hAnsi="ArialMT" w:cs="ArialMT"/>
                <w:color w:val="0000FF"/>
                <w:lang w:eastAsia="pt-BR"/>
              </w:rPr>
            </w:pPr>
            <w:r>
              <w:rPr>
                <w:rFonts w:ascii="ArialMT" w:hAnsi="ArialMT" w:cs="ArialMT"/>
                <w:color w:val="0000FF"/>
                <w:lang w:eastAsia="pt-BR"/>
              </w:rPr>
              <w:t>https://www.fnde.gov.br/programas/formacaopela-</w:t>
            </w:r>
          </w:p>
          <w:p w:rsidR="00F71E99" w:rsidRDefault="00F71E99" w:rsidP="00F71E99">
            <w:pPr>
              <w:autoSpaceDE w:val="0"/>
              <w:autoSpaceDN w:val="0"/>
              <w:adjustRightInd w:val="0"/>
              <w:spacing w:after="0" w:line="240" w:lineRule="auto"/>
              <w:rPr>
                <w:rFonts w:ascii="ArialMT" w:hAnsi="ArialMT" w:cs="ArialMT"/>
                <w:color w:val="0000FF"/>
                <w:lang w:eastAsia="pt-BR"/>
              </w:rPr>
            </w:pPr>
            <w:r>
              <w:rPr>
                <w:rFonts w:ascii="ArialMT" w:hAnsi="ArialMT" w:cs="ArialMT"/>
                <w:color w:val="0000FF"/>
                <w:lang w:eastAsia="pt-BR"/>
              </w:rPr>
              <w:t>escola/participacao-dos-municipios/</w:t>
            </w:r>
          </w:p>
          <w:p w:rsidR="00F71E99" w:rsidRPr="00DC1AFE" w:rsidRDefault="00F71E99" w:rsidP="00F71E99">
            <w:pPr>
              <w:spacing w:after="0" w:line="240" w:lineRule="auto"/>
              <w:jc w:val="both"/>
              <w:rPr>
                <w:rFonts w:ascii="Arial" w:hAnsi="Arial" w:cs="Arial"/>
                <w:sz w:val="20"/>
                <w:szCs w:val="20"/>
              </w:rPr>
            </w:pPr>
            <w:r>
              <w:rPr>
                <w:rFonts w:ascii="ArialMT" w:hAnsi="ArialMT" w:cs="ArialMT"/>
                <w:color w:val="0000FF"/>
                <w:lang w:eastAsia="pt-BR"/>
              </w:rPr>
              <w:t>inscricoes</w:t>
            </w:r>
          </w:p>
        </w:tc>
        <w:tc>
          <w:tcPr>
            <w:tcW w:w="572" w:type="pct"/>
          </w:tcPr>
          <w:p w:rsidR="00F71E99" w:rsidRDefault="00AE5EF2" w:rsidP="00F71E99">
            <w:pPr>
              <w:spacing w:after="0" w:line="240" w:lineRule="auto"/>
              <w:jc w:val="both"/>
              <w:rPr>
                <w:rFonts w:ascii="Arial" w:hAnsi="Arial" w:cs="Arial"/>
                <w:sz w:val="20"/>
                <w:szCs w:val="20"/>
              </w:rPr>
            </w:pPr>
            <w:r>
              <w:rPr>
                <w:rFonts w:ascii="Arial" w:hAnsi="Arial" w:cs="Arial"/>
                <w:sz w:val="20"/>
                <w:szCs w:val="20"/>
              </w:rPr>
              <w:t>Secretaria de</w:t>
            </w:r>
            <w:r w:rsidR="00AA6138">
              <w:rPr>
                <w:rFonts w:ascii="Arial" w:hAnsi="Arial" w:cs="Arial"/>
                <w:sz w:val="20"/>
                <w:szCs w:val="20"/>
              </w:rPr>
              <w:t xml:space="preserve"> </w:t>
            </w:r>
            <w:r w:rsidR="00FD6DAC">
              <w:rPr>
                <w:rFonts w:ascii="Arial" w:hAnsi="Arial" w:cs="Arial"/>
                <w:sz w:val="20"/>
                <w:szCs w:val="20"/>
              </w:rPr>
              <w:t>Educação</w:t>
            </w:r>
            <w:r w:rsidR="00AA6138">
              <w:rPr>
                <w:rFonts w:ascii="Arial" w:hAnsi="Arial" w:cs="Arial"/>
                <w:sz w:val="20"/>
                <w:szCs w:val="20"/>
              </w:rPr>
              <w:t xml:space="preserve"> </w:t>
            </w:r>
            <w:r>
              <w:rPr>
                <w:rFonts w:ascii="Arial" w:hAnsi="Arial" w:cs="Arial"/>
                <w:sz w:val="20"/>
                <w:szCs w:val="20"/>
              </w:rPr>
              <w:t>e Desporto</w:t>
            </w:r>
            <w:r w:rsidR="008522CC">
              <w:rPr>
                <w:rFonts w:ascii="Arial" w:hAnsi="Arial" w:cs="Arial"/>
                <w:sz w:val="20"/>
                <w:szCs w:val="20"/>
              </w:rPr>
              <w:t xml:space="preserve"> e Conselhos.</w:t>
            </w:r>
          </w:p>
          <w:p w:rsidR="00F71E99" w:rsidRPr="00190157" w:rsidRDefault="00F71E99" w:rsidP="00F71E99">
            <w:pPr>
              <w:spacing w:after="0" w:line="240" w:lineRule="auto"/>
              <w:jc w:val="both"/>
              <w:rPr>
                <w:rFonts w:ascii="Arial" w:hAnsi="Arial" w:cs="Arial"/>
                <w:sz w:val="20"/>
                <w:szCs w:val="20"/>
              </w:rPr>
            </w:pPr>
          </w:p>
        </w:tc>
        <w:tc>
          <w:tcPr>
            <w:tcW w:w="762" w:type="pct"/>
            <w:shd w:val="clear" w:color="auto" w:fill="auto"/>
            <w:vAlign w:val="center"/>
          </w:tcPr>
          <w:p w:rsidR="00F71E99" w:rsidRDefault="00F71E99" w:rsidP="00F71E99">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6A3AC5" w:rsidRDefault="006A3AC5" w:rsidP="00F71E99">
            <w:pPr>
              <w:spacing w:after="0" w:line="240" w:lineRule="auto"/>
              <w:jc w:val="both"/>
              <w:rPr>
                <w:rFonts w:ascii="Arial" w:hAnsi="Arial" w:cs="Arial"/>
                <w:sz w:val="20"/>
                <w:szCs w:val="20"/>
              </w:rPr>
            </w:pPr>
          </w:p>
          <w:p w:rsidR="00F71E99" w:rsidRPr="00190157" w:rsidRDefault="00F71E99" w:rsidP="00F71E99">
            <w:pPr>
              <w:spacing w:after="0" w:line="240" w:lineRule="auto"/>
              <w:jc w:val="both"/>
              <w:rPr>
                <w:rFonts w:ascii="Arial" w:hAnsi="Arial" w:cs="Arial"/>
                <w:sz w:val="20"/>
                <w:szCs w:val="20"/>
              </w:rPr>
            </w:pPr>
          </w:p>
        </w:tc>
      </w:tr>
      <w:tr w:rsidR="00F71E99" w:rsidRPr="00DC1AFE" w:rsidTr="008522CC">
        <w:tblPrEx>
          <w:tblCellMar>
            <w:left w:w="108" w:type="dxa"/>
            <w:right w:w="108" w:type="dxa"/>
          </w:tblCellMar>
          <w:tblLook w:val="04A0" w:firstRow="1" w:lastRow="0" w:firstColumn="1" w:lastColumn="0" w:noHBand="0" w:noVBand="1"/>
        </w:tblPrEx>
        <w:tc>
          <w:tcPr>
            <w:tcW w:w="897" w:type="pct"/>
            <w:shd w:val="clear" w:color="auto" w:fill="auto"/>
            <w:vAlign w:val="center"/>
          </w:tcPr>
          <w:p w:rsidR="00F71E99" w:rsidRDefault="00F71E99" w:rsidP="00F71E99">
            <w:pPr>
              <w:spacing w:after="0" w:line="240" w:lineRule="auto"/>
              <w:jc w:val="both"/>
              <w:rPr>
                <w:rFonts w:ascii="Arial" w:hAnsi="Arial" w:cs="Arial"/>
                <w:sz w:val="20"/>
                <w:szCs w:val="20"/>
              </w:rPr>
            </w:pPr>
            <w:r w:rsidRPr="00DC1AFE">
              <w:rPr>
                <w:rFonts w:ascii="Arial" w:hAnsi="Arial" w:cs="Arial"/>
                <w:sz w:val="20"/>
                <w:szCs w:val="20"/>
              </w:rPr>
              <w:lastRenderedPageBreak/>
              <w:t>16.2 Incentivar o município, a constituir Fóruns Permanentes de</w:t>
            </w:r>
            <w:r w:rsidR="00AA6138" w:rsidRPr="00DC1AFE">
              <w:rPr>
                <w:rFonts w:ascii="Arial" w:hAnsi="Arial" w:cs="Arial"/>
                <w:sz w:val="20"/>
                <w:szCs w:val="20"/>
              </w:rPr>
              <w:t xml:space="preserve"> </w:t>
            </w:r>
            <w:r w:rsidR="00AA6138">
              <w:rPr>
                <w:rFonts w:ascii="Arial" w:hAnsi="Arial" w:cs="Arial"/>
                <w:sz w:val="20"/>
                <w:szCs w:val="20"/>
              </w:rPr>
              <w:t>Educação,</w:t>
            </w:r>
            <w:r w:rsidRPr="00DC1AFE">
              <w:rPr>
                <w:rFonts w:ascii="Arial" w:hAnsi="Arial" w:cs="Arial"/>
                <w:sz w:val="20"/>
                <w:szCs w:val="20"/>
              </w:rPr>
              <w:t xml:space="preserve"> com o intuito de coordenar as conferências municipais, bem como efetuar o acompanhamento da execução deste PME e dos seus planos de</w:t>
            </w:r>
            <w:r w:rsidR="00AA6138" w:rsidRPr="00DC1AFE">
              <w:rPr>
                <w:rFonts w:ascii="Arial" w:hAnsi="Arial" w:cs="Arial"/>
                <w:sz w:val="20"/>
                <w:szCs w:val="20"/>
              </w:rPr>
              <w:t xml:space="preserve"> </w:t>
            </w:r>
            <w:r w:rsidR="004F47F6">
              <w:rPr>
                <w:rFonts w:ascii="Arial" w:hAnsi="Arial" w:cs="Arial"/>
                <w:sz w:val="20"/>
                <w:szCs w:val="20"/>
              </w:rPr>
              <w:t>Educação.</w:t>
            </w:r>
          </w:p>
          <w:p w:rsidR="006A3AC5" w:rsidRPr="00DC1AFE" w:rsidRDefault="006A3AC5" w:rsidP="00F71E99">
            <w:pPr>
              <w:spacing w:after="0" w:line="240" w:lineRule="auto"/>
              <w:jc w:val="both"/>
              <w:rPr>
                <w:rFonts w:ascii="Arial" w:hAnsi="Arial" w:cs="Arial"/>
                <w:sz w:val="20"/>
                <w:szCs w:val="20"/>
              </w:rPr>
            </w:pPr>
          </w:p>
        </w:tc>
        <w:tc>
          <w:tcPr>
            <w:tcW w:w="579" w:type="pct"/>
          </w:tcPr>
          <w:p w:rsidR="00F71E99" w:rsidRPr="00DC1AFE" w:rsidRDefault="007E7B93" w:rsidP="00F71E99">
            <w:pPr>
              <w:spacing w:after="0" w:line="240" w:lineRule="auto"/>
              <w:jc w:val="both"/>
              <w:rPr>
                <w:rFonts w:ascii="Arial" w:hAnsi="Arial" w:cs="Arial"/>
                <w:sz w:val="20"/>
                <w:szCs w:val="20"/>
              </w:rPr>
            </w:pPr>
            <w:r>
              <w:rPr>
                <w:rFonts w:ascii="Arial" w:hAnsi="Arial" w:cs="Arial"/>
                <w:sz w:val="20"/>
                <w:szCs w:val="20"/>
              </w:rPr>
              <w:t>Continuamente.</w:t>
            </w:r>
          </w:p>
        </w:tc>
        <w:tc>
          <w:tcPr>
            <w:tcW w:w="857" w:type="pct"/>
            <w:shd w:val="clear" w:color="auto" w:fill="FFFF00"/>
          </w:tcPr>
          <w:p w:rsidR="00F71E99" w:rsidRPr="00DC1AFE" w:rsidRDefault="008522CC" w:rsidP="00F71E99">
            <w:pPr>
              <w:spacing w:after="0" w:line="240" w:lineRule="auto"/>
              <w:jc w:val="both"/>
              <w:rPr>
                <w:rFonts w:ascii="Arial" w:hAnsi="Arial" w:cs="Arial"/>
                <w:sz w:val="20"/>
                <w:szCs w:val="20"/>
              </w:rPr>
            </w:pPr>
            <w:r>
              <w:rPr>
                <w:rFonts w:ascii="Arial" w:hAnsi="Arial" w:cs="Arial"/>
                <w:sz w:val="20"/>
                <w:szCs w:val="20"/>
              </w:rPr>
              <w:t>Estratégia atendida. Em nosso município é o CME que faz</w:t>
            </w:r>
            <w:r w:rsidR="006C11CF">
              <w:rPr>
                <w:rFonts w:ascii="Arial" w:hAnsi="Arial" w:cs="Arial"/>
                <w:sz w:val="20"/>
                <w:szCs w:val="20"/>
              </w:rPr>
              <w:t xml:space="preserve"> as conferê</w:t>
            </w:r>
            <w:r w:rsidR="007F0DE1">
              <w:rPr>
                <w:rFonts w:ascii="Arial" w:hAnsi="Arial" w:cs="Arial"/>
                <w:sz w:val="20"/>
                <w:szCs w:val="20"/>
              </w:rPr>
              <w:t xml:space="preserve">ncias municipais e </w:t>
            </w:r>
            <w:r>
              <w:rPr>
                <w:rFonts w:ascii="Arial" w:hAnsi="Arial" w:cs="Arial"/>
                <w:sz w:val="20"/>
                <w:szCs w:val="20"/>
              </w:rPr>
              <w:t xml:space="preserve">o acompanhamento da execução do PME. </w:t>
            </w:r>
          </w:p>
        </w:tc>
        <w:tc>
          <w:tcPr>
            <w:tcW w:w="667" w:type="pct"/>
            <w:shd w:val="clear" w:color="auto" w:fill="auto"/>
            <w:vAlign w:val="center"/>
          </w:tcPr>
          <w:p w:rsidR="00F71E99" w:rsidRPr="00DC1AFE" w:rsidRDefault="008522CC" w:rsidP="00F71E99">
            <w:pPr>
              <w:spacing w:after="0" w:line="240" w:lineRule="auto"/>
              <w:jc w:val="both"/>
              <w:rPr>
                <w:rFonts w:ascii="Arial" w:hAnsi="Arial" w:cs="Arial"/>
                <w:sz w:val="20"/>
                <w:szCs w:val="20"/>
              </w:rPr>
            </w:pPr>
            <w:r>
              <w:rPr>
                <w:rFonts w:ascii="Arial" w:hAnsi="Arial" w:cs="Arial"/>
                <w:sz w:val="20"/>
                <w:szCs w:val="20"/>
              </w:rPr>
              <w:t xml:space="preserve">Participação do CME em conferências municipais </w:t>
            </w:r>
            <w:r w:rsidRPr="00DC1AFE">
              <w:rPr>
                <w:rFonts w:ascii="Arial" w:hAnsi="Arial" w:cs="Arial"/>
                <w:sz w:val="20"/>
                <w:szCs w:val="20"/>
              </w:rPr>
              <w:t>bem como efetuar o acompanhamento da execução deste PME e dos seus planos de</w:t>
            </w:r>
            <w:r w:rsidR="00A62115" w:rsidRPr="00DC1AFE">
              <w:rPr>
                <w:rFonts w:ascii="Arial" w:hAnsi="Arial" w:cs="Arial"/>
                <w:sz w:val="20"/>
                <w:szCs w:val="20"/>
              </w:rPr>
              <w:t xml:space="preserve"> </w:t>
            </w:r>
            <w:r w:rsidR="00A62115">
              <w:rPr>
                <w:rFonts w:ascii="Arial" w:hAnsi="Arial" w:cs="Arial"/>
                <w:sz w:val="20"/>
                <w:szCs w:val="20"/>
              </w:rPr>
              <w:t>Educação.</w:t>
            </w:r>
          </w:p>
        </w:tc>
        <w:tc>
          <w:tcPr>
            <w:tcW w:w="666" w:type="pct"/>
          </w:tcPr>
          <w:p w:rsidR="00F71E99" w:rsidRPr="00DC1AFE" w:rsidRDefault="006C11CF" w:rsidP="006C11CF">
            <w:pPr>
              <w:spacing w:after="0" w:line="240" w:lineRule="auto"/>
              <w:jc w:val="both"/>
              <w:rPr>
                <w:rFonts w:ascii="Arial" w:hAnsi="Arial" w:cs="Arial"/>
                <w:sz w:val="20"/>
                <w:szCs w:val="20"/>
              </w:rPr>
            </w:pPr>
            <w:r>
              <w:rPr>
                <w:rFonts w:ascii="Arial" w:hAnsi="Arial" w:cs="Arial"/>
                <w:sz w:val="20"/>
                <w:szCs w:val="20"/>
              </w:rPr>
              <w:t xml:space="preserve">Participar em conferências municipais </w:t>
            </w:r>
            <w:r w:rsidRPr="00DC1AFE">
              <w:rPr>
                <w:rFonts w:ascii="Arial" w:hAnsi="Arial" w:cs="Arial"/>
                <w:sz w:val="20"/>
                <w:szCs w:val="20"/>
              </w:rPr>
              <w:t>bem como efetuar o acompanhamento da execução deste PME e dos seus planos de</w:t>
            </w:r>
            <w:r w:rsidR="00A62115" w:rsidRPr="00DC1AFE">
              <w:rPr>
                <w:rFonts w:ascii="Arial" w:hAnsi="Arial" w:cs="Arial"/>
                <w:sz w:val="20"/>
                <w:szCs w:val="20"/>
              </w:rPr>
              <w:t xml:space="preserve"> </w:t>
            </w:r>
            <w:r w:rsidR="00A62115">
              <w:rPr>
                <w:rFonts w:ascii="Arial" w:hAnsi="Arial" w:cs="Arial"/>
                <w:sz w:val="20"/>
                <w:szCs w:val="20"/>
              </w:rPr>
              <w:t>Educação.</w:t>
            </w:r>
          </w:p>
        </w:tc>
        <w:tc>
          <w:tcPr>
            <w:tcW w:w="572" w:type="pct"/>
          </w:tcPr>
          <w:p w:rsidR="006C11CF" w:rsidRDefault="00AE5EF2" w:rsidP="006C11CF">
            <w:pPr>
              <w:spacing w:after="0" w:line="240" w:lineRule="auto"/>
              <w:jc w:val="both"/>
              <w:rPr>
                <w:rFonts w:ascii="Arial" w:hAnsi="Arial" w:cs="Arial"/>
                <w:sz w:val="20"/>
                <w:szCs w:val="20"/>
              </w:rPr>
            </w:pPr>
            <w:r>
              <w:rPr>
                <w:rFonts w:ascii="Arial" w:hAnsi="Arial" w:cs="Arial"/>
                <w:sz w:val="20"/>
                <w:szCs w:val="20"/>
              </w:rPr>
              <w:t>Secretaria de</w:t>
            </w:r>
            <w:r w:rsidR="00A62115">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002E0D00">
              <w:rPr>
                <w:rFonts w:ascii="Arial" w:hAnsi="Arial" w:cs="Arial"/>
                <w:sz w:val="20"/>
                <w:szCs w:val="20"/>
              </w:rPr>
              <w:t>e Desporto;</w:t>
            </w:r>
            <w:r w:rsidR="006C11CF">
              <w:rPr>
                <w:rFonts w:ascii="Arial" w:hAnsi="Arial" w:cs="Arial"/>
                <w:sz w:val="20"/>
                <w:szCs w:val="20"/>
              </w:rPr>
              <w:t xml:space="preserve"> Conselho Municipal de</w:t>
            </w:r>
            <w:r w:rsidR="00A62115">
              <w:rPr>
                <w:rFonts w:ascii="Arial" w:hAnsi="Arial" w:cs="Arial"/>
                <w:sz w:val="20"/>
                <w:szCs w:val="20"/>
              </w:rPr>
              <w:t xml:space="preserve"> Educação.</w:t>
            </w:r>
          </w:p>
          <w:p w:rsidR="00F71E99" w:rsidRPr="00DC1AFE" w:rsidRDefault="00F71E99" w:rsidP="00F71E99">
            <w:pPr>
              <w:spacing w:after="0" w:line="240" w:lineRule="auto"/>
              <w:jc w:val="both"/>
              <w:rPr>
                <w:rFonts w:ascii="Arial" w:hAnsi="Arial" w:cs="Arial"/>
                <w:sz w:val="20"/>
                <w:szCs w:val="20"/>
              </w:rPr>
            </w:pPr>
          </w:p>
        </w:tc>
        <w:tc>
          <w:tcPr>
            <w:tcW w:w="762" w:type="pct"/>
            <w:shd w:val="clear" w:color="auto" w:fill="auto"/>
            <w:vAlign w:val="center"/>
          </w:tcPr>
          <w:p w:rsidR="006C11CF" w:rsidRDefault="006C11CF" w:rsidP="006C11CF">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6A3AC5" w:rsidRDefault="006A3AC5" w:rsidP="006C11CF">
            <w:pPr>
              <w:spacing w:after="0" w:line="240" w:lineRule="auto"/>
              <w:jc w:val="both"/>
              <w:rPr>
                <w:rFonts w:ascii="Arial" w:hAnsi="Arial" w:cs="Arial"/>
                <w:sz w:val="20"/>
                <w:szCs w:val="20"/>
              </w:rPr>
            </w:pPr>
          </w:p>
          <w:p w:rsidR="006A3AC5" w:rsidRDefault="006A3AC5" w:rsidP="006C11CF">
            <w:pPr>
              <w:spacing w:after="0" w:line="240" w:lineRule="auto"/>
              <w:jc w:val="both"/>
              <w:rPr>
                <w:rFonts w:ascii="Arial" w:hAnsi="Arial" w:cs="Arial"/>
                <w:sz w:val="20"/>
                <w:szCs w:val="20"/>
              </w:rPr>
            </w:pPr>
          </w:p>
          <w:p w:rsidR="006A3AC5" w:rsidRDefault="006A3AC5" w:rsidP="006C11CF">
            <w:pPr>
              <w:spacing w:after="0" w:line="240" w:lineRule="auto"/>
              <w:jc w:val="both"/>
              <w:rPr>
                <w:rFonts w:ascii="Arial" w:hAnsi="Arial" w:cs="Arial"/>
                <w:sz w:val="20"/>
                <w:szCs w:val="20"/>
              </w:rPr>
            </w:pPr>
          </w:p>
          <w:p w:rsidR="006A3AC5" w:rsidRDefault="006A3AC5" w:rsidP="006C11CF">
            <w:pPr>
              <w:spacing w:after="0" w:line="240" w:lineRule="auto"/>
              <w:jc w:val="both"/>
              <w:rPr>
                <w:rFonts w:ascii="Arial" w:hAnsi="Arial" w:cs="Arial"/>
                <w:sz w:val="20"/>
                <w:szCs w:val="20"/>
              </w:rPr>
            </w:pPr>
          </w:p>
          <w:p w:rsidR="006A3AC5" w:rsidRDefault="006A3AC5" w:rsidP="006C11CF">
            <w:pPr>
              <w:spacing w:after="0" w:line="240" w:lineRule="auto"/>
              <w:jc w:val="both"/>
              <w:rPr>
                <w:rFonts w:ascii="Arial" w:hAnsi="Arial" w:cs="Arial"/>
                <w:sz w:val="20"/>
                <w:szCs w:val="20"/>
              </w:rPr>
            </w:pPr>
          </w:p>
          <w:p w:rsidR="006A3AC5" w:rsidRDefault="006A3AC5" w:rsidP="006C11CF">
            <w:pPr>
              <w:spacing w:after="0" w:line="240" w:lineRule="auto"/>
              <w:jc w:val="both"/>
              <w:rPr>
                <w:rFonts w:ascii="Arial" w:hAnsi="Arial" w:cs="Arial"/>
                <w:sz w:val="20"/>
                <w:szCs w:val="20"/>
              </w:rPr>
            </w:pPr>
          </w:p>
          <w:p w:rsidR="006A3AC5" w:rsidRDefault="006A3AC5" w:rsidP="006C11CF">
            <w:pPr>
              <w:spacing w:after="0" w:line="240" w:lineRule="auto"/>
              <w:jc w:val="both"/>
              <w:rPr>
                <w:rFonts w:ascii="Arial" w:hAnsi="Arial" w:cs="Arial"/>
                <w:sz w:val="20"/>
                <w:szCs w:val="20"/>
              </w:rPr>
            </w:pPr>
          </w:p>
          <w:p w:rsidR="00F71E99" w:rsidRPr="00DC1AFE" w:rsidRDefault="00F71E99" w:rsidP="00F71E99">
            <w:pPr>
              <w:spacing w:after="0" w:line="240" w:lineRule="auto"/>
              <w:jc w:val="both"/>
              <w:rPr>
                <w:rFonts w:ascii="Arial" w:hAnsi="Arial" w:cs="Arial"/>
                <w:sz w:val="20"/>
                <w:szCs w:val="20"/>
              </w:rPr>
            </w:pPr>
          </w:p>
        </w:tc>
      </w:tr>
      <w:tr w:rsidR="00F71E99" w:rsidRPr="00DC1AFE" w:rsidTr="00697530">
        <w:tblPrEx>
          <w:tblCellMar>
            <w:left w:w="108" w:type="dxa"/>
            <w:right w:w="108" w:type="dxa"/>
          </w:tblCellMar>
          <w:tblLook w:val="04A0" w:firstRow="1" w:lastRow="0" w:firstColumn="1" w:lastColumn="0" w:noHBand="0" w:noVBand="1"/>
        </w:tblPrEx>
        <w:trPr>
          <w:trHeight w:val="3540"/>
        </w:trPr>
        <w:tc>
          <w:tcPr>
            <w:tcW w:w="897" w:type="pct"/>
            <w:shd w:val="clear" w:color="auto" w:fill="auto"/>
            <w:vAlign w:val="center"/>
          </w:tcPr>
          <w:p w:rsidR="00697530" w:rsidRDefault="00F71E99" w:rsidP="00F71E99">
            <w:pPr>
              <w:spacing w:after="0" w:line="240" w:lineRule="auto"/>
              <w:jc w:val="both"/>
              <w:rPr>
                <w:rFonts w:ascii="Arial" w:hAnsi="Arial" w:cs="Arial"/>
                <w:sz w:val="20"/>
                <w:szCs w:val="20"/>
              </w:rPr>
            </w:pPr>
            <w:r w:rsidRPr="00DC1AFE">
              <w:rPr>
                <w:rFonts w:ascii="Arial" w:hAnsi="Arial" w:cs="Arial"/>
                <w:sz w:val="20"/>
                <w:szCs w:val="20"/>
              </w:rPr>
              <w:t>16.3 Estimular, em todas as redes de</w:t>
            </w:r>
            <w:r w:rsidR="00A62115" w:rsidRPr="00DC1AFE">
              <w:rPr>
                <w:rFonts w:ascii="Arial" w:hAnsi="Arial" w:cs="Arial"/>
                <w:sz w:val="20"/>
                <w:szCs w:val="20"/>
              </w:rPr>
              <w:t xml:space="preserve"> </w:t>
            </w:r>
            <w:r w:rsidR="00A62115">
              <w:rPr>
                <w:rFonts w:ascii="Arial" w:hAnsi="Arial" w:cs="Arial"/>
                <w:sz w:val="20"/>
                <w:szCs w:val="20"/>
              </w:rPr>
              <w:t>e</w:t>
            </w:r>
            <w:r w:rsidR="00FD6DAC">
              <w:rPr>
                <w:rFonts w:ascii="Arial" w:hAnsi="Arial" w:cs="Arial"/>
                <w:sz w:val="20"/>
                <w:szCs w:val="20"/>
              </w:rPr>
              <w:t>ducação</w:t>
            </w:r>
            <w:r w:rsidR="00A62115">
              <w:rPr>
                <w:rFonts w:ascii="Arial" w:hAnsi="Arial" w:cs="Arial"/>
                <w:sz w:val="20"/>
                <w:szCs w:val="20"/>
              </w:rPr>
              <w:t xml:space="preserve"> </w:t>
            </w:r>
            <w:r w:rsidRPr="00DC1AFE">
              <w:rPr>
                <w:rFonts w:ascii="Arial" w:hAnsi="Arial" w:cs="Arial"/>
                <w:sz w:val="20"/>
                <w:szCs w:val="20"/>
              </w:rPr>
              <w:t>básica, a constituição e o fortalecimento de associações de pais, assegurando-lhes, inclusive, espaços adequados e condições de funcionamento nas escolas e fomentando a sua articulação orgânica com os conselhos escolares, por meio das respectivas representaç</w:t>
            </w:r>
            <w:r w:rsidR="004F47F6">
              <w:rPr>
                <w:rFonts w:ascii="Arial" w:hAnsi="Arial" w:cs="Arial"/>
                <w:sz w:val="20"/>
                <w:szCs w:val="20"/>
              </w:rPr>
              <w:t>ões.</w:t>
            </w:r>
          </w:p>
          <w:p w:rsidR="00697530" w:rsidRDefault="00697530" w:rsidP="00F71E99">
            <w:pPr>
              <w:spacing w:after="0" w:line="240" w:lineRule="auto"/>
              <w:jc w:val="both"/>
              <w:rPr>
                <w:rFonts w:ascii="Arial" w:hAnsi="Arial" w:cs="Arial"/>
                <w:sz w:val="20"/>
                <w:szCs w:val="20"/>
              </w:rPr>
            </w:pPr>
          </w:p>
          <w:p w:rsidR="00697530" w:rsidRPr="00DC1AFE" w:rsidRDefault="00697530" w:rsidP="00F71E99">
            <w:pPr>
              <w:spacing w:after="0" w:line="240" w:lineRule="auto"/>
              <w:jc w:val="both"/>
              <w:rPr>
                <w:rFonts w:ascii="Arial" w:hAnsi="Arial" w:cs="Arial"/>
                <w:sz w:val="20"/>
                <w:szCs w:val="20"/>
              </w:rPr>
            </w:pPr>
          </w:p>
        </w:tc>
        <w:tc>
          <w:tcPr>
            <w:tcW w:w="579" w:type="pct"/>
          </w:tcPr>
          <w:p w:rsidR="00F71E99" w:rsidRPr="00DC1AFE" w:rsidRDefault="00697530" w:rsidP="00F71E99">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r>
              <w:rPr>
                <w:rFonts w:ascii="Arial" w:hAnsi="Arial" w:cs="Arial"/>
                <w:sz w:val="20"/>
                <w:szCs w:val="20"/>
              </w:rPr>
              <w:t xml:space="preserve"> </w:t>
            </w:r>
          </w:p>
        </w:tc>
        <w:tc>
          <w:tcPr>
            <w:tcW w:w="857" w:type="pct"/>
            <w:shd w:val="clear" w:color="auto" w:fill="FFFF00"/>
          </w:tcPr>
          <w:p w:rsidR="00F71E99" w:rsidRPr="00697530" w:rsidRDefault="00697530" w:rsidP="00F71E99">
            <w:pPr>
              <w:spacing w:after="0" w:line="240" w:lineRule="auto"/>
              <w:jc w:val="both"/>
              <w:rPr>
                <w:rFonts w:ascii="Arial" w:hAnsi="Arial" w:cs="Arial"/>
                <w:color w:val="FF0000"/>
                <w:sz w:val="20"/>
                <w:szCs w:val="20"/>
              </w:rPr>
            </w:pPr>
            <w:r w:rsidRPr="00697530">
              <w:rPr>
                <w:rFonts w:ascii="Arial" w:hAnsi="Arial" w:cs="Arial"/>
                <w:sz w:val="20"/>
                <w:szCs w:val="20"/>
              </w:rPr>
              <w:t>Estratégia atendida.</w:t>
            </w:r>
            <w:r>
              <w:rPr>
                <w:rFonts w:ascii="Arial" w:hAnsi="Arial" w:cs="Arial"/>
                <w:sz w:val="20"/>
                <w:szCs w:val="20"/>
              </w:rPr>
              <w:t xml:space="preserve"> A APP é atuante nas escolas da rede municipal, sendo que dispõe de espaços adequados e condições de funcionamento nas escolas do município. </w:t>
            </w:r>
          </w:p>
        </w:tc>
        <w:tc>
          <w:tcPr>
            <w:tcW w:w="667" w:type="pct"/>
            <w:shd w:val="clear" w:color="auto" w:fill="auto"/>
            <w:vAlign w:val="center"/>
          </w:tcPr>
          <w:p w:rsidR="00697530" w:rsidRDefault="00697530" w:rsidP="00F71E99">
            <w:pPr>
              <w:spacing w:after="0" w:line="240" w:lineRule="auto"/>
              <w:jc w:val="both"/>
              <w:rPr>
                <w:rFonts w:ascii="Arial" w:hAnsi="Arial" w:cs="Arial"/>
                <w:sz w:val="20"/>
                <w:szCs w:val="20"/>
              </w:rPr>
            </w:pPr>
            <w:r>
              <w:rPr>
                <w:rFonts w:ascii="Arial" w:hAnsi="Arial" w:cs="Arial"/>
                <w:sz w:val="20"/>
                <w:szCs w:val="20"/>
              </w:rPr>
              <w:t xml:space="preserve">Participação dos membros da APP em reuniões de pais, de professores, em eventos realizados, </w:t>
            </w:r>
          </w:p>
          <w:p w:rsidR="00697530" w:rsidRDefault="00697530" w:rsidP="00F71E99">
            <w:pPr>
              <w:spacing w:after="0" w:line="240" w:lineRule="auto"/>
              <w:jc w:val="both"/>
              <w:rPr>
                <w:rFonts w:ascii="Arial" w:hAnsi="Arial" w:cs="Arial"/>
                <w:sz w:val="20"/>
                <w:szCs w:val="20"/>
              </w:rPr>
            </w:pPr>
            <w:r>
              <w:rPr>
                <w:rFonts w:ascii="Arial" w:hAnsi="Arial" w:cs="Arial"/>
                <w:sz w:val="20"/>
                <w:szCs w:val="20"/>
              </w:rPr>
              <w:t>Fortalecendo a relação com toda a comunidade escolar.</w:t>
            </w: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r>
              <w:rPr>
                <w:rFonts w:ascii="Arial" w:hAnsi="Arial" w:cs="Arial"/>
                <w:sz w:val="20"/>
                <w:szCs w:val="20"/>
              </w:rPr>
              <w:t xml:space="preserve"> </w:t>
            </w: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Pr="00DC1AFE" w:rsidRDefault="00697530" w:rsidP="00F71E99">
            <w:pPr>
              <w:spacing w:after="0" w:line="240" w:lineRule="auto"/>
              <w:jc w:val="both"/>
              <w:rPr>
                <w:rFonts w:ascii="Arial" w:hAnsi="Arial" w:cs="Arial"/>
                <w:sz w:val="20"/>
                <w:szCs w:val="20"/>
              </w:rPr>
            </w:pPr>
          </w:p>
        </w:tc>
        <w:tc>
          <w:tcPr>
            <w:tcW w:w="666" w:type="pct"/>
          </w:tcPr>
          <w:p w:rsidR="00F71E99" w:rsidRPr="00DC1AFE" w:rsidRDefault="00697530" w:rsidP="00F71E99">
            <w:pPr>
              <w:spacing w:after="0" w:line="240" w:lineRule="auto"/>
              <w:jc w:val="both"/>
              <w:rPr>
                <w:rFonts w:ascii="Arial" w:hAnsi="Arial" w:cs="Arial"/>
                <w:sz w:val="20"/>
                <w:szCs w:val="20"/>
              </w:rPr>
            </w:pPr>
            <w:r>
              <w:rPr>
                <w:rFonts w:ascii="Arial" w:hAnsi="Arial" w:cs="Arial"/>
                <w:sz w:val="20"/>
                <w:szCs w:val="20"/>
              </w:rPr>
              <w:t xml:space="preserve">Manter a APP sempre atuante e participativa nas atividades das escolas. </w:t>
            </w:r>
          </w:p>
        </w:tc>
        <w:tc>
          <w:tcPr>
            <w:tcW w:w="572" w:type="pct"/>
          </w:tcPr>
          <w:p w:rsidR="00F71E99" w:rsidRPr="00DC1AFE" w:rsidRDefault="00E95C6E" w:rsidP="00F71E99">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 APP;</w:t>
            </w:r>
            <w:r w:rsidR="00697530">
              <w:rPr>
                <w:rFonts w:ascii="Arial" w:hAnsi="Arial" w:cs="Arial"/>
                <w:sz w:val="20"/>
                <w:szCs w:val="20"/>
              </w:rPr>
              <w:t xml:space="preserve"> Diretores escolares. </w:t>
            </w:r>
          </w:p>
        </w:tc>
        <w:tc>
          <w:tcPr>
            <w:tcW w:w="762" w:type="pct"/>
            <w:shd w:val="clear" w:color="auto" w:fill="auto"/>
            <w:vAlign w:val="center"/>
          </w:tcPr>
          <w:p w:rsidR="00F71E99" w:rsidRDefault="00697530" w:rsidP="00F71E99">
            <w:pPr>
              <w:spacing w:after="0" w:line="240" w:lineRule="auto"/>
              <w:jc w:val="both"/>
              <w:rPr>
                <w:rFonts w:ascii="Arial" w:hAnsi="Arial" w:cs="Arial"/>
                <w:sz w:val="20"/>
                <w:szCs w:val="20"/>
              </w:rPr>
            </w:pPr>
            <w:r w:rsidRPr="004B6B6E">
              <w:rPr>
                <w:rFonts w:ascii="Arial" w:hAnsi="Arial" w:cs="Arial"/>
                <w:sz w:val="20"/>
                <w:szCs w:val="20"/>
              </w:rPr>
              <w:t>Recursos Próprios</w:t>
            </w:r>
            <w:r w:rsidR="007E7B93">
              <w:rPr>
                <w:rFonts w:ascii="Arial" w:hAnsi="Arial" w:cs="Arial"/>
                <w:sz w:val="20"/>
                <w:szCs w:val="20"/>
              </w:rPr>
              <w:t>.</w:t>
            </w: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Default="00697530" w:rsidP="00F71E99">
            <w:pPr>
              <w:spacing w:after="0" w:line="240" w:lineRule="auto"/>
              <w:jc w:val="both"/>
              <w:rPr>
                <w:rFonts w:ascii="Arial" w:hAnsi="Arial" w:cs="Arial"/>
                <w:sz w:val="20"/>
                <w:szCs w:val="20"/>
              </w:rPr>
            </w:pPr>
          </w:p>
          <w:p w:rsidR="00697530" w:rsidRPr="00DC1AFE" w:rsidRDefault="00697530" w:rsidP="00F71E99">
            <w:pPr>
              <w:spacing w:after="0" w:line="240" w:lineRule="auto"/>
              <w:jc w:val="both"/>
              <w:rPr>
                <w:rFonts w:ascii="Arial" w:hAnsi="Arial" w:cs="Arial"/>
                <w:sz w:val="20"/>
                <w:szCs w:val="20"/>
              </w:rPr>
            </w:pPr>
          </w:p>
        </w:tc>
      </w:tr>
      <w:tr w:rsidR="00F71E99" w:rsidRPr="00DC1AFE" w:rsidTr="00697530">
        <w:tblPrEx>
          <w:tblCellMar>
            <w:left w:w="108" w:type="dxa"/>
            <w:right w:w="108" w:type="dxa"/>
          </w:tblCellMar>
          <w:tblLook w:val="04A0" w:firstRow="1" w:lastRow="0" w:firstColumn="1" w:lastColumn="0" w:noHBand="0" w:noVBand="1"/>
        </w:tblPrEx>
        <w:tc>
          <w:tcPr>
            <w:tcW w:w="897" w:type="pct"/>
            <w:shd w:val="clear" w:color="auto" w:fill="auto"/>
            <w:vAlign w:val="center"/>
          </w:tcPr>
          <w:p w:rsidR="00F71E99" w:rsidRPr="00DC1AFE" w:rsidRDefault="00F71E99" w:rsidP="00F71E99">
            <w:pPr>
              <w:spacing w:after="0" w:line="240" w:lineRule="auto"/>
              <w:jc w:val="both"/>
              <w:rPr>
                <w:rFonts w:ascii="Arial" w:hAnsi="Arial" w:cs="Arial"/>
                <w:sz w:val="20"/>
                <w:szCs w:val="20"/>
              </w:rPr>
            </w:pPr>
            <w:r w:rsidRPr="00DC1AFE">
              <w:rPr>
                <w:rFonts w:ascii="Arial" w:hAnsi="Arial" w:cs="Arial"/>
                <w:sz w:val="20"/>
                <w:szCs w:val="20"/>
              </w:rPr>
              <w:t>16.4 Estimular, em todas as redes de</w:t>
            </w:r>
            <w:r w:rsidR="00FD6DAC" w:rsidRPr="00DC1AFE">
              <w:rPr>
                <w:rFonts w:ascii="Arial" w:hAnsi="Arial" w:cs="Arial"/>
                <w:sz w:val="20"/>
                <w:szCs w:val="20"/>
              </w:rPr>
              <w:t xml:space="preserve"> </w:t>
            </w:r>
            <w:r w:rsidR="00FD6DAC">
              <w:rPr>
                <w:rFonts w:ascii="Arial" w:hAnsi="Arial" w:cs="Arial"/>
                <w:sz w:val="20"/>
                <w:szCs w:val="20"/>
              </w:rPr>
              <w:t xml:space="preserve">Educação </w:t>
            </w:r>
            <w:r w:rsidRPr="00DC1AFE">
              <w:rPr>
                <w:rFonts w:ascii="Arial" w:hAnsi="Arial" w:cs="Arial"/>
                <w:sz w:val="20"/>
                <w:szCs w:val="20"/>
              </w:rPr>
              <w:t>básica, a aprovação de leis municipais de</w:t>
            </w:r>
            <w:r w:rsidR="004F47F6">
              <w:rPr>
                <w:rFonts w:ascii="Arial" w:hAnsi="Arial" w:cs="Arial"/>
                <w:sz w:val="20"/>
                <w:szCs w:val="20"/>
              </w:rPr>
              <w:t xml:space="preserve"> criação de conselhos escolares.</w:t>
            </w:r>
          </w:p>
        </w:tc>
        <w:tc>
          <w:tcPr>
            <w:tcW w:w="579" w:type="pct"/>
          </w:tcPr>
          <w:p w:rsidR="00F71E99" w:rsidRPr="00DC1AFE" w:rsidRDefault="007E7B93" w:rsidP="00F71E99">
            <w:pPr>
              <w:spacing w:after="0" w:line="240" w:lineRule="auto"/>
              <w:jc w:val="both"/>
              <w:rPr>
                <w:rFonts w:ascii="Arial" w:hAnsi="Arial" w:cs="Arial"/>
                <w:sz w:val="20"/>
                <w:szCs w:val="20"/>
              </w:rPr>
            </w:pPr>
            <w:r>
              <w:rPr>
                <w:rFonts w:ascii="Arial" w:hAnsi="Arial" w:cs="Arial"/>
                <w:sz w:val="20"/>
                <w:szCs w:val="20"/>
              </w:rPr>
              <w:t>Continuamente.</w:t>
            </w:r>
          </w:p>
        </w:tc>
        <w:tc>
          <w:tcPr>
            <w:tcW w:w="857" w:type="pct"/>
            <w:shd w:val="clear" w:color="auto" w:fill="FFFF00"/>
          </w:tcPr>
          <w:p w:rsidR="00F71E99" w:rsidRPr="00DC1AFE" w:rsidRDefault="00697530" w:rsidP="00F71E99">
            <w:pPr>
              <w:spacing w:after="0" w:line="240" w:lineRule="auto"/>
              <w:jc w:val="both"/>
              <w:rPr>
                <w:rFonts w:ascii="Arial" w:hAnsi="Arial" w:cs="Arial"/>
                <w:sz w:val="20"/>
                <w:szCs w:val="20"/>
              </w:rPr>
            </w:pPr>
            <w:r>
              <w:rPr>
                <w:rFonts w:ascii="Arial" w:hAnsi="Arial" w:cs="Arial"/>
                <w:sz w:val="20"/>
                <w:szCs w:val="20"/>
              </w:rPr>
              <w:t xml:space="preserve">Estratégia atendida. </w:t>
            </w:r>
            <w:r w:rsidR="00494522">
              <w:rPr>
                <w:rFonts w:ascii="Arial" w:hAnsi="Arial" w:cs="Arial"/>
                <w:sz w:val="20"/>
                <w:szCs w:val="20"/>
              </w:rPr>
              <w:t xml:space="preserve">A rede de ensino municipal e estadual conta com o Conselho escolar, sendo o mesmo atuante. </w:t>
            </w:r>
          </w:p>
        </w:tc>
        <w:tc>
          <w:tcPr>
            <w:tcW w:w="667" w:type="pct"/>
            <w:shd w:val="clear" w:color="auto" w:fill="auto"/>
            <w:vAlign w:val="center"/>
          </w:tcPr>
          <w:p w:rsidR="00F71E99" w:rsidRDefault="00494522" w:rsidP="00F71E99">
            <w:pPr>
              <w:spacing w:after="0" w:line="240" w:lineRule="auto"/>
              <w:jc w:val="both"/>
              <w:rPr>
                <w:rFonts w:ascii="Arial" w:hAnsi="Arial" w:cs="Arial"/>
                <w:sz w:val="20"/>
                <w:szCs w:val="20"/>
              </w:rPr>
            </w:pPr>
            <w:r w:rsidRPr="00DC1AFE">
              <w:rPr>
                <w:rFonts w:ascii="Arial" w:hAnsi="Arial" w:cs="Arial"/>
                <w:sz w:val="20"/>
                <w:szCs w:val="20"/>
              </w:rPr>
              <w:t>Leis</w:t>
            </w:r>
            <w:r w:rsidR="00F10A99">
              <w:rPr>
                <w:rFonts w:ascii="Arial" w:hAnsi="Arial" w:cs="Arial"/>
                <w:sz w:val="20"/>
                <w:szCs w:val="20"/>
              </w:rPr>
              <w:t xml:space="preserve"> </w:t>
            </w:r>
            <w:r w:rsidRPr="00DC1AFE">
              <w:rPr>
                <w:rFonts w:ascii="Arial" w:hAnsi="Arial" w:cs="Arial"/>
                <w:sz w:val="20"/>
                <w:szCs w:val="20"/>
              </w:rPr>
              <w:t>municipais de criação de conselhos escolares</w:t>
            </w:r>
            <w:r>
              <w:rPr>
                <w:rFonts w:ascii="Arial" w:hAnsi="Arial" w:cs="Arial"/>
                <w:sz w:val="20"/>
                <w:szCs w:val="20"/>
              </w:rPr>
              <w:t>.</w:t>
            </w:r>
          </w:p>
          <w:p w:rsidR="00E900E8" w:rsidRPr="00DC1AFE" w:rsidRDefault="00E900E8" w:rsidP="00F71E99">
            <w:pPr>
              <w:spacing w:after="0" w:line="240" w:lineRule="auto"/>
              <w:jc w:val="both"/>
              <w:rPr>
                <w:rFonts w:ascii="Arial" w:hAnsi="Arial" w:cs="Arial"/>
                <w:sz w:val="20"/>
                <w:szCs w:val="20"/>
              </w:rPr>
            </w:pPr>
          </w:p>
        </w:tc>
        <w:tc>
          <w:tcPr>
            <w:tcW w:w="666" w:type="pct"/>
          </w:tcPr>
          <w:p w:rsidR="00F71E99" w:rsidRPr="00DC1AFE" w:rsidRDefault="00AE5EF2" w:rsidP="00F71E99">
            <w:pPr>
              <w:spacing w:after="0" w:line="240" w:lineRule="auto"/>
              <w:jc w:val="both"/>
              <w:rPr>
                <w:rFonts w:ascii="Arial" w:hAnsi="Arial" w:cs="Arial"/>
                <w:sz w:val="20"/>
                <w:szCs w:val="20"/>
              </w:rPr>
            </w:pPr>
            <w:r w:rsidRPr="00DC1AFE">
              <w:rPr>
                <w:rFonts w:ascii="Arial" w:hAnsi="Arial" w:cs="Arial"/>
                <w:sz w:val="20"/>
                <w:szCs w:val="20"/>
              </w:rPr>
              <w:t>Aprovação</w:t>
            </w:r>
            <w:r>
              <w:rPr>
                <w:rFonts w:ascii="Arial" w:hAnsi="Arial" w:cs="Arial"/>
                <w:sz w:val="20"/>
                <w:szCs w:val="20"/>
              </w:rPr>
              <w:t xml:space="preserve"> </w:t>
            </w:r>
            <w:r w:rsidRPr="00DC1AFE">
              <w:rPr>
                <w:rFonts w:ascii="Arial" w:hAnsi="Arial" w:cs="Arial"/>
                <w:sz w:val="20"/>
                <w:szCs w:val="20"/>
              </w:rPr>
              <w:t>de leis municipais de criação de conselhos escolares</w:t>
            </w:r>
            <w:r>
              <w:rPr>
                <w:rFonts w:ascii="Arial" w:hAnsi="Arial" w:cs="Arial"/>
                <w:sz w:val="20"/>
                <w:szCs w:val="20"/>
              </w:rPr>
              <w:t>.</w:t>
            </w:r>
          </w:p>
        </w:tc>
        <w:tc>
          <w:tcPr>
            <w:tcW w:w="572" w:type="pct"/>
          </w:tcPr>
          <w:p w:rsidR="002E0D00" w:rsidRDefault="00E95C6E" w:rsidP="00F71E99">
            <w:pPr>
              <w:spacing w:after="0" w:line="240" w:lineRule="auto"/>
              <w:jc w:val="both"/>
              <w:rPr>
                <w:rFonts w:ascii="Arial" w:hAnsi="Arial" w:cs="Arial"/>
                <w:sz w:val="20"/>
                <w:szCs w:val="20"/>
              </w:rPr>
            </w:pPr>
            <w:r>
              <w:rPr>
                <w:rFonts w:ascii="Arial" w:hAnsi="Arial" w:cs="Arial"/>
                <w:sz w:val="20"/>
                <w:szCs w:val="20"/>
              </w:rPr>
              <w:t>Secretaria de Educação e Desporto</w:t>
            </w:r>
            <w:r w:rsidR="002E0D00">
              <w:rPr>
                <w:rFonts w:ascii="Arial" w:hAnsi="Arial" w:cs="Arial"/>
                <w:sz w:val="20"/>
                <w:szCs w:val="20"/>
              </w:rPr>
              <w:t>;</w:t>
            </w:r>
          </w:p>
          <w:p w:rsidR="00F71E99" w:rsidRPr="00DC1AFE" w:rsidRDefault="00AE5EF2" w:rsidP="00F71E99">
            <w:pPr>
              <w:spacing w:after="0" w:line="240" w:lineRule="auto"/>
              <w:jc w:val="both"/>
              <w:rPr>
                <w:rFonts w:ascii="Arial" w:hAnsi="Arial" w:cs="Arial"/>
                <w:sz w:val="20"/>
                <w:szCs w:val="20"/>
              </w:rPr>
            </w:pPr>
            <w:r>
              <w:rPr>
                <w:rFonts w:ascii="Arial" w:hAnsi="Arial" w:cs="Arial"/>
                <w:sz w:val="20"/>
                <w:szCs w:val="20"/>
              </w:rPr>
              <w:t>Diretores escolares.</w:t>
            </w:r>
          </w:p>
        </w:tc>
        <w:tc>
          <w:tcPr>
            <w:tcW w:w="762" w:type="pct"/>
            <w:shd w:val="clear" w:color="auto" w:fill="auto"/>
            <w:vAlign w:val="center"/>
          </w:tcPr>
          <w:p w:rsidR="00AE5EF2" w:rsidRDefault="00AE5EF2" w:rsidP="00AE5EF2">
            <w:pPr>
              <w:spacing w:after="0" w:line="240" w:lineRule="auto"/>
              <w:jc w:val="both"/>
              <w:rPr>
                <w:rFonts w:ascii="Arial" w:hAnsi="Arial" w:cs="Arial"/>
                <w:sz w:val="20"/>
                <w:szCs w:val="20"/>
              </w:rPr>
            </w:pPr>
            <w:r w:rsidRPr="004B6B6E">
              <w:rPr>
                <w:rFonts w:ascii="Arial" w:hAnsi="Arial" w:cs="Arial"/>
                <w:sz w:val="20"/>
                <w:szCs w:val="20"/>
              </w:rPr>
              <w:t>Recursos Próprios</w:t>
            </w:r>
            <w:r w:rsidR="007E7B93">
              <w:rPr>
                <w:rFonts w:ascii="Arial" w:hAnsi="Arial" w:cs="Arial"/>
                <w:sz w:val="20"/>
                <w:szCs w:val="20"/>
              </w:rPr>
              <w:t>.</w:t>
            </w:r>
          </w:p>
          <w:p w:rsidR="00AE5EF2" w:rsidRDefault="00AE5EF2" w:rsidP="00AE5EF2">
            <w:pPr>
              <w:spacing w:after="0" w:line="240" w:lineRule="auto"/>
              <w:jc w:val="both"/>
              <w:rPr>
                <w:rFonts w:ascii="Arial" w:hAnsi="Arial" w:cs="Arial"/>
                <w:sz w:val="20"/>
                <w:szCs w:val="20"/>
              </w:rPr>
            </w:pPr>
          </w:p>
          <w:p w:rsidR="00AE5EF2" w:rsidRDefault="00AE5EF2" w:rsidP="00AE5EF2">
            <w:pPr>
              <w:spacing w:after="0" w:line="240" w:lineRule="auto"/>
              <w:jc w:val="both"/>
              <w:rPr>
                <w:rFonts w:ascii="Arial" w:hAnsi="Arial" w:cs="Arial"/>
                <w:sz w:val="20"/>
                <w:szCs w:val="20"/>
              </w:rPr>
            </w:pPr>
          </w:p>
          <w:p w:rsidR="00AE5EF2" w:rsidRDefault="00AE5EF2" w:rsidP="00AE5EF2">
            <w:pPr>
              <w:spacing w:after="0" w:line="240" w:lineRule="auto"/>
              <w:jc w:val="both"/>
              <w:rPr>
                <w:rFonts w:ascii="Arial" w:hAnsi="Arial" w:cs="Arial"/>
                <w:sz w:val="20"/>
                <w:szCs w:val="20"/>
              </w:rPr>
            </w:pPr>
          </w:p>
          <w:p w:rsidR="00F71E99" w:rsidRPr="00DC1AFE" w:rsidRDefault="00F71E99" w:rsidP="00F71E99">
            <w:pPr>
              <w:spacing w:after="0" w:line="240" w:lineRule="auto"/>
              <w:jc w:val="both"/>
              <w:rPr>
                <w:rFonts w:ascii="Arial" w:hAnsi="Arial" w:cs="Arial"/>
                <w:sz w:val="20"/>
                <w:szCs w:val="20"/>
              </w:rPr>
            </w:pPr>
          </w:p>
        </w:tc>
      </w:tr>
      <w:tr w:rsidR="00F71E99" w:rsidRPr="00DC1AFE" w:rsidTr="000E2CC1">
        <w:tblPrEx>
          <w:tblCellMar>
            <w:left w:w="108" w:type="dxa"/>
            <w:right w:w="108" w:type="dxa"/>
          </w:tblCellMar>
          <w:tblLook w:val="04A0" w:firstRow="1" w:lastRow="0" w:firstColumn="1" w:lastColumn="0" w:noHBand="0" w:noVBand="1"/>
        </w:tblPrEx>
        <w:tc>
          <w:tcPr>
            <w:tcW w:w="897" w:type="pct"/>
            <w:shd w:val="clear" w:color="auto" w:fill="auto"/>
            <w:vAlign w:val="center"/>
          </w:tcPr>
          <w:p w:rsidR="00F71E99" w:rsidRPr="00DC1AFE" w:rsidRDefault="00F71E99" w:rsidP="00F71E99">
            <w:pPr>
              <w:spacing w:after="0" w:line="240" w:lineRule="auto"/>
              <w:jc w:val="both"/>
              <w:rPr>
                <w:rFonts w:ascii="Arial" w:hAnsi="Arial" w:cs="Arial"/>
                <w:sz w:val="20"/>
                <w:szCs w:val="20"/>
              </w:rPr>
            </w:pPr>
            <w:r w:rsidRPr="00DC1AFE">
              <w:rPr>
                <w:rFonts w:ascii="Arial" w:hAnsi="Arial" w:cs="Arial"/>
                <w:sz w:val="20"/>
                <w:szCs w:val="20"/>
              </w:rPr>
              <w:t xml:space="preserve">16.5 Garantir a participação efetiva da comunidade escolar e local na formulação e acompanhamento dos projetos políticos-pedagógicos, currículos escolares, planos de gestão escolar e </w:t>
            </w:r>
            <w:r w:rsidRPr="00DC1AFE">
              <w:rPr>
                <w:rFonts w:ascii="Arial" w:hAnsi="Arial" w:cs="Arial"/>
                <w:sz w:val="20"/>
                <w:szCs w:val="20"/>
              </w:rPr>
              <w:lastRenderedPageBreak/>
              <w:t>regimentos escolares, possibilitando as condições objetivas necessárias à opera</w:t>
            </w:r>
            <w:r w:rsidR="004F47F6">
              <w:rPr>
                <w:rFonts w:ascii="Arial" w:hAnsi="Arial" w:cs="Arial"/>
                <w:sz w:val="20"/>
                <w:szCs w:val="20"/>
              </w:rPr>
              <w:t>cionalização desta participação.</w:t>
            </w:r>
          </w:p>
        </w:tc>
        <w:tc>
          <w:tcPr>
            <w:tcW w:w="579" w:type="pct"/>
          </w:tcPr>
          <w:p w:rsidR="00F71E99" w:rsidRPr="00DC1AFE" w:rsidRDefault="00E900E8" w:rsidP="00F71E99">
            <w:pPr>
              <w:spacing w:after="0" w:line="240" w:lineRule="auto"/>
              <w:jc w:val="both"/>
              <w:rPr>
                <w:rFonts w:ascii="Arial" w:hAnsi="Arial" w:cs="Arial"/>
                <w:sz w:val="20"/>
                <w:szCs w:val="20"/>
              </w:rPr>
            </w:pPr>
            <w:r>
              <w:rPr>
                <w:rFonts w:ascii="Arial" w:hAnsi="Arial" w:cs="Arial"/>
                <w:sz w:val="20"/>
                <w:szCs w:val="20"/>
              </w:rPr>
              <w:lastRenderedPageBreak/>
              <w:t>Continuamente</w:t>
            </w:r>
            <w:r w:rsidR="007E7B93">
              <w:rPr>
                <w:rFonts w:ascii="Arial" w:hAnsi="Arial" w:cs="Arial"/>
                <w:sz w:val="20"/>
                <w:szCs w:val="20"/>
              </w:rPr>
              <w:t>.</w:t>
            </w:r>
            <w:r>
              <w:rPr>
                <w:rFonts w:ascii="Arial" w:hAnsi="Arial" w:cs="Arial"/>
                <w:sz w:val="20"/>
                <w:szCs w:val="20"/>
              </w:rPr>
              <w:t xml:space="preserve"> </w:t>
            </w:r>
          </w:p>
        </w:tc>
        <w:tc>
          <w:tcPr>
            <w:tcW w:w="857" w:type="pct"/>
            <w:shd w:val="clear" w:color="auto" w:fill="FFFF00"/>
          </w:tcPr>
          <w:p w:rsidR="00F71E99" w:rsidRDefault="000E2CC1" w:rsidP="00F71E99">
            <w:pPr>
              <w:spacing w:after="0" w:line="240" w:lineRule="auto"/>
              <w:jc w:val="both"/>
              <w:rPr>
                <w:rFonts w:ascii="Arial" w:hAnsi="Arial" w:cs="Arial"/>
                <w:sz w:val="20"/>
                <w:szCs w:val="20"/>
              </w:rPr>
            </w:pPr>
            <w:r>
              <w:rPr>
                <w:rFonts w:ascii="Arial" w:hAnsi="Arial" w:cs="Arial"/>
                <w:sz w:val="20"/>
                <w:szCs w:val="20"/>
              </w:rPr>
              <w:t>Estratégia atendida. É</w:t>
            </w:r>
            <w:r w:rsidR="00BD6B9A">
              <w:rPr>
                <w:rFonts w:ascii="Arial" w:hAnsi="Arial" w:cs="Arial"/>
                <w:sz w:val="20"/>
                <w:szCs w:val="20"/>
              </w:rPr>
              <w:t xml:space="preserve"> </w:t>
            </w:r>
            <w:proofErr w:type="gramStart"/>
            <w:r w:rsidR="00BD6B9A">
              <w:rPr>
                <w:rFonts w:ascii="Arial" w:hAnsi="Arial" w:cs="Arial"/>
                <w:sz w:val="20"/>
                <w:szCs w:val="20"/>
              </w:rPr>
              <w:t>garantido</w:t>
            </w:r>
            <w:proofErr w:type="gramEnd"/>
            <w:r w:rsidRPr="00DC1AFE">
              <w:rPr>
                <w:rFonts w:ascii="Arial" w:hAnsi="Arial" w:cs="Arial"/>
                <w:sz w:val="20"/>
                <w:szCs w:val="20"/>
              </w:rPr>
              <w:t xml:space="preserve"> a</w:t>
            </w:r>
            <w:r>
              <w:rPr>
                <w:rFonts w:ascii="Arial" w:hAnsi="Arial" w:cs="Arial"/>
                <w:sz w:val="20"/>
                <w:szCs w:val="20"/>
              </w:rPr>
              <w:t xml:space="preserve"> todos</w:t>
            </w:r>
            <w:r w:rsidR="00BD6B9A">
              <w:rPr>
                <w:rFonts w:ascii="Arial" w:hAnsi="Arial" w:cs="Arial"/>
                <w:sz w:val="20"/>
                <w:szCs w:val="20"/>
              </w:rPr>
              <w:t xml:space="preserve"> a </w:t>
            </w:r>
            <w:r w:rsidRPr="00DC1AFE">
              <w:rPr>
                <w:rFonts w:ascii="Arial" w:hAnsi="Arial" w:cs="Arial"/>
                <w:sz w:val="20"/>
                <w:szCs w:val="20"/>
              </w:rPr>
              <w:t xml:space="preserve">participação efetiva na formulação e acompanhamento dos projetos políticos-pedagógicos, currículos escolares, planos de gestão escolar e </w:t>
            </w:r>
            <w:r w:rsidRPr="00DC1AFE">
              <w:rPr>
                <w:rFonts w:ascii="Arial" w:hAnsi="Arial" w:cs="Arial"/>
                <w:sz w:val="20"/>
                <w:szCs w:val="20"/>
              </w:rPr>
              <w:lastRenderedPageBreak/>
              <w:t>regimentos escolares, possibilitando as condições objetivas necessárias à opera</w:t>
            </w:r>
            <w:r w:rsidR="00BD6B9A">
              <w:rPr>
                <w:rFonts w:ascii="Arial" w:hAnsi="Arial" w:cs="Arial"/>
                <w:sz w:val="20"/>
                <w:szCs w:val="20"/>
              </w:rPr>
              <w:t>cionalização desta participação.</w:t>
            </w:r>
          </w:p>
          <w:p w:rsidR="00F22478" w:rsidRPr="00DC1AFE" w:rsidRDefault="00F22478" w:rsidP="00F71E99">
            <w:pPr>
              <w:spacing w:after="0" w:line="240" w:lineRule="auto"/>
              <w:jc w:val="both"/>
              <w:rPr>
                <w:rFonts w:ascii="Arial" w:hAnsi="Arial" w:cs="Arial"/>
                <w:sz w:val="20"/>
                <w:szCs w:val="20"/>
              </w:rPr>
            </w:pPr>
          </w:p>
        </w:tc>
        <w:tc>
          <w:tcPr>
            <w:tcW w:w="667" w:type="pct"/>
            <w:shd w:val="clear" w:color="auto" w:fill="auto"/>
            <w:vAlign w:val="center"/>
          </w:tcPr>
          <w:p w:rsidR="00F71E99" w:rsidRPr="00DC1AFE" w:rsidRDefault="00BD6B9A" w:rsidP="00F71E99">
            <w:pPr>
              <w:spacing w:after="0" w:line="240" w:lineRule="auto"/>
              <w:jc w:val="both"/>
              <w:rPr>
                <w:rFonts w:ascii="Arial" w:hAnsi="Arial" w:cs="Arial"/>
                <w:sz w:val="20"/>
                <w:szCs w:val="20"/>
              </w:rPr>
            </w:pPr>
            <w:r>
              <w:rPr>
                <w:rFonts w:ascii="Arial" w:hAnsi="Arial" w:cs="Arial"/>
                <w:sz w:val="20"/>
                <w:szCs w:val="20"/>
              </w:rPr>
              <w:lastRenderedPageBreak/>
              <w:t>Participação na elaboração do PPP, Diretrizes Curriculares Municipais, Plano de Gestão escolar, Regimento escolar e regulamentações escolares.</w:t>
            </w:r>
          </w:p>
        </w:tc>
        <w:tc>
          <w:tcPr>
            <w:tcW w:w="666" w:type="pct"/>
          </w:tcPr>
          <w:p w:rsidR="00F71E99" w:rsidRPr="00DC1AFE" w:rsidRDefault="00BD6B9A" w:rsidP="00F71E99">
            <w:pPr>
              <w:spacing w:after="0" w:line="240" w:lineRule="auto"/>
              <w:jc w:val="both"/>
              <w:rPr>
                <w:rFonts w:ascii="Arial" w:hAnsi="Arial" w:cs="Arial"/>
                <w:sz w:val="20"/>
                <w:szCs w:val="20"/>
              </w:rPr>
            </w:pPr>
            <w:r>
              <w:rPr>
                <w:rFonts w:ascii="Arial" w:hAnsi="Arial" w:cs="Arial"/>
                <w:sz w:val="20"/>
                <w:szCs w:val="20"/>
              </w:rPr>
              <w:t xml:space="preserve">Oportunizar a participação da comunidade escolar na elaboração dos referidos documentos. </w:t>
            </w:r>
          </w:p>
        </w:tc>
        <w:tc>
          <w:tcPr>
            <w:tcW w:w="572" w:type="pct"/>
          </w:tcPr>
          <w:p w:rsidR="00F71E99" w:rsidRPr="00DC1AFE" w:rsidRDefault="00BD6B9A" w:rsidP="00F71E99">
            <w:pPr>
              <w:spacing w:after="0" w:line="240" w:lineRule="auto"/>
              <w:jc w:val="both"/>
              <w:rPr>
                <w:rFonts w:ascii="Arial" w:hAnsi="Arial" w:cs="Arial"/>
                <w:sz w:val="20"/>
                <w:szCs w:val="20"/>
              </w:rPr>
            </w:pPr>
            <w:r>
              <w:rPr>
                <w:rFonts w:ascii="Arial" w:hAnsi="Arial" w:cs="Arial"/>
                <w:sz w:val="20"/>
                <w:szCs w:val="20"/>
              </w:rPr>
              <w:t>Se</w:t>
            </w:r>
            <w:r w:rsidR="002E0D00">
              <w:rPr>
                <w:rFonts w:ascii="Arial" w:hAnsi="Arial" w:cs="Arial"/>
                <w:sz w:val="20"/>
                <w:szCs w:val="20"/>
              </w:rPr>
              <w:t>cretaria de Educação e Desporto; Diretores escolares; C</w:t>
            </w:r>
            <w:r>
              <w:rPr>
                <w:rFonts w:ascii="Arial" w:hAnsi="Arial" w:cs="Arial"/>
                <w:sz w:val="20"/>
                <w:szCs w:val="20"/>
              </w:rPr>
              <w:t xml:space="preserve">omunidade escolar. </w:t>
            </w:r>
          </w:p>
        </w:tc>
        <w:tc>
          <w:tcPr>
            <w:tcW w:w="762" w:type="pct"/>
            <w:shd w:val="clear" w:color="auto" w:fill="auto"/>
            <w:vAlign w:val="center"/>
          </w:tcPr>
          <w:p w:rsidR="00BD6B9A" w:rsidRDefault="00BD6B9A" w:rsidP="00BD6B9A">
            <w:pPr>
              <w:spacing w:after="0" w:line="240" w:lineRule="auto"/>
              <w:jc w:val="both"/>
              <w:rPr>
                <w:rFonts w:ascii="Arial" w:hAnsi="Arial" w:cs="Arial"/>
                <w:sz w:val="20"/>
                <w:szCs w:val="20"/>
              </w:rPr>
            </w:pPr>
            <w:r w:rsidRPr="004B6B6E">
              <w:rPr>
                <w:rFonts w:ascii="Arial" w:hAnsi="Arial" w:cs="Arial"/>
                <w:sz w:val="20"/>
                <w:szCs w:val="20"/>
              </w:rPr>
              <w:t>Recursos Próprios</w:t>
            </w:r>
            <w:r w:rsidR="007E7B93">
              <w:rPr>
                <w:rFonts w:ascii="Arial" w:hAnsi="Arial" w:cs="Arial"/>
                <w:sz w:val="20"/>
                <w:szCs w:val="20"/>
              </w:rPr>
              <w:t>.</w:t>
            </w:r>
          </w:p>
          <w:p w:rsidR="007E7B93" w:rsidRDefault="007E7B93" w:rsidP="00BD6B9A">
            <w:pPr>
              <w:spacing w:after="0" w:line="240" w:lineRule="auto"/>
              <w:jc w:val="both"/>
              <w:rPr>
                <w:rFonts w:ascii="Arial" w:hAnsi="Arial" w:cs="Arial"/>
                <w:sz w:val="20"/>
                <w:szCs w:val="20"/>
              </w:rPr>
            </w:pPr>
          </w:p>
          <w:p w:rsidR="007E7B93" w:rsidRDefault="007E7B93" w:rsidP="00BD6B9A">
            <w:pPr>
              <w:spacing w:after="0" w:line="240" w:lineRule="auto"/>
              <w:jc w:val="both"/>
              <w:rPr>
                <w:rFonts w:ascii="Arial" w:hAnsi="Arial" w:cs="Arial"/>
                <w:sz w:val="20"/>
                <w:szCs w:val="20"/>
              </w:rPr>
            </w:pPr>
          </w:p>
          <w:p w:rsidR="00F71E99" w:rsidRDefault="00F71E99" w:rsidP="00F71E99">
            <w:pPr>
              <w:spacing w:after="0" w:line="240" w:lineRule="auto"/>
              <w:jc w:val="both"/>
              <w:rPr>
                <w:rFonts w:ascii="Arial" w:hAnsi="Arial" w:cs="Arial"/>
                <w:sz w:val="20"/>
                <w:szCs w:val="20"/>
              </w:rPr>
            </w:pPr>
          </w:p>
          <w:p w:rsidR="00BD6B9A" w:rsidRDefault="00BD6B9A" w:rsidP="00F71E99">
            <w:pPr>
              <w:spacing w:after="0" w:line="240" w:lineRule="auto"/>
              <w:jc w:val="both"/>
              <w:rPr>
                <w:rFonts w:ascii="Arial" w:hAnsi="Arial" w:cs="Arial"/>
                <w:sz w:val="20"/>
                <w:szCs w:val="20"/>
              </w:rPr>
            </w:pPr>
          </w:p>
          <w:p w:rsidR="00BD6B9A" w:rsidRDefault="00BD6B9A" w:rsidP="00F71E99">
            <w:pPr>
              <w:spacing w:after="0" w:line="240" w:lineRule="auto"/>
              <w:jc w:val="both"/>
              <w:rPr>
                <w:rFonts w:ascii="Arial" w:hAnsi="Arial" w:cs="Arial"/>
                <w:sz w:val="20"/>
                <w:szCs w:val="20"/>
              </w:rPr>
            </w:pPr>
          </w:p>
          <w:p w:rsidR="00BD6B9A" w:rsidRDefault="00BD6B9A" w:rsidP="00F71E99">
            <w:pPr>
              <w:spacing w:after="0" w:line="240" w:lineRule="auto"/>
              <w:jc w:val="both"/>
              <w:rPr>
                <w:rFonts w:ascii="Arial" w:hAnsi="Arial" w:cs="Arial"/>
                <w:sz w:val="20"/>
                <w:szCs w:val="20"/>
              </w:rPr>
            </w:pPr>
          </w:p>
          <w:p w:rsidR="00BD6B9A" w:rsidRDefault="00BD6B9A" w:rsidP="00F71E99">
            <w:pPr>
              <w:spacing w:after="0" w:line="240" w:lineRule="auto"/>
              <w:jc w:val="both"/>
              <w:rPr>
                <w:rFonts w:ascii="Arial" w:hAnsi="Arial" w:cs="Arial"/>
                <w:sz w:val="20"/>
                <w:szCs w:val="20"/>
              </w:rPr>
            </w:pPr>
          </w:p>
          <w:p w:rsidR="00BD6B9A" w:rsidRPr="00DC1AFE" w:rsidRDefault="00BD6B9A" w:rsidP="00F71E99">
            <w:pPr>
              <w:spacing w:after="0" w:line="240" w:lineRule="auto"/>
              <w:jc w:val="both"/>
              <w:rPr>
                <w:rFonts w:ascii="Arial" w:hAnsi="Arial" w:cs="Arial"/>
                <w:sz w:val="20"/>
                <w:szCs w:val="20"/>
              </w:rPr>
            </w:pPr>
          </w:p>
        </w:tc>
      </w:tr>
      <w:tr w:rsidR="00F71E99" w:rsidRPr="00DC1AFE" w:rsidTr="00BD6B9A">
        <w:tblPrEx>
          <w:tblCellMar>
            <w:left w:w="108" w:type="dxa"/>
            <w:right w:w="108" w:type="dxa"/>
          </w:tblCellMar>
          <w:tblLook w:val="04A0" w:firstRow="1" w:lastRow="0" w:firstColumn="1" w:lastColumn="0" w:noHBand="0" w:noVBand="1"/>
        </w:tblPrEx>
        <w:tc>
          <w:tcPr>
            <w:tcW w:w="897" w:type="pct"/>
            <w:shd w:val="clear" w:color="auto" w:fill="auto"/>
            <w:vAlign w:val="center"/>
          </w:tcPr>
          <w:p w:rsidR="00F71E99" w:rsidRPr="00DC1AFE" w:rsidRDefault="00F71E99" w:rsidP="00F71E99">
            <w:pPr>
              <w:spacing w:after="0" w:line="240" w:lineRule="auto"/>
              <w:jc w:val="both"/>
              <w:rPr>
                <w:rFonts w:ascii="Arial" w:hAnsi="Arial" w:cs="Arial"/>
                <w:sz w:val="20"/>
                <w:szCs w:val="20"/>
              </w:rPr>
            </w:pPr>
            <w:r w:rsidRPr="00DC1AFE">
              <w:rPr>
                <w:rFonts w:ascii="Arial" w:hAnsi="Arial" w:cs="Arial"/>
                <w:sz w:val="20"/>
                <w:szCs w:val="20"/>
              </w:rPr>
              <w:lastRenderedPageBreak/>
              <w:t>16.6 Garantir, em regime de colaboração, programa de formação continuada par</w:t>
            </w:r>
            <w:r w:rsidR="004F47F6">
              <w:rPr>
                <w:rFonts w:ascii="Arial" w:hAnsi="Arial" w:cs="Arial"/>
                <w:sz w:val="20"/>
                <w:szCs w:val="20"/>
              </w:rPr>
              <w:t>a gestores das escolas públicas.</w:t>
            </w:r>
          </w:p>
        </w:tc>
        <w:tc>
          <w:tcPr>
            <w:tcW w:w="579" w:type="pct"/>
          </w:tcPr>
          <w:p w:rsidR="00F71E99" w:rsidRPr="00DC1AFE" w:rsidRDefault="00BD6B9A" w:rsidP="00F71E99">
            <w:pPr>
              <w:spacing w:after="0" w:line="240" w:lineRule="auto"/>
              <w:jc w:val="both"/>
              <w:rPr>
                <w:rFonts w:ascii="Arial" w:hAnsi="Arial" w:cs="Arial"/>
                <w:sz w:val="20"/>
                <w:szCs w:val="20"/>
              </w:rPr>
            </w:pPr>
            <w:r>
              <w:rPr>
                <w:rFonts w:ascii="Arial" w:hAnsi="Arial" w:cs="Arial"/>
                <w:sz w:val="20"/>
                <w:szCs w:val="20"/>
              </w:rPr>
              <w:t>Continuamente</w:t>
            </w:r>
            <w:r w:rsidR="007E7B93">
              <w:rPr>
                <w:rFonts w:ascii="Arial" w:hAnsi="Arial" w:cs="Arial"/>
                <w:sz w:val="20"/>
                <w:szCs w:val="20"/>
              </w:rPr>
              <w:t>.</w:t>
            </w:r>
            <w:r>
              <w:rPr>
                <w:rFonts w:ascii="Arial" w:hAnsi="Arial" w:cs="Arial"/>
                <w:sz w:val="20"/>
                <w:szCs w:val="20"/>
              </w:rPr>
              <w:t xml:space="preserve"> </w:t>
            </w:r>
          </w:p>
        </w:tc>
        <w:tc>
          <w:tcPr>
            <w:tcW w:w="857" w:type="pct"/>
            <w:shd w:val="clear" w:color="auto" w:fill="FFFF00"/>
          </w:tcPr>
          <w:p w:rsidR="00F71E99" w:rsidRPr="00DC1AFE" w:rsidRDefault="00BD6B9A" w:rsidP="00F71E99">
            <w:pPr>
              <w:spacing w:after="0" w:line="240" w:lineRule="auto"/>
              <w:jc w:val="both"/>
              <w:rPr>
                <w:rFonts w:ascii="Arial" w:hAnsi="Arial" w:cs="Arial"/>
                <w:sz w:val="20"/>
                <w:szCs w:val="20"/>
              </w:rPr>
            </w:pPr>
            <w:r>
              <w:rPr>
                <w:rFonts w:ascii="Arial" w:hAnsi="Arial" w:cs="Arial"/>
                <w:sz w:val="20"/>
                <w:szCs w:val="20"/>
              </w:rPr>
              <w:t xml:space="preserve">Estratégia atendida. Através dos programas de formação continuada do MEC é possibilitado aos gestores das escolas públicas </w:t>
            </w:r>
          </w:p>
        </w:tc>
        <w:tc>
          <w:tcPr>
            <w:tcW w:w="667" w:type="pct"/>
            <w:shd w:val="clear" w:color="auto" w:fill="auto"/>
            <w:vAlign w:val="center"/>
          </w:tcPr>
          <w:p w:rsidR="00F71E99" w:rsidRDefault="00BD6B9A" w:rsidP="00F71E99">
            <w:pPr>
              <w:spacing w:after="0" w:line="240" w:lineRule="auto"/>
              <w:jc w:val="both"/>
              <w:rPr>
                <w:rFonts w:ascii="Arial" w:hAnsi="Arial" w:cs="Arial"/>
                <w:sz w:val="20"/>
                <w:szCs w:val="20"/>
              </w:rPr>
            </w:pPr>
            <w:r>
              <w:rPr>
                <w:rFonts w:ascii="Arial" w:hAnsi="Arial" w:cs="Arial"/>
                <w:sz w:val="20"/>
                <w:szCs w:val="20"/>
              </w:rPr>
              <w:t xml:space="preserve">Participação dos gestores em cursos de formação continuada. </w:t>
            </w:r>
          </w:p>
          <w:p w:rsidR="007E7B93" w:rsidRDefault="007E7B93" w:rsidP="00F71E99">
            <w:pPr>
              <w:spacing w:after="0" w:line="240" w:lineRule="auto"/>
              <w:jc w:val="both"/>
              <w:rPr>
                <w:rFonts w:ascii="Arial" w:hAnsi="Arial" w:cs="Arial"/>
                <w:sz w:val="20"/>
                <w:szCs w:val="20"/>
              </w:rPr>
            </w:pPr>
          </w:p>
          <w:p w:rsidR="00BD6B9A" w:rsidRPr="00DC1AFE" w:rsidRDefault="00BD6B9A" w:rsidP="00F71E99">
            <w:pPr>
              <w:spacing w:after="0" w:line="240" w:lineRule="auto"/>
              <w:jc w:val="both"/>
              <w:rPr>
                <w:rFonts w:ascii="Arial" w:hAnsi="Arial" w:cs="Arial"/>
                <w:sz w:val="20"/>
                <w:szCs w:val="20"/>
              </w:rPr>
            </w:pPr>
          </w:p>
        </w:tc>
        <w:tc>
          <w:tcPr>
            <w:tcW w:w="666" w:type="pct"/>
          </w:tcPr>
          <w:p w:rsidR="00F71E99" w:rsidRPr="00DC1AFE" w:rsidRDefault="00BD6B9A" w:rsidP="00F71E99">
            <w:pPr>
              <w:spacing w:after="0" w:line="240" w:lineRule="auto"/>
              <w:jc w:val="both"/>
              <w:rPr>
                <w:rFonts w:ascii="Arial" w:hAnsi="Arial" w:cs="Arial"/>
                <w:sz w:val="20"/>
                <w:szCs w:val="20"/>
              </w:rPr>
            </w:pPr>
            <w:r>
              <w:rPr>
                <w:rFonts w:ascii="Arial" w:hAnsi="Arial" w:cs="Arial"/>
                <w:sz w:val="20"/>
                <w:szCs w:val="20"/>
              </w:rPr>
              <w:t xml:space="preserve">Garantia, por meio de inscrições nos programas de formação continuada. </w:t>
            </w:r>
          </w:p>
        </w:tc>
        <w:tc>
          <w:tcPr>
            <w:tcW w:w="572" w:type="pct"/>
          </w:tcPr>
          <w:p w:rsidR="00F71E99" w:rsidRPr="00DC1AFE" w:rsidRDefault="00BD6B9A" w:rsidP="00F71E99">
            <w:pPr>
              <w:spacing w:after="0" w:line="240" w:lineRule="auto"/>
              <w:jc w:val="both"/>
              <w:rPr>
                <w:rFonts w:ascii="Arial" w:hAnsi="Arial" w:cs="Arial"/>
                <w:sz w:val="20"/>
                <w:szCs w:val="20"/>
              </w:rPr>
            </w:pPr>
            <w:r>
              <w:rPr>
                <w:rFonts w:ascii="Arial" w:hAnsi="Arial" w:cs="Arial"/>
                <w:sz w:val="20"/>
                <w:szCs w:val="20"/>
              </w:rPr>
              <w:t>Secretaria de Educação e Desporto.</w:t>
            </w:r>
          </w:p>
        </w:tc>
        <w:tc>
          <w:tcPr>
            <w:tcW w:w="762" w:type="pct"/>
            <w:shd w:val="clear" w:color="auto" w:fill="auto"/>
            <w:vAlign w:val="center"/>
          </w:tcPr>
          <w:p w:rsidR="00BD6B9A" w:rsidRDefault="00BD6B9A" w:rsidP="00BD6B9A">
            <w:pPr>
              <w:spacing w:after="0" w:line="240" w:lineRule="auto"/>
              <w:jc w:val="both"/>
              <w:rPr>
                <w:rFonts w:ascii="Arial" w:hAnsi="Arial" w:cs="Arial"/>
                <w:sz w:val="20"/>
                <w:szCs w:val="20"/>
              </w:rPr>
            </w:pPr>
            <w:r w:rsidRPr="004B6B6E">
              <w:rPr>
                <w:rFonts w:ascii="Arial" w:hAnsi="Arial" w:cs="Arial"/>
                <w:sz w:val="20"/>
                <w:szCs w:val="20"/>
              </w:rPr>
              <w:t>Recursos Próprios e Convênios</w:t>
            </w:r>
            <w:r>
              <w:rPr>
                <w:rFonts w:ascii="Arial" w:hAnsi="Arial" w:cs="Arial"/>
                <w:sz w:val="20"/>
                <w:szCs w:val="20"/>
              </w:rPr>
              <w:t>.</w:t>
            </w:r>
          </w:p>
          <w:p w:rsidR="00BD6B9A" w:rsidRDefault="00BD6B9A" w:rsidP="00BD6B9A">
            <w:pPr>
              <w:spacing w:after="0" w:line="240" w:lineRule="auto"/>
              <w:jc w:val="both"/>
              <w:rPr>
                <w:rFonts w:ascii="Arial" w:hAnsi="Arial" w:cs="Arial"/>
                <w:sz w:val="20"/>
                <w:szCs w:val="20"/>
              </w:rPr>
            </w:pPr>
          </w:p>
          <w:p w:rsidR="00F71E99" w:rsidRDefault="00F71E99" w:rsidP="00F71E99">
            <w:pPr>
              <w:spacing w:after="0" w:line="240" w:lineRule="auto"/>
              <w:jc w:val="both"/>
              <w:rPr>
                <w:rFonts w:ascii="Arial" w:hAnsi="Arial" w:cs="Arial"/>
                <w:sz w:val="20"/>
                <w:szCs w:val="20"/>
              </w:rPr>
            </w:pPr>
          </w:p>
          <w:p w:rsidR="00BD6B9A" w:rsidRDefault="00BD6B9A" w:rsidP="00F71E99">
            <w:pPr>
              <w:spacing w:after="0" w:line="240" w:lineRule="auto"/>
              <w:jc w:val="both"/>
              <w:rPr>
                <w:rFonts w:ascii="Arial" w:hAnsi="Arial" w:cs="Arial"/>
                <w:sz w:val="20"/>
                <w:szCs w:val="20"/>
              </w:rPr>
            </w:pPr>
          </w:p>
          <w:p w:rsidR="00BD6B9A" w:rsidRPr="00DC1AFE" w:rsidRDefault="00BD6B9A" w:rsidP="00F71E99">
            <w:pPr>
              <w:spacing w:after="0" w:line="240" w:lineRule="auto"/>
              <w:jc w:val="both"/>
              <w:rPr>
                <w:rFonts w:ascii="Arial" w:hAnsi="Arial" w:cs="Arial"/>
                <w:sz w:val="20"/>
                <w:szCs w:val="20"/>
              </w:rPr>
            </w:pPr>
          </w:p>
        </w:tc>
      </w:tr>
      <w:tr w:rsidR="00F71E99" w:rsidRPr="00DC1AFE" w:rsidTr="0007434D">
        <w:tblPrEx>
          <w:tblCellMar>
            <w:left w:w="108" w:type="dxa"/>
            <w:right w:w="108" w:type="dxa"/>
          </w:tblCellMar>
          <w:tblLook w:val="04A0" w:firstRow="1" w:lastRow="0" w:firstColumn="1" w:lastColumn="0" w:noHBand="0" w:noVBand="1"/>
        </w:tblPrEx>
        <w:tc>
          <w:tcPr>
            <w:tcW w:w="897" w:type="pct"/>
            <w:shd w:val="clear" w:color="auto" w:fill="auto"/>
            <w:vAlign w:val="center"/>
          </w:tcPr>
          <w:p w:rsidR="00F71E99" w:rsidRDefault="00F71E99" w:rsidP="00F71E99">
            <w:pPr>
              <w:spacing w:after="0" w:line="240" w:lineRule="auto"/>
              <w:jc w:val="both"/>
              <w:rPr>
                <w:rFonts w:ascii="Arial" w:hAnsi="Arial" w:cs="Arial"/>
                <w:sz w:val="20"/>
                <w:szCs w:val="20"/>
              </w:rPr>
            </w:pPr>
            <w:r w:rsidRPr="00DC1AFE">
              <w:rPr>
                <w:rFonts w:ascii="Arial" w:hAnsi="Arial" w:cs="Arial"/>
                <w:sz w:val="20"/>
                <w:szCs w:val="20"/>
              </w:rPr>
              <w:t>16.7 Fortalecer os mecanismos e os instrumentos que assegurem a transparência e o controle social na utilização dos recursos públicos aplicados em</w:t>
            </w:r>
            <w:r w:rsidR="00A62115" w:rsidRPr="00DC1AFE">
              <w:rPr>
                <w:rFonts w:ascii="Arial" w:hAnsi="Arial" w:cs="Arial"/>
                <w:sz w:val="20"/>
                <w:szCs w:val="20"/>
              </w:rPr>
              <w:t xml:space="preserve"> </w:t>
            </w:r>
            <w:r w:rsidR="00A62115">
              <w:rPr>
                <w:rFonts w:ascii="Arial" w:hAnsi="Arial" w:cs="Arial"/>
                <w:sz w:val="20"/>
                <w:szCs w:val="20"/>
              </w:rPr>
              <w:t>Educação,</w:t>
            </w:r>
            <w:r w:rsidRPr="00DC1AFE">
              <w:rPr>
                <w:rFonts w:ascii="Arial" w:hAnsi="Arial" w:cs="Arial"/>
                <w:sz w:val="20"/>
                <w:szCs w:val="20"/>
              </w:rPr>
              <w:t xml:space="preserve"> especialmente a realização de audiências públicas e a criação de porta</w:t>
            </w:r>
            <w:r w:rsidR="00466AA2">
              <w:rPr>
                <w:rFonts w:ascii="Arial" w:hAnsi="Arial" w:cs="Arial"/>
                <w:sz w:val="20"/>
                <w:szCs w:val="20"/>
              </w:rPr>
              <w:t>is eletrônicos de transparência.</w:t>
            </w:r>
          </w:p>
          <w:p w:rsidR="0007434D" w:rsidRDefault="0007434D" w:rsidP="00F71E99">
            <w:pPr>
              <w:spacing w:after="0" w:line="240" w:lineRule="auto"/>
              <w:jc w:val="both"/>
              <w:rPr>
                <w:rFonts w:ascii="Arial" w:hAnsi="Arial" w:cs="Arial"/>
                <w:sz w:val="20"/>
                <w:szCs w:val="20"/>
              </w:rPr>
            </w:pPr>
          </w:p>
          <w:p w:rsidR="0007434D" w:rsidRPr="00DC1AFE" w:rsidRDefault="0007434D" w:rsidP="00F71E99">
            <w:pPr>
              <w:spacing w:after="0" w:line="240" w:lineRule="auto"/>
              <w:jc w:val="both"/>
              <w:rPr>
                <w:rFonts w:ascii="Arial" w:hAnsi="Arial" w:cs="Arial"/>
                <w:sz w:val="20"/>
                <w:szCs w:val="20"/>
              </w:rPr>
            </w:pPr>
          </w:p>
        </w:tc>
        <w:tc>
          <w:tcPr>
            <w:tcW w:w="579" w:type="pct"/>
          </w:tcPr>
          <w:p w:rsidR="00F71E99" w:rsidRPr="00DC1AFE" w:rsidRDefault="007E7B93" w:rsidP="00F71E99">
            <w:pPr>
              <w:spacing w:after="0" w:line="240" w:lineRule="auto"/>
              <w:jc w:val="both"/>
              <w:rPr>
                <w:rFonts w:ascii="Arial" w:hAnsi="Arial" w:cs="Arial"/>
                <w:sz w:val="20"/>
                <w:szCs w:val="20"/>
              </w:rPr>
            </w:pPr>
            <w:r>
              <w:rPr>
                <w:rFonts w:ascii="Arial" w:hAnsi="Arial" w:cs="Arial"/>
                <w:sz w:val="20"/>
                <w:szCs w:val="20"/>
              </w:rPr>
              <w:t>Continuamente.</w:t>
            </w:r>
          </w:p>
        </w:tc>
        <w:tc>
          <w:tcPr>
            <w:tcW w:w="857" w:type="pct"/>
            <w:shd w:val="clear" w:color="auto" w:fill="FFFF00"/>
          </w:tcPr>
          <w:p w:rsidR="00F71E99" w:rsidRPr="00DC1AFE" w:rsidRDefault="0007434D" w:rsidP="0007434D">
            <w:pPr>
              <w:spacing w:after="0" w:line="240" w:lineRule="auto"/>
              <w:jc w:val="both"/>
              <w:rPr>
                <w:rFonts w:ascii="Arial" w:hAnsi="Arial" w:cs="Arial"/>
                <w:sz w:val="20"/>
                <w:szCs w:val="20"/>
              </w:rPr>
            </w:pPr>
            <w:r>
              <w:rPr>
                <w:rFonts w:ascii="Arial" w:hAnsi="Arial" w:cs="Arial"/>
                <w:sz w:val="20"/>
                <w:szCs w:val="20"/>
              </w:rPr>
              <w:t xml:space="preserve">Estratégia atendida. O município tem ativo </w:t>
            </w:r>
            <w:r w:rsidRPr="00DC1AFE">
              <w:rPr>
                <w:rFonts w:ascii="Arial" w:hAnsi="Arial" w:cs="Arial"/>
                <w:sz w:val="20"/>
                <w:szCs w:val="20"/>
              </w:rPr>
              <w:t xml:space="preserve">os mecanismos e os instrumentos que assegurem a transparência e o controle social na utilização dos recursos públicos aplicados em </w:t>
            </w:r>
            <w:r>
              <w:rPr>
                <w:rFonts w:ascii="Arial" w:hAnsi="Arial" w:cs="Arial"/>
                <w:sz w:val="20"/>
                <w:szCs w:val="20"/>
              </w:rPr>
              <w:t>Educação,</w:t>
            </w:r>
            <w:r w:rsidRPr="00DC1AFE">
              <w:rPr>
                <w:rFonts w:ascii="Arial" w:hAnsi="Arial" w:cs="Arial"/>
                <w:sz w:val="20"/>
                <w:szCs w:val="20"/>
              </w:rPr>
              <w:t xml:space="preserve"> especialmente a realização de audiências públicas e a criação de portais eletrônicos de transparência</w:t>
            </w:r>
            <w:r>
              <w:rPr>
                <w:rFonts w:ascii="Arial" w:hAnsi="Arial" w:cs="Arial"/>
                <w:sz w:val="20"/>
                <w:szCs w:val="20"/>
              </w:rPr>
              <w:t>.</w:t>
            </w:r>
          </w:p>
        </w:tc>
        <w:tc>
          <w:tcPr>
            <w:tcW w:w="667" w:type="pct"/>
            <w:shd w:val="clear" w:color="auto" w:fill="auto"/>
            <w:vAlign w:val="center"/>
          </w:tcPr>
          <w:p w:rsidR="00F71E99" w:rsidRDefault="0007434D" w:rsidP="00F71E99">
            <w:pPr>
              <w:spacing w:after="0" w:line="240" w:lineRule="auto"/>
              <w:jc w:val="both"/>
              <w:rPr>
                <w:rFonts w:ascii="Arial" w:hAnsi="Arial" w:cs="Arial"/>
                <w:sz w:val="20"/>
                <w:szCs w:val="20"/>
              </w:rPr>
            </w:pPr>
            <w:r>
              <w:rPr>
                <w:rFonts w:ascii="Arial" w:hAnsi="Arial" w:cs="Arial"/>
                <w:sz w:val="20"/>
                <w:szCs w:val="20"/>
              </w:rPr>
              <w:t>Formação dos conselhos;</w:t>
            </w:r>
          </w:p>
          <w:p w:rsidR="0007434D" w:rsidRDefault="0007434D" w:rsidP="00F71E99">
            <w:pPr>
              <w:spacing w:after="0" w:line="240" w:lineRule="auto"/>
              <w:jc w:val="both"/>
              <w:rPr>
                <w:rFonts w:ascii="Arial" w:hAnsi="Arial" w:cs="Arial"/>
                <w:sz w:val="20"/>
                <w:szCs w:val="20"/>
              </w:rPr>
            </w:pPr>
            <w:r>
              <w:rPr>
                <w:rFonts w:ascii="Arial" w:hAnsi="Arial" w:cs="Arial"/>
                <w:sz w:val="20"/>
                <w:szCs w:val="20"/>
              </w:rPr>
              <w:t>Portal eletrônico  de transparência;</w:t>
            </w:r>
          </w:p>
          <w:p w:rsidR="0007434D" w:rsidRDefault="0007434D" w:rsidP="00F71E99">
            <w:pPr>
              <w:spacing w:after="0" w:line="240" w:lineRule="auto"/>
              <w:jc w:val="both"/>
              <w:rPr>
                <w:rFonts w:ascii="Arial" w:hAnsi="Arial" w:cs="Arial"/>
                <w:sz w:val="20"/>
                <w:szCs w:val="20"/>
              </w:rPr>
            </w:pPr>
          </w:p>
          <w:p w:rsidR="0007434D" w:rsidRDefault="0007434D" w:rsidP="00F71E99">
            <w:pPr>
              <w:spacing w:after="0" w:line="240" w:lineRule="auto"/>
              <w:jc w:val="both"/>
              <w:rPr>
                <w:rFonts w:ascii="Arial" w:hAnsi="Arial" w:cs="Arial"/>
                <w:sz w:val="20"/>
                <w:szCs w:val="20"/>
              </w:rPr>
            </w:pPr>
          </w:p>
          <w:p w:rsidR="0007434D" w:rsidRDefault="0007434D" w:rsidP="00F71E99">
            <w:pPr>
              <w:spacing w:after="0" w:line="240" w:lineRule="auto"/>
              <w:jc w:val="both"/>
              <w:rPr>
                <w:rFonts w:ascii="Arial" w:hAnsi="Arial" w:cs="Arial"/>
                <w:sz w:val="20"/>
                <w:szCs w:val="20"/>
              </w:rPr>
            </w:pPr>
          </w:p>
          <w:p w:rsidR="0007434D" w:rsidRDefault="0007434D" w:rsidP="00F71E99">
            <w:pPr>
              <w:spacing w:after="0" w:line="240" w:lineRule="auto"/>
              <w:jc w:val="both"/>
              <w:rPr>
                <w:rFonts w:ascii="Arial" w:hAnsi="Arial" w:cs="Arial"/>
                <w:sz w:val="20"/>
                <w:szCs w:val="20"/>
              </w:rPr>
            </w:pPr>
          </w:p>
          <w:p w:rsidR="0007434D" w:rsidRDefault="0007434D" w:rsidP="00F71E99">
            <w:pPr>
              <w:spacing w:after="0" w:line="240" w:lineRule="auto"/>
              <w:jc w:val="both"/>
              <w:rPr>
                <w:rFonts w:ascii="Arial" w:hAnsi="Arial" w:cs="Arial"/>
                <w:sz w:val="20"/>
                <w:szCs w:val="20"/>
              </w:rPr>
            </w:pPr>
          </w:p>
          <w:p w:rsidR="0007434D" w:rsidRDefault="0007434D" w:rsidP="00F71E99">
            <w:pPr>
              <w:spacing w:after="0" w:line="240" w:lineRule="auto"/>
              <w:jc w:val="both"/>
              <w:rPr>
                <w:rFonts w:ascii="Arial" w:hAnsi="Arial" w:cs="Arial"/>
                <w:sz w:val="20"/>
                <w:szCs w:val="20"/>
              </w:rPr>
            </w:pPr>
          </w:p>
          <w:p w:rsidR="0007434D" w:rsidRDefault="0007434D" w:rsidP="00F71E99">
            <w:pPr>
              <w:spacing w:after="0" w:line="240" w:lineRule="auto"/>
              <w:jc w:val="both"/>
              <w:rPr>
                <w:rFonts w:ascii="Arial" w:hAnsi="Arial" w:cs="Arial"/>
                <w:sz w:val="20"/>
                <w:szCs w:val="20"/>
              </w:rPr>
            </w:pPr>
          </w:p>
          <w:p w:rsidR="0007434D" w:rsidRDefault="0007434D" w:rsidP="00F71E99">
            <w:pPr>
              <w:spacing w:after="0" w:line="240" w:lineRule="auto"/>
              <w:jc w:val="both"/>
              <w:rPr>
                <w:rFonts w:ascii="Arial" w:hAnsi="Arial" w:cs="Arial"/>
                <w:sz w:val="20"/>
                <w:szCs w:val="20"/>
              </w:rPr>
            </w:pPr>
          </w:p>
          <w:p w:rsidR="0007434D" w:rsidRPr="00DC1AFE" w:rsidRDefault="0007434D" w:rsidP="00F71E99">
            <w:pPr>
              <w:spacing w:after="0" w:line="240" w:lineRule="auto"/>
              <w:jc w:val="both"/>
              <w:rPr>
                <w:rFonts w:ascii="Arial" w:hAnsi="Arial" w:cs="Arial"/>
                <w:sz w:val="20"/>
                <w:szCs w:val="20"/>
              </w:rPr>
            </w:pPr>
          </w:p>
        </w:tc>
        <w:tc>
          <w:tcPr>
            <w:tcW w:w="666" w:type="pct"/>
          </w:tcPr>
          <w:p w:rsidR="00F71E99" w:rsidRPr="00DC1AFE" w:rsidRDefault="00460504" w:rsidP="00F71E99">
            <w:pPr>
              <w:spacing w:after="0" w:line="240" w:lineRule="auto"/>
              <w:jc w:val="both"/>
              <w:rPr>
                <w:rFonts w:ascii="Arial" w:hAnsi="Arial" w:cs="Arial"/>
                <w:sz w:val="20"/>
                <w:szCs w:val="20"/>
              </w:rPr>
            </w:pPr>
            <w:r>
              <w:rPr>
                <w:rFonts w:ascii="Arial" w:hAnsi="Arial" w:cs="Arial"/>
                <w:sz w:val="20"/>
                <w:szCs w:val="20"/>
              </w:rPr>
              <w:t xml:space="preserve">Manter ativos os conselhos e atualizados os </w:t>
            </w:r>
            <w:r w:rsidRPr="00DC1AFE">
              <w:rPr>
                <w:rFonts w:ascii="Arial" w:hAnsi="Arial" w:cs="Arial"/>
                <w:sz w:val="20"/>
                <w:szCs w:val="20"/>
              </w:rPr>
              <w:t>portais eletrônicos de transparência</w:t>
            </w:r>
            <w:r>
              <w:rPr>
                <w:rFonts w:ascii="Arial" w:hAnsi="Arial" w:cs="Arial"/>
                <w:sz w:val="20"/>
                <w:szCs w:val="20"/>
              </w:rPr>
              <w:t>.</w:t>
            </w:r>
          </w:p>
        </w:tc>
        <w:tc>
          <w:tcPr>
            <w:tcW w:w="572" w:type="pct"/>
          </w:tcPr>
          <w:p w:rsidR="00F71E99" w:rsidRDefault="00460504" w:rsidP="00F71E99">
            <w:pPr>
              <w:spacing w:after="0" w:line="240" w:lineRule="auto"/>
              <w:jc w:val="both"/>
              <w:rPr>
                <w:rFonts w:ascii="Arial" w:hAnsi="Arial" w:cs="Arial"/>
                <w:sz w:val="20"/>
                <w:szCs w:val="20"/>
              </w:rPr>
            </w:pPr>
            <w:r>
              <w:rPr>
                <w:rFonts w:ascii="Arial" w:hAnsi="Arial" w:cs="Arial"/>
                <w:sz w:val="20"/>
                <w:szCs w:val="20"/>
              </w:rPr>
              <w:t>Secretaria de Educação e Desporto;</w:t>
            </w:r>
          </w:p>
          <w:p w:rsidR="00460504" w:rsidRPr="00DC1AFE" w:rsidRDefault="00460504" w:rsidP="00F71E99">
            <w:pPr>
              <w:spacing w:after="0" w:line="240" w:lineRule="auto"/>
              <w:jc w:val="both"/>
              <w:rPr>
                <w:rFonts w:ascii="Arial" w:hAnsi="Arial" w:cs="Arial"/>
                <w:sz w:val="20"/>
                <w:szCs w:val="20"/>
              </w:rPr>
            </w:pPr>
            <w:r>
              <w:rPr>
                <w:rFonts w:ascii="Arial" w:hAnsi="Arial" w:cs="Arial"/>
                <w:sz w:val="20"/>
                <w:szCs w:val="20"/>
              </w:rPr>
              <w:t>Conselhos; Administração (Prefeitura).</w:t>
            </w:r>
          </w:p>
        </w:tc>
        <w:tc>
          <w:tcPr>
            <w:tcW w:w="762" w:type="pct"/>
            <w:shd w:val="clear" w:color="auto" w:fill="auto"/>
            <w:vAlign w:val="center"/>
          </w:tcPr>
          <w:p w:rsidR="00460504" w:rsidRDefault="00460504" w:rsidP="00460504">
            <w:pPr>
              <w:spacing w:after="0" w:line="240" w:lineRule="auto"/>
              <w:jc w:val="both"/>
              <w:rPr>
                <w:rFonts w:ascii="Arial" w:hAnsi="Arial" w:cs="Arial"/>
                <w:sz w:val="20"/>
                <w:szCs w:val="20"/>
              </w:rPr>
            </w:pPr>
            <w:r w:rsidRPr="004B6B6E">
              <w:rPr>
                <w:rFonts w:ascii="Arial" w:hAnsi="Arial" w:cs="Arial"/>
                <w:sz w:val="20"/>
                <w:szCs w:val="20"/>
              </w:rPr>
              <w:t>Recursos Próprios</w:t>
            </w:r>
            <w:r>
              <w:rPr>
                <w:rFonts w:ascii="Arial" w:hAnsi="Arial" w:cs="Arial"/>
                <w:sz w:val="20"/>
                <w:szCs w:val="20"/>
              </w:rPr>
              <w:t>.</w:t>
            </w:r>
          </w:p>
          <w:p w:rsidR="00F71E99" w:rsidRDefault="00F71E99"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Default="00460504" w:rsidP="00F71E99">
            <w:pPr>
              <w:spacing w:after="0" w:line="240" w:lineRule="auto"/>
              <w:jc w:val="both"/>
              <w:rPr>
                <w:rFonts w:ascii="Arial" w:hAnsi="Arial" w:cs="Arial"/>
                <w:sz w:val="20"/>
                <w:szCs w:val="20"/>
              </w:rPr>
            </w:pPr>
          </w:p>
          <w:p w:rsidR="00460504" w:rsidRPr="00DC1AFE" w:rsidRDefault="00460504" w:rsidP="00F71E99">
            <w:pPr>
              <w:spacing w:after="0" w:line="240" w:lineRule="auto"/>
              <w:jc w:val="both"/>
              <w:rPr>
                <w:rFonts w:ascii="Arial" w:hAnsi="Arial" w:cs="Arial"/>
                <w:sz w:val="20"/>
                <w:szCs w:val="20"/>
              </w:rPr>
            </w:pPr>
          </w:p>
        </w:tc>
      </w:tr>
      <w:tr w:rsidR="00F71E99" w:rsidRPr="00DC1AFE" w:rsidTr="00D6104D">
        <w:tblPrEx>
          <w:tblCellMar>
            <w:left w:w="108" w:type="dxa"/>
            <w:right w:w="108" w:type="dxa"/>
          </w:tblCellMar>
          <w:tblLook w:val="04A0" w:firstRow="1" w:lastRow="0" w:firstColumn="1" w:lastColumn="0" w:noHBand="0" w:noVBand="1"/>
        </w:tblPrEx>
        <w:tc>
          <w:tcPr>
            <w:tcW w:w="897" w:type="pct"/>
            <w:shd w:val="clear" w:color="auto" w:fill="auto"/>
            <w:vAlign w:val="center"/>
          </w:tcPr>
          <w:p w:rsidR="00F71E99" w:rsidRPr="00DC1AFE" w:rsidRDefault="00F71E99" w:rsidP="00F71E99">
            <w:pPr>
              <w:spacing w:after="0" w:line="240" w:lineRule="auto"/>
              <w:jc w:val="both"/>
              <w:rPr>
                <w:rFonts w:ascii="Arial" w:hAnsi="Arial" w:cs="Arial"/>
                <w:sz w:val="20"/>
                <w:szCs w:val="20"/>
              </w:rPr>
            </w:pPr>
            <w:r w:rsidRPr="00DC1AFE">
              <w:rPr>
                <w:rFonts w:ascii="Arial" w:hAnsi="Arial" w:cs="Arial"/>
                <w:sz w:val="20"/>
                <w:szCs w:val="20"/>
              </w:rPr>
              <w:t>16.8 Consolidar fóruns decisórios de políticas públicas educacionais, conselhos municipais de</w:t>
            </w:r>
            <w:r w:rsidR="00A62115" w:rsidRPr="00DC1AFE">
              <w:rPr>
                <w:rFonts w:ascii="Arial" w:hAnsi="Arial" w:cs="Arial"/>
                <w:sz w:val="20"/>
                <w:szCs w:val="20"/>
              </w:rPr>
              <w:t xml:space="preserve"> </w:t>
            </w:r>
            <w:r w:rsidR="00A62115">
              <w:rPr>
                <w:rFonts w:ascii="Arial" w:hAnsi="Arial" w:cs="Arial"/>
                <w:sz w:val="20"/>
                <w:szCs w:val="20"/>
              </w:rPr>
              <w:t>Educação,</w:t>
            </w:r>
            <w:r w:rsidRPr="00DC1AFE">
              <w:rPr>
                <w:rFonts w:ascii="Arial" w:hAnsi="Arial" w:cs="Arial"/>
                <w:sz w:val="20"/>
                <w:szCs w:val="20"/>
              </w:rPr>
              <w:t xml:space="preserve"> conselhos escolares ou equivalentes, conselhos de acompanhamento e controle social do FUNDEB e da alimentação escolar (CAE), conselho de controle social envolvendo gestores públicos, trabalhadores da</w:t>
            </w:r>
            <w:r w:rsidR="00A62115" w:rsidRPr="00DC1AFE">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DC1AFE">
              <w:rPr>
                <w:rFonts w:ascii="Arial" w:hAnsi="Arial" w:cs="Arial"/>
                <w:sz w:val="20"/>
                <w:szCs w:val="20"/>
              </w:rPr>
              <w:lastRenderedPageBreak/>
              <w:t>e organizações da sociedade civil, com representação paritária dos setores envolvidos com a</w:t>
            </w:r>
            <w:r w:rsidR="00A62115" w:rsidRPr="00DC1AFE">
              <w:rPr>
                <w:rFonts w:ascii="Arial" w:hAnsi="Arial" w:cs="Arial"/>
                <w:sz w:val="20"/>
                <w:szCs w:val="20"/>
              </w:rPr>
              <w:t xml:space="preserve"> </w:t>
            </w:r>
            <w:r w:rsidR="00FD6DAC">
              <w:rPr>
                <w:rFonts w:ascii="Arial" w:hAnsi="Arial" w:cs="Arial"/>
                <w:sz w:val="20"/>
                <w:szCs w:val="20"/>
              </w:rPr>
              <w:t>Educação</w:t>
            </w:r>
            <w:r w:rsidR="00A62115">
              <w:rPr>
                <w:rFonts w:ascii="Arial" w:hAnsi="Arial" w:cs="Arial"/>
                <w:sz w:val="20"/>
                <w:szCs w:val="20"/>
              </w:rPr>
              <w:t xml:space="preserve"> </w:t>
            </w:r>
            <w:r w:rsidRPr="00DC1AFE">
              <w:rPr>
                <w:rFonts w:ascii="Arial" w:hAnsi="Arial" w:cs="Arial"/>
                <w:sz w:val="20"/>
                <w:szCs w:val="20"/>
              </w:rPr>
              <w:t>e com as instituições educativas.</w:t>
            </w:r>
          </w:p>
        </w:tc>
        <w:tc>
          <w:tcPr>
            <w:tcW w:w="579" w:type="pct"/>
          </w:tcPr>
          <w:p w:rsidR="00F71E99" w:rsidRPr="00DC1AFE" w:rsidRDefault="007E7B93" w:rsidP="00F71E99">
            <w:pPr>
              <w:spacing w:after="0" w:line="240" w:lineRule="auto"/>
              <w:jc w:val="both"/>
              <w:rPr>
                <w:rFonts w:ascii="Arial" w:hAnsi="Arial" w:cs="Arial"/>
                <w:sz w:val="20"/>
                <w:szCs w:val="20"/>
              </w:rPr>
            </w:pPr>
            <w:r>
              <w:rPr>
                <w:rFonts w:ascii="Arial" w:hAnsi="Arial" w:cs="Arial"/>
                <w:sz w:val="20"/>
                <w:szCs w:val="20"/>
              </w:rPr>
              <w:lastRenderedPageBreak/>
              <w:t>Continuamente.</w:t>
            </w:r>
          </w:p>
        </w:tc>
        <w:tc>
          <w:tcPr>
            <w:tcW w:w="857" w:type="pct"/>
            <w:shd w:val="clear" w:color="auto" w:fill="FFFF00"/>
          </w:tcPr>
          <w:p w:rsidR="00F71E99" w:rsidRPr="00DC1AFE" w:rsidRDefault="00FE0B05" w:rsidP="00F71E99">
            <w:pPr>
              <w:spacing w:after="0" w:line="240" w:lineRule="auto"/>
              <w:jc w:val="both"/>
              <w:rPr>
                <w:rFonts w:ascii="Arial" w:hAnsi="Arial" w:cs="Arial"/>
                <w:sz w:val="20"/>
                <w:szCs w:val="20"/>
              </w:rPr>
            </w:pPr>
            <w:r>
              <w:rPr>
                <w:rFonts w:ascii="Arial" w:hAnsi="Arial" w:cs="Arial"/>
                <w:sz w:val="20"/>
                <w:szCs w:val="20"/>
              </w:rPr>
              <w:t xml:space="preserve">Estratégia atendida. Os fóruns acontecem conforme a necessidade, sempre com o objetivo de discutir políticas públicas educacionais. </w:t>
            </w:r>
          </w:p>
        </w:tc>
        <w:tc>
          <w:tcPr>
            <w:tcW w:w="667" w:type="pct"/>
            <w:shd w:val="clear" w:color="auto" w:fill="auto"/>
            <w:vAlign w:val="center"/>
          </w:tcPr>
          <w:p w:rsidR="00F71E99" w:rsidRDefault="00FE0B05" w:rsidP="00F71E99">
            <w:pPr>
              <w:spacing w:after="0" w:line="240" w:lineRule="auto"/>
              <w:jc w:val="both"/>
              <w:rPr>
                <w:rFonts w:ascii="Arial" w:hAnsi="Arial" w:cs="Arial"/>
                <w:sz w:val="20"/>
                <w:szCs w:val="20"/>
              </w:rPr>
            </w:pPr>
            <w:r w:rsidRPr="00DC1AFE">
              <w:rPr>
                <w:rFonts w:ascii="Arial" w:hAnsi="Arial" w:cs="Arial"/>
                <w:sz w:val="20"/>
                <w:szCs w:val="20"/>
              </w:rPr>
              <w:t>Fóruns decisórios de políticas públicas educacionais</w:t>
            </w:r>
            <w:r>
              <w:rPr>
                <w:rFonts w:ascii="Arial" w:hAnsi="Arial" w:cs="Arial"/>
                <w:sz w:val="20"/>
                <w:szCs w:val="20"/>
              </w:rPr>
              <w:t>;</w:t>
            </w:r>
          </w:p>
          <w:p w:rsidR="00F16F22" w:rsidRDefault="00F16F22" w:rsidP="00F71E99">
            <w:pPr>
              <w:spacing w:after="0" w:line="240" w:lineRule="auto"/>
              <w:jc w:val="both"/>
              <w:rPr>
                <w:rFonts w:ascii="Arial" w:hAnsi="Arial" w:cs="Arial"/>
                <w:sz w:val="20"/>
                <w:szCs w:val="20"/>
              </w:rPr>
            </w:pPr>
            <w:r>
              <w:rPr>
                <w:rFonts w:ascii="Arial" w:hAnsi="Arial" w:cs="Arial"/>
                <w:sz w:val="20"/>
                <w:szCs w:val="20"/>
              </w:rPr>
              <w:t>Participação dos conselheiros.</w:t>
            </w:r>
          </w:p>
          <w:p w:rsidR="00F16F22" w:rsidRDefault="00F16F22" w:rsidP="00F71E99">
            <w:pPr>
              <w:spacing w:after="0" w:line="240" w:lineRule="auto"/>
              <w:jc w:val="both"/>
              <w:rPr>
                <w:rFonts w:ascii="Arial" w:hAnsi="Arial" w:cs="Arial"/>
                <w:sz w:val="20"/>
                <w:szCs w:val="20"/>
              </w:rPr>
            </w:pPr>
          </w:p>
          <w:p w:rsidR="00FE0B05" w:rsidRDefault="00FE0B05" w:rsidP="00F71E99">
            <w:pPr>
              <w:spacing w:after="0" w:line="240" w:lineRule="auto"/>
              <w:jc w:val="both"/>
              <w:rPr>
                <w:rFonts w:ascii="Arial" w:hAnsi="Arial" w:cs="Arial"/>
                <w:sz w:val="20"/>
                <w:szCs w:val="20"/>
              </w:rPr>
            </w:pPr>
          </w:p>
          <w:p w:rsidR="00FE0B05" w:rsidRDefault="00FE0B05" w:rsidP="00F71E99">
            <w:pPr>
              <w:spacing w:after="0" w:line="240" w:lineRule="auto"/>
              <w:jc w:val="both"/>
              <w:rPr>
                <w:rFonts w:ascii="Arial" w:hAnsi="Arial" w:cs="Arial"/>
                <w:sz w:val="20"/>
                <w:szCs w:val="20"/>
              </w:rPr>
            </w:pPr>
          </w:p>
          <w:p w:rsidR="00FE0B05" w:rsidRDefault="00FE0B05" w:rsidP="00F71E99">
            <w:pPr>
              <w:spacing w:after="0" w:line="240" w:lineRule="auto"/>
              <w:jc w:val="both"/>
              <w:rPr>
                <w:rFonts w:ascii="Arial" w:hAnsi="Arial" w:cs="Arial"/>
                <w:sz w:val="20"/>
                <w:szCs w:val="20"/>
              </w:rPr>
            </w:pPr>
          </w:p>
          <w:p w:rsidR="00FE0B05" w:rsidRDefault="00FE0B05" w:rsidP="00F71E99">
            <w:pPr>
              <w:spacing w:after="0" w:line="240" w:lineRule="auto"/>
              <w:jc w:val="both"/>
              <w:rPr>
                <w:rFonts w:ascii="Arial" w:hAnsi="Arial" w:cs="Arial"/>
                <w:sz w:val="20"/>
                <w:szCs w:val="20"/>
              </w:rPr>
            </w:pPr>
          </w:p>
          <w:p w:rsidR="00FE0B05" w:rsidRDefault="00FE0B05" w:rsidP="00F71E99">
            <w:pPr>
              <w:spacing w:after="0" w:line="240" w:lineRule="auto"/>
              <w:jc w:val="both"/>
              <w:rPr>
                <w:rFonts w:ascii="Arial" w:hAnsi="Arial" w:cs="Arial"/>
                <w:sz w:val="20"/>
                <w:szCs w:val="20"/>
              </w:rPr>
            </w:pPr>
          </w:p>
          <w:p w:rsidR="00FE0B05" w:rsidRDefault="00FE0B05" w:rsidP="00F71E99">
            <w:pPr>
              <w:spacing w:after="0" w:line="240" w:lineRule="auto"/>
              <w:jc w:val="both"/>
              <w:rPr>
                <w:rFonts w:ascii="Arial" w:hAnsi="Arial" w:cs="Arial"/>
                <w:sz w:val="20"/>
                <w:szCs w:val="20"/>
              </w:rPr>
            </w:pPr>
          </w:p>
          <w:p w:rsidR="00FE0B05" w:rsidRDefault="00FE0B05" w:rsidP="00F71E99">
            <w:pPr>
              <w:spacing w:after="0" w:line="240" w:lineRule="auto"/>
              <w:jc w:val="both"/>
              <w:rPr>
                <w:rFonts w:ascii="Arial" w:hAnsi="Arial" w:cs="Arial"/>
                <w:sz w:val="20"/>
                <w:szCs w:val="20"/>
              </w:rPr>
            </w:pPr>
          </w:p>
          <w:p w:rsidR="00FE0B05" w:rsidRPr="00DC1AFE" w:rsidRDefault="00FE0B05" w:rsidP="00F71E99">
            <w:pPr>
              <w:spacing w:after="0" w:line="240" w:lineRule="auto"/>
              <w:jc w:val="both"/>
              <w:rPr>
                <w:rFonts w:ascii="Arial" w:hAnsi="Arial" w:cs="Arial"/>
                <w:sz w:val="20"/>
                <w:szCs w:val="20"/>
              </w:rPr>
            </w:pPr>
          </w:p>
        </w:tc>
        <w:tc>
          <w:tcPr>
            <w:tcW w:w="666" w:type="pct"/>
          </w:tcPr>
          <w:p w:rsidR="00F71E99" w:rsidRPr="00DC1AFE" w:rsidRDefault="00F16F22" w:rsidP="00F71E99">
            <w:pPr>
              <w:spacing w:after="0" w:line="240" w:lineRule="auto"/>
              <w:jc w:val="both"/>
              <w:rPr>
                <w:rFonts w:ascii="Arial" w:hAnsi="Arial" w:cs="Arial"/>
                <w:sz w:val="20"/>
                <w:szCs w:val="20"/>
              </w:rPr>
            </w:pPr>
            <w:r>
              <w:rPr>
                <w:rFonts w:ascii="Arial" w:hAnsi="Arial" w:cs="Arial"/>
                <w:sz w:val="20"/>
                <w:szCs w:val="20"/>
              </w:rPr>
              <w:lastRenderedPageBreak/>
              <w:t>Consolidação dos fóruns e conselhos.</w:t>
            </w:r>
          </w:p>
        </w:tc>
        <w:tc>
          <w:tcPr>
            <w:tcW w:w="572" w:type="pct"/>
          </w:tcPr>
          <w:p w:rsidR="00F71E99" w:rsidRDefault="00F16F22" w:rsidP="00F71E99">
            <w:pPr>
              <w:spacing w:after="0" w:line="240" w:lineRule="auto"/>
              <w:jc w:val="both"/>
              <w:rPr>
                <w:rFonts w:ascii="Arial" w:hAnsi="Arial" w:cs="Arial"/>
                <w:sz w:val="20"/>
                <w:szCs w:val="20"/>
              </w:rPr>
            </w:pPr>
            <w:r>
              <w:rPr>
                <w:rFonts w:ascii="Arial" w:hAnsi="Arial" w:cs="Arial"/>
                <w:sz w:val="20"/>
                <w:szCs w:val="20"/>
              </w:rPr>
              <w:t>Secretaria de Educação e Desporto;</w:t>
            </w:r>
          </w:p>
          <w:p w:rsidR="00F16F22" w:rsidRPr="00DC1AFE" w:rsidRDefault="00F16F22" w:rsidP="00F71E99">
            <w:pPr>
              <w:spacing w:after="0" w:line="240" w:lineRule="auto"/>
              <w:jc w:val="both"/>
              <w:rPr>
                <w:rFonts w:ascii="Arial" w:hAnsi="Arial" w:cs="Arial"/>
                <w:sz w:val="20"/>
                <w:szCs w:val="20"/>
              </w:rPr>
            </w:pPr>
            <w:r>
              <w:rPr>
                <w:rFonts w:ascii="Arial" w:hAnsi="Arial" w:cs="Arial"/>
                <w:sz w:val="20"/>
                <w:szCs w:val="20"/>
              </w:rPr>
              <w:t xml:space="preserve">Conselhos e envolvidos. </w:t>
            </w:r>
          </w:p>
        </w:tc>
        <w:tc>
          <w:tcPr>
            <w:tcW w:w="762" w:type="pct"/>
            <w:shd w:val="clear" w:color="auto" w:fill="auto"/>
            <w:vAlign w:val="center"/>
          </w:tcPr>
          <w:p w:rsidR="00F71E99" w:rsidRDefault="00F16F22" w:rsidP="00F71E99">
            <w:pPr>
              <w:spacing w:after="0" w:line="240" w:lineRule="auto"/>
              <w:jc w:val="both"/>
              <w:rPr>
                <w:rFonts w:ascii="Arial" w:hAnsi="Arial" w:cs="Arial"/>
                <w:sz w:val="20"/>
                <w:szCs w:val="20"/>
              </w:rPr>
            </w:pPr>
            <w:r w:rsidRPr="004B6B6E">
              <w:rPr>
                <w:rFonts w:ascii="Arial" w:hAnsi="Arial" w:cs="Arial"/>
                <w:sz w:val="20"/>
                <w:szCs w:val="20"/>
              </w:rPr>
              <w:t>Recursos Próprios</w:t>
            </w:r>
            <w:r>
              <w:rPr>
                <w:rFonts w:ascii="Arial" w:hAnsi="Arial" w:cs="Arial"/>
                <w:sz w:val="20"/>
                <w:szCs w:val="20"/>
              </w:rPr>
              <w:t>.</w:t>
            </w: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Default="00F16F22" w:rsidP="00F71E99">
            <w:pPr>
              <w:spacing w:after="0" w:line="240" w:lineRule="auto"/>
              <w:jc w:val="both"/>
              <w:rPr>
                <w:rFonts w:ascii="Arial" w:hAnsi="Arial" w:cs="Arial"/>
                <w:sz w:val="20"/>
                <w:szCs w:val="20"/>
              </w:rPr>
            </w:pPr>
          </w:p>
          <w:p w:rsidR="00F16F22" w:rsidRPr="00DC1AFE" w:rsidRDefault="00F16F22" w:rsidP="00F71E99">
            <w:pPr>
              <w:spacing w:after="0" w:line="240" w:lineRule="auto"/>
              <w:jc w:val="both"/>
              <w:rPr>
                <w:rFonts w:ascii="Arial" w:hAnsi="Arial" w:cs="Arial"/>
                <w:sz w:val="20"/>
                <w:szCs w:val="20"/>
              </w:rPr>
            </w:pPr>
          </w:p>
        </w:tc>
      </w:tr>
    </w:tbl>
    <w:p w:rsidR="002A39F9" w:rsidRDefault="002A39F9" w:rsidP="002A39F9">
      <w:pPr>
        <w:pStyle w:val="PargrafodaLista"/>
        <w:ind w:left="1353"/>
        <w:jc w:val="both"/>
        <w:rPr>
          <w:rFonts w:ascii="Arial" w:hAnsi="Arial" w:cs="Arial"/>
          <w:sz w:val="24"/>
          <w:szCs w:val="24"/>
        </w:rPr>
      </w:pPr>
    </w:p>
    <w:p w:rsidR="00667A87" w:rsidRPr="00613B86" w:rsidRDefault="00667A87" w:rsidP="002A39F9">
      <w:pPr>
        <w:pStyle w:val="PargrafodaLista"/>
        <w:ind w:left="1353"/>
        <w:jc w:val="both"/>
        <w:rPr>
          <w:rFonts w:ascii="Arial" w:hAnsi="Arial" w:cs="Arial"/>
          <w:sz w:val="24"/>
          <w:szCs w:val="24"/>
        </w:rPr>
      </w:pPr>
    </w:p>
    <w:p w:rsidR="006A3AC5" w:rsidRDefault="00DC1AFE" w:rsidP="00DC1AFE">
      <w:pPr>
        <w:rPr>
          <w:rFonts w:ascii="Arial" w:hAnsi="Arial" w:cs="Arial"/>
          <w:b/>
          <w:sz w:val="24"/>
          <w:szCs w:val="24"/>
        </w:rPr>
      </w:pPr>
      <w:r>
        <w:rPr>
          <w:rFonts w:ascii="Arial" w:hAnsi="Arial" w:cs="Arial"/>
          <w:b/>
          <w:sz w:val="24"/>
          <w:szCs w:val="24"/>
        </w:rPr>
        <w:t xml:space="preserve">XVII. </w:t>
      </w:r>
      <w:r w:rsidR="00FC3746" w:rsidRPr="00DC1AFE">
        <w:rPr>
          <w:rFonts w:ascii="Arial" w:hAnsi="Arial" w:cs="Arial"/>
          <w:b/>
          <w:sz w:val="24"/>
          <w:szCs w:val="24"/>
        </w:rPr>
        <w:t xml:space="preserve">Meta sobre </w:t>
      </w:r>
      <w:r w:rsidR="00216EAD" w:rsidRPr="00DC1AFE">
        <w:rPr>
          <w:rFonts w:ascii="Arial" w:hAnsi="Arial" w:cs="Arial"/>
          <w:b/>
          <w:sz w:val="24"/>
          <w:szCs w:val="24"/>
        </w:rPr>
        <w:t>a V</w:t>
      </w:r>
      <w:r w:rsidR="00FC3746" w:rsidRPr="00DC1AFE">
        <w:rPr>
          <w:rFonts w:ascii="Arial" w:hAnsi="Arial" w:cs="Arial"/>
          <w:b/>
          <w:sz w:val="24"/>
          <w:szCs w:val="24"/>
        </w:rPr>
        <w:t xml:space="preserve">alorização </w:t>
      </w:r>
      <w:r w:rsidR="00216EAD" w:rsidRPr="00DC1AFE">
        <w:rPr>
          <w:rFonts w:ascii="Arial" w:hAnsi="Arial" w:cs="Arial"/>
          <w:b/>
          <w:sz w:val="24"/>
          <w:szCs w:val="24"/>
        </w:rPr>
        <w:t>do Professor</w:t>
      </w:r>
    </w:p>
    <w:p w:rsidR="009649C7" w:rsidRPr="00DC1AFE" w:rsidRDefault="009649C7" w:rsidP="00DC1AFE">
      <w:pPr>
        <w:rPr>
          <w:rFonts w:ascii="Arial" w:hAnsi="Arial" w:cs="Arial"/>
          <w:b/>
          <w:sz w:val="24"/>
          <w:szCs w:val="24"/>
        </w:rPr>
      </w:pPr>
    </w:p>
    <w:p w:rsidR="004C2A4A" w:rsidRPr="00613B86" w:rsidRDefault="00A158C9" w:rsidP="00DC1AFE">
      <w:pPr>
        <w:spacing w:after="0" w:line="360" w:lineRule="auto"/>
        <w:jc w:val="both"/>
        <w:rPr>
          <w:rFonts w:ascii="Arial" w:hAnsi="Arial" w:cs="Arial"/>
          <w:b/>
          <w:sz w:val="24"/>
          <w:szCs w:val="24"/>
        </w:rPr>
      </w:pPr>
      <w:r w:rsidRPr="00613B86">
        <w:rPr>
          <w:rFonts w:ascii="Arial" w:hAnsi="Arial" w:cs="Arial"/>
          <w:b/>
          <w:sz w:val="24"/>
          <w:szCs w:val="24"/>
        </w:rPr>
        <w:t xml:space="preserve">Meta </w:t>
      </w:r>
      <w:r w:rsidR="000A17CA" w:rsidRPr="00613B86">
        <w:rPr>
          <w:rFonts w:ascii="Arial" w:hAnsi="Arial" w:cs="Arial"/>
          <w:b/>
          <w:sz w:val="24"/>
          <w:szCs w:val="24"/>
        </w:rPr>
        <w:t xml:space="preserve">(17) </w:t>
      </w:r>
      <w:r w:rsidR="000A17CA" w:rsidRPr="00613B86">
        <w:rPr>
          <w:rFonts w:ascii="Arial" w:hAnsi="Arial" w:cs="Arial"/>
          <w:sz w:val="24"/>
          <w:szCs w:val="24"/>
        </w:rPr>
        <w:t>– Ampliar o investimento público em</w:t>
      </w:r>
      <w:r w:rsidR="00A62115"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000A17CA" w:rsidRPr="00613B86">
        <w:rPr>
          <w:rFonts w:ascii="Arial" w:hAnsi="Arial" w:cs="Arial"/>
          <w:sz w:val="24"/>
          <w:szCs w:val="24"/>
        </w:rPr>
        <w:t>pública de forma a atingir, no mínimo, o patamar de 7% (sete por cento) do Produto Interno Bruto do Município no 5º (quinto) ano de vigência deste Plano e, no mínimo, o equivalente a 10% (dez por cento) do PIB ao final do decênio.</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2"/>
        <w:gridCol w:w="2491"/>
        <w:gridCol w:w="821"/>
        <w:gridCol w:w="8172"/>
      </w:tblGrid>
      <w:tr w:rsidR="00670FA0" w:rsidRPr="00613B86" w:rsidTr="006A3AC5">
        <w:trPr>
          <w:trHeight w:val="315"/>
          <w:jc w:val="right"/>
        </w:trPr>
        <w:tc>
          <w:tcPr>
            <w:tcW w:w="1607" w:type="pct"/>
            <w:shd w:val="clear" w:color="auto" w:fill="auto"/>
            <w:vAlign w:val="center"/>
          </w:tcPr>
          <w:p w:rsidR="00F4404A" w:rsidRPr="00613B86" w:rsidRDefault="00F4404A" w:rsidP="00285493">
            <w:pPr>
              <w:spacing w:after="0"/>
              <w:jc w:val="center"/>
              <w:rPr>
                <w:rFonts w:ascii="Arial" w:hAnsi="Arial" w:cs="Arial"/>
                <w:b/>
                <w:sz w:val="24"/>
                <w:szCs w:val="24"/>
              </w:rPr>
            </w:pPr>
            <w:r w:rsidRPr="00613B86">
              <w:rPr>
                <w:rFonts w:ascii="Arial" w:hAnsi="Arial" w:cs="Arial"/>
                <w:b/>
                <w:sz w:val="24"/>
                <w:szCs w:val="24"/>
              </w:rPr>
              <w:t xml:space="preserve">Indicador </w:t>
            </w:r>
            <w:r w:rsidR="000A17CA" w:rsidRPr="00613B86">
              <w:rPr>
                <w:rFonts w:ascii="Arial" w:hAnsi="Arial" w:cs="Arial"/>
                <w:b/>
                <w:sz w:val="24"/>
                <w:szCs w:val="24"/>
              </w:rPr>
              <w:t>(1</w:t>
            </w:r>
            <w:r w:rsidR="00626937" w:rsidRPr="00613B86">
              <w:rPr>
                <w:rFonts w:ascii="Arial" w:hAnsi="Arial" w:cs="Arial"/>
                <w:b/>
                <w:sz w:val="24"/>
                <w:szCs w:val="24"/>
              </w:rPr>
              <w:t>7</w:t>
            </w:r>
            <w:r w:rsidR="000A17CA" w:rsidRPr="00613B86">
              <w:rPr>
                <w:rFonts w:ascii="Arial" w:hAnsi="Arial" w:cs="Arial"/>
                <w:b/>
                <w:sz w:val="24"/>
                <w:szCs w:val="24"/>
              </w:rPr>
              <w:t>A</w:t>
            </w:r>
            <w:r w:rsidR="00FF353F" w:rsidRPr="00613B86">
              <w:rPr>
                <w:rFonts w:ascii="Arial" w:hAnsi="Arial" w:cs="Arial"/>
                <w:b/>
                <w:sz w:val="24"/>
                <w:szCs w:val="24"/>
              </w:rPr>
              <w:t>)</w:t>
            </w:r>
          </w:p>
        </w:tc>
        <w:tc>
          <w:tcPr>
            <w:tcW w:w="3393" w:type="pct"/>
            <w:gridSpan w:val="3"/>
            <w:shd w:val="clear" w:color="auto" w:fill="auto"/>
            <w:vAlign w:val="center"/>
          </w:tcPr>
          <w:p w:rsidR="00F4404A" w:rsidRPr="00613B86" w:rsidRDefault="000A17CA" w:rsidP="00DC1AFE">
            <w:pPr>
              <w:spacing w:after="0" w:line="360" w:lineRule="auto"/>
              <w:jc w:val="both"/>
              <w:rPr>
                <w:rFonts w:ascii="Arial" w:hAnsi="Arial" w:cs="Arial"/>
                <w:sz w:val="24"/>
                <w:szCs w:val="24"/>
              </w:rPr>
            </w:pPr>
            <w:r w:rsidRPr="00613B86">
              <w:rPr>
                <w:rFonts w:ascii="Arial" w:hAnsi="Arial" w:cs="Arial"/>
                <w:sz w:val="24"/>
                <w:szCs w:val="24"/>
              </w:rPr>
              <w:t>Ampliar o investimento público em</w:t>
            </w:r>
            <w:r w:rsidR="00A62115" w:rsidRPr="00613B86">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Pr="00613B86">
              <w:rPr>
                <w:rFonts w:ascii="Arial" w:hAnsi="Arial" w:cs="Arial"/>
                <w:sz w:val="24"/>
                <w:szCs w:val="24"/>
              </w:rPr>
              <w:t>pública de forma a atingir, no mínimo, o patamar de 7% (sete por cento) do Produto Interno Bruto do Município no 5º (quinto</w:t>
            </w:r>
            <w:r w:rsidR="00460504">
              <w:rPr>
                <w:rFonts w:ascii="Arial" w:hAnsi="Arial" w:cs="Arial"/>
                <w:sz w:val="24"/>
                <w:szCs w:val="24"/>
              </w:rPr>
              <w:t>) ano de vigência deste Plano (2020).</w:t>
            </w:r>
          </w:p>
        </w:tc>
      </w:tr>
      <w:tr w:rsidR="00670FA0" w:rsidRPr="00613B86" w:rsidTr="006A3AC5">
        <w:tblPrEx>
          <w:tblCellMar>
            <w:left w:w="108" w:type="dxa"/>
            <w:right w:w="108" w:type="dxa"/>
          </w:tblCellMar>
          <w:tblLook w:val="04A0" w:firstRow="1" w:lastRow="0" w:firstColumn="1" w:lastColumn="0" w:noHBand="0" w:noVBand="1"/>
        </w:tblPrEx>
        <w:trPr>
          <w:jc w:val="right"/>
        </w:trPr>
        <w:tc>
          <w:tcPr>
            <w:tcW w:w="1594" w:type="pct"/>
            <w:shd w:val="clear" w:color="auto" w:fill="auto"/>
            <w:vAlign w:val="center"/>
          </w:tcPr>
          <w:p w:rsidR="00F4404A" w:rsidRPr="00613B86" w:rsidRDefault="00F4404A" w:rsidP="009137E5">
            <w:pPr>
              <w:spacing w:after="0"/>
              <w:jc w:val="center"/>
              <w:rPr>
                <w:rFonts w:ascii="Arial" w:hAnsi="Arial" w:cs="Arial"/>
                <w:sz w:val="24"/>
                <w:szCs w:val="24"/>
              </w:rPr>
            </w:pPr>
            <w:r w:rsidRPr="00613B86">
              <w:rPr>
                <w:rFonts w:ascii="Arial" w:hAnsi="Arial" w:cs="Arial"/>
                <w:sz w:val="24"/>
                <w:szCs w:val="24"/>
              </w:rPr>
              <w:t>META PREVISTA PARA O PERÍODO</w:t>
            </w:r>
          </w:p>
        </w:tc>
        <w:tc>
          <w:tcPr>
            <w:tcW w:w="2009" w:type="pct"/>
            <w:gridSpan w:val="2"/>
            <w:shd w:val="clear" w:color="auto" w:fill="auto"/>
            <w:vAlign w:val="center"/>
          </w:tcPr>
          <w:p w:rsidR="00F4404A" w:rsidRPr="00613B86" w:rsidRDefault="00F4404A" w:rsidP="009137E5">
            <w:pPr>
              <w:spacing w:after="0"/>
              <w:jc w:val="center"/>
              <w:rPr>
                <w:rFonts w:ascii="Arial" w:hAnsi="Arial" w:cs="Arial"/>
                <w:sz w:val="24"/>
                <w:szCs w:val="24"/>
              </w:rPr>
            </w:pPr>
            <w:r w:rsidRPr="00613B86">
              <w:rPr>
                <w:rFonts w:ascii="Arial" w:hAnsi="Arial" w:cs="Arial"/>
                <w:sz w:val="24"/>
                <w:szCs w:val="24"/>
              </w:rPr>
              <w:t>META ALCANÇADA NO PERÍODO</w:t>
            </w:r>
          </w:p>
        </w:tc>
        <w:tc>
          <w:tcPr>
            <w:tcW w:w="1397" w:type="pct"/>
            <w:shd w:val="clear" w:color="auto" w:fill="auto"/>
            <w:vAlign w:val="center"/>
          </w:tcPr>
          <w:p w:rsidR="00F4404A" w:rsidRPr="00613B86" w:rsidRDefault="00F4404A" w:rsidP="009137E5">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A3AC5">
        <w:trPr>
          <w:trHeight w:val="615"/>
          <w:jc w:val="right"/>
        </w:trPr>
        <w:tc>
          <w:tcPr>
            <w:tcW w:w="1607" w:type="pct"/>
            <w:vMerge w:val="restart"/>
            <w:shd w:val="clear" w:color="auto" w:fill="auto"/>
            <w:vAlign w:val="center"/>
          </w:tcPr>
          <w:p w:rsidR="00285493" w:rsidRPr="00613B86" w:rsidRDefault="00875EDA" w:rsidP="009137E5">
            <w:pPr>
              <w:spacing w:after="0"/>
              <w:jc w:val="center"/>
              <w:rPr>
                <w:rFonts w:ascii="Arial" w:hAnsi="Arial" w:cs="Arial"/>
                <w:sz w:val="24"/>
                <w:szCs w:val="24"/>
              </w:rPr>
            </w:pPr>
            <w:r w:rsidRPr="00613B86">
              <w:rPr>
                <w:rFonts w:ascii="Arial" w:hAnsi="Arial" w:cs="Arial"/>
                <w:sz w:val="24"/>
                <w:szCs w:val="24"/>
              </w:rPr>
              <w:t>7</w:t>
            </w:r>
            <w:r w:rsidR="00285493" w:rsidRPr="00613B86">
              <w:rPr>
                <w:rFonts w:ascii="Arial" w:hAnsi="Arial" w:cs="Arial"/>
                <w:sz w:val="24"/>
                <w:szCs w:val="24"/>
              </w:rPr>
              <w:t>%</w:t>
            </w:r>
          </w:p>
        </w:tc>
        <w:tc>
          <w:tcPr>
            <w:tcW w:w="1345" w:type="pct"/>
            <w:shd w:val="clear" w:color="auto" w:fill="auto"/>
            <w:vAlign w:val="center"/>
          </w:tcPr>
          <w:p w:rsidR="00285493" w:rsidRPr="00613B86" w:rsidRDefault="00285493" w:rsidP="009137E5">
            <w:pPr>
              <w:spacing w:after="0"/>
              <w:jc w:val="center"/>
              <w:rPr>
                <w:rFonts w:ascii="Arial" w:hAnsi="Arial" w:cs="Arial"/>
                <w:sz w:val="24"/>
                <w:szCs w:val="24"/>
              </w:rPr>
            </w:pPr>
            <w:r w:rsidRPr="00613B86">
              <w:rPr>
                <w:rFonts w:ascii="Arial" w:hAnsi="Arial" w:cs="Arial"/>
                <w:sz w:val="24"/>
                <w:szCs w:val="24"/>
              </w:rPr>
              <w:t>DADO OFICIAL</w:t>
            </w:r>
          </w:p>
        </w:tc>
        <w:tc>
          <w:tcPr>
            <w:tcW w:w="651" w:type="pct"/>
            <w:shd w:val="clear" w:color="auto" w:fill="auto"/>
            <w:vAlign w:val="center"/>
          </w:tcPr>
          <w:p w:rsidR="00285493" w:rsidRPr="00613B86" w:rsidRDefault="0073249C" w:rsidP="009137E5">
            <w:pPr>
              <w:spacing w:after="0"/>
              <w:jc w:val="center"/>
              <w:rPr>
                <w:rFonts w:ascii="Arial" w:hAnsi="Arial" w:cs="Arial"/>
                <w:sz w:val="24"/>
                <w:szCs w:val="24"/>
              </w:rPr>
            </w:pPr>
            <w:r>
              <w:rPr>
                <w:rFonts w:ascii="Arial" w:hAnsi="Arial" w:cs="Arial"/>
                <w:sz w:val="24"/>
                <w:szCs w:val="24"/>
              </w:rPr>
              <w:t>3,74</w:t>
            </w:r>
            <w:r w:rsidR="00285493" w:rsidRPr="00613B86">
              <w:rPr>
                <w:rFonts w:ascii="Arial" w:hAnsi="Arial" w:cs="Arial"/>
                <w:sz w:val="24"/>
                <w:szCs w:val="24"/>
              </w:rPr>
              <w:t>%</w:t>
            </w:r>
            <w:r w:rsidR="007E6C0F">
              <w:rPr>
                <w:rFonts w:ascii="Arial" w:hAnsi="Arial" w:cs="Arial"/>
                <w:sz w:val="24"/>
                <w:szCs w:val="24"/>
              </w:rPr>
              <w:t xml:space="preserve"> </w:t>
            </w:r>
          </w:p>
        </w:tc>
        <w:tc>
          <w:tcPr>
            <w:tcW w:w="1397" w:type="pct"/>
            <w:shd w:val="clear" w:color="auto" w:fill="auto"/>
            <w:vAlign w:val="center"/>
          </w:tcPr>
          <w:p w:rsidR="0073249C" w:rsidRDefault="0053462C" w:rsidP="0073249C">
            <w:pPr>
              <w:spacing w:after="0"/>
              <w:jc w:val="center"/>
              <w:rPr>
                <w:rFonts w:ascii="Arial" w:hAnsi="Arial" w:cs="Arial"/>
                <w:sz w:val="24"/>
                <w:szCs w:val="24"/>
              </w:rPr>
            </w:pPr>
            <w:hyperlink r:id="rId49" w:history="1">
              <w:r w:rsidR="0073249C" w:rsidRPr="00EC0308">
                <w:rPr>
                  <w:rStyle w:val="Hyperlink"/>
                  <w:rFonts w:ascii="Arial" w:hAnsi="Arial" w:cs="Arial"/>
                  <w:sz w:val="24"/>
                  <w:szCs w:val="24"/>
                </w:rPr>
                <w:t>https://paineistransparencia.tce.sc.gov.br/extensions/PneMeta20/index.html</w:t>
              </w:r>
            </w:hyperlink>
          </w:p>
          <w:p w:rsidR="0073249C" w:rsidRPr="0073249C" w:rsidRDefault="0073249C" w:rsidP="0073249C">
            <w:pPr>
              <w:spacing w:after="0"/>
              <w:jc w:val="center"/>
              <w:rPr>
                <w:rFonts w:ascii="Arial" w:hAnsi="Arial" w:cs="Arial"/>
                <w:sz w:val="24"/>
                <w:szCs w:val="24"/>
              </w:rPr>
            </w:pPr>
          </w:p>
        </w:tc>
      </w:tr>
      <w:tr w:rsidR="00670FA0" w:rsidRPr="00613B86" w:rsidTr="006A3AC5">
        <w:trPr>
          <w:trHeight w:val="327"/>
          <w:jc w:val="right"/>
        </w:trPr>
        <w:tc>
          <w:tcPr>
            <w:tcW w:w="1607" w:type="pct"/>
            <w:vMerge/>
            <w:shd w:val="clear" w:color="auto" w:fill="auto"/>
            <w:vAlign w:val="center"/>
          </w:tcPr>
          <w:p w:rsidR="00285493" w:rsidRPr="00613B86" w:rsidRDefault="00285493" w:rsidP="009137E5">
            <w:pPr>
              <w:spacing w:after="0"/>
              <w:jc w:val="center"/>
              <w:rPr>
                <w:rFonts w:ascii="Arial" w:hAnsi="Arial" w:cs="Arial"/>
                <w:sz w:val="24"/>
                <w:szCs w:val="24"/>
              </w:rPr>
            </w:pPr>
          </w:p>
        </w:tc>
        <w:tc>
          <w:tcPr>
            <w:tcW w:w="1345" w:type="pct"/>
            <w:shd w:val="clear" w:color="auto" w:fill="auto"/>
            <w:vAlign w:val="center"/>
          </w:tcPr>
          <w:p w:rsidR="00285493" w:rsidRPr="00613B86" w:rsidRDefault="00285493" w:rsidP="009137E5">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51" w:type="pct"/>
            <w:shd w:val="clear" w:color="auto" w:fill="auto"/>
            <w:vAlign w:val="center"/>
          </w:tcPr>
          <w:p w:rsidR="00285493" w:rsidRPr="00613B86" w:rsidRDefault="00285493" w:rsidP="009137E5">
            <w:pPr>
              <w:spacing w:after="0"/>
              <w:jc w:val="center"/>
              <w:rPr>
                <w:rFonts w:ascii="Arial" w:hAnsi="Arial" w:cs="Arial"/>
                <w:sz w:val="24"/>
                <w:szCs w:val="24"/>
              </w:rPr>
            </w:pPr>
          </w:p>
        </w:tc>
        <w:tc>
          <w:tcPr>
            <w:tcW w:w="1397" w:type="pct"/>
            <w:shd w:val="clear" w:color="auto" w:fill="auto"/>
            <w:vAlign w:val="center"/>
          </w:tcPr>
          <w:p w:rsidR="00285493" w:rsidRPr="00613B86" w:rsidRDefault="00285493" w:rsidP="009137E5">
            <w:pPr>
              <w:spacing w:after="0"/>
              <w:jc w:val="center"/>
              <w:rPr>
                <w:rFonts w:ascii="Arial" w:hAnsi="Arial" w:cs="Arial"/>
                <w:sz w:val="24"/>
                <w:szCs w:val="24"/>
              </w:rPr>
            </w:pPr>
          </w:p>
        </w:tc>
      </w:tr>
    </w:tbl>
    <w:p w:rsidR="00DC1AFE" w:rsidRDefault="00DC1AFE"/>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2518"/>
        <w:gridCol w:w="821"/>
        <w:gridCol w:w="8118"/>
      </w:tblGrid>
      <w:tr w:rsidR="00670FA0" w:rsidRPr="00613B86" w:rsidTr="00650002">
        <w:trPr>
          <w:trHeight w:val="394"/>
          <w:jc w:val="right"/>
        </w:trPr>
        <w:tc>
          <w:tcPr>
            <w:tcW w:w="1607" w:type="pct"/>
            <w:shd w:val="clear" w:color="auto" w:fill="auto"/>
            <w:vAlign w:val="center"/>
          </w:tcPr>
          <w:p w:rsidR="000A17CA" w:rsidRPr="00613B86" w:rsidRDefault="000A17CA" w:rsidP="00282C4C">
            <w:pPr>
              <w:spacing w:after="0"/>
              <w:jc w:val="center"/>
              <w:rPr>
                <w:rFonts w:ascii="Arial" w:hAnsi="Arial" w:cs="Arial"/>
                <w:b/>
                <w:sz w:val="24"/>
                <w:szCs w:val="24"/>
              </w:rPr>
            </w:pPr>
            <w:r w:rsidRPr="00613B86">
              <w:rPr>
                <w:rFonts w:ascii="Arial" w:hAnsi="Arial" w:cs="Arial"/>
                <w:b/>
                <w:sz w:val="24"/>
                <w:szCs w:val="24"/>
              </w:rPr>
              <w:t>Indicador (1</w:t>
            </w:r>
            <w:r w:rsidR="00626937" w:rsidRPr="00613B86">
              <w:rPr>
                <w:rFonts w:ascii="Arial" w:hAnsi="Arial" w:cs="Arial"/>
                <w:b/>
                <w:sz w:val="24"/>
                <w:szCs w:val="24"/>
              </w:rPr>
              <w:t>7</w:t>
            </w:r>
            <w:r w:rsidRPr="00613B86">
              <w:rPr>
                <w:rFonts w:ascii="Arial" w:hAnsi="Arial" w:cs="Arial"/>
                <w:b/>
                <w:sz w:val="24"/>
                <w:szCs w:val="24"/>
              </w:rPr>
              <w:t>B)</w:t>
            </w:r>
          </w:p>
        </w:tc>
        <w:tc>
          <w:tcPr>
            <w:tcW w:w="3393" w:type="pct"/>
            <w:gridSpan w:val="3"/>
            <w:shd w:val="clear" w:color="auto" w:fill="auto"/>
            <w:vAlign w:val="center"/>
          </w:tcPr>
          <w:p w:rsidR="000A17CA" w:rsidRPr="00613B86" w:rsidRDefault="00460504" w:rsidP="00DC1AFE">
            <w:pPr>
              <w:spacing w:after="0"/>
              <w:jc w:val="both"/>
              <w:rPr>
                <w:rFonts w:ascii="Arial" w:hAnsi="Arial" w:cs="Arial"/>
                <w:sz w:val="24"/>
                <w:szCs w:val="24"/>
              </w:rPr>
            </w:pPr>
            <w:r>
              <w:rPr>
                <w:rFonts w:ascii="Arial" w:hAnsi="Arial" w:cs="Arial"/>
                <w:sz w:val="24"/>
                <w:szCs w:val="24"/>
              </w:rPr>
              <w:t>Atingir, n</w:t>
            </w:r>
            <w:r w:rsidR="00DC1AFE" w:rsidRPr="00613B86">
              <w:rPr>
                <w:rFonts w:ascii="Arial" w:hAnsi="Arial" w:cs="Arial"/>
                <w:sz w:val="24"/>
                <w:szCs w:val="24"/>
              </w:rPr>
              <w:t>o</w:t>
            </w:r>
            <w:r w:rsidR="00AD1718" w:rsidRPr="00613B86">
              <w:rPr>
                <w:rFonts w:ascii="Arial" w:hAnsi="Arial" w:cs="Arial"/>
                <w:sz w:val="24"/>
                <w:szCs w:val="24"/>
              </w:rPr>
              <w:t xml:space="preserve"> mínimo, o equivalente a 10% (dez por cento) do PIB ao final do decênio</w:t>
            </w:r>
            <w:r>
              <w:rPr>
                <w:rFonts w:ascii="Arial" w:hAnsi="Arial" w:cs="Arial"/>
                <w:sz w:val="24"/>
                <w:szCs w:val="24"/>
              </w:rPr>
              <w:t xml:space="preserve"> (2025)</w:t>
            </w:r>
            <w:r w:rsidR="00AD1718" w:rsidRPr="00613B86">
              <w:rPr>
                <w:rFonts w:ascii="Arial" w:hAnsi="Arial" w:cs="Arial"/>
                <w:sz w:val="24"/>
                <w:szCs w:val="24"/>
              </w:rPr>
              <w:t>.</w:t>
            </w:r>
          </w:p>
        </w:tc>
      </w:tr>
      <w:tr w:rsidR="00670FA0" w:rsidRPr="00613B86" w:rsidTr="00650002">
        <w:tblPrEx>
          <w:tblCellMar>
            <w:left w:w="108" w:type="dxa"/>
            <w:right w:w="108" w:type="dxa"/>
          </w:tblCellMar>
          <w:tblLook w:val="04A0" w:firstRow="1" w:lastRow="0" w:firstColumn="1" w:lastColumn="0" w:noHBand="0" w:noVBand="1"/>
        </w:tblPrEx>
        <w:trPr>
          <w:trHeight w:val="394"/>
          <w:jc w:val="right"/>
        </w:trPr>
        <w:tc>
          <w:tcPr>
            <w:tcW w:w="1607" w:type="pct"/>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META PREVISTA PARA O PERÍODO</w:t>
            </w:r>
          </w:p>
        </w:tc>
        <w:tc>
          <w:tcPr>
            <w:tcW w:w="2016" w:type="pct"/>
            <w:gridSpan w:val="2"/>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META ALCANÇADA NO PERÍODO</w:t>
            </w:r>
          </w:p>
        </w:tc>
        <w:tc>
          <w:tcPr>
            <w:tcW w:w="1377" w:type="pct"/>
            <w:shd w:val="clear" w:color="auto" w:fill="auto"/>
            <w:vAlign w:val="center"/>
          </w:tcPr>
          <w:p w:rsidR="000A17CA" w:rsidRPr="00613B86" w:rsidRDefault="000A17CA" w:rsidP="00282C4C">
            <w:pPr>
              <w:spacing w:after="0"/>
              <w:jc w:val="center"/>
              <w:rPr>
                <w:rFonts w:ascii="Arial" w:hAnsi="Arial" w:cs="Arial"/>
                <w:b/>
                <w:sz w:val="24"/>
                <w:szCs w:val="24"/>
              </w:rPr>
            </w:pPr>
            <w:r w:rsidRPr="00613B86">
              <w:rPr>
                <w:rFonts w:ascii="Arial" w:hAnsi="Arial" w:cs="Arial"/>
                <w:sz w:val="24"/>
                <w:szCs w:val="24"/>
              </w:rPr>
              <w:t>FONTE DO INDICADOR</w:t>
            </w:r>
          </w:p>
        </w:tc>
      </w:tr>
      <w:tr w:rsidR="00670FA0" w:rsidRPr="00613B86" w:rsidTr="00650002">
        <w:trPr>
          <w:trHeight w:val="394"/>
          <w:jc w:val="right"/>
        </w:trPr>
        <w:tc>
          <w:tcPr>
            <w:tcW w:w="1607" w:type="pct"/>
            <w:vMerge w:val="restart"/>
            <w:shd w:val="clear" w:color="auto" w:fill="auto"/>
            <w:vAlign w:val="center"/>
          </w:tcPr>
          <w:p w:rsidR="000A17CA" w:rsidRPr="00613B86" w:rsidRDefault="00875EDA" w:rsidP="00282C4C">
            <w:pPr>
              <w:spacing w:after="0"/>
              <w:jc w:val="center"/>
              <w:rPr>
                <w:rFonts w:ascii="Arial" w:hAnsi="Arial" w:cs="Arial"/>
                <w:sz w:val="24"/>
                <w:szCs w:val="24"/>
              </w:rPr>
            </w:pPr>
            <w:r w:rsidRPr="00613B86">
              <w:rPr>
                <w:rFonts w:ascii="Arial" w:hAnsi="Arial" w:cs="Arial"/>
                <w:sz w:val="24"/>
                <w:szCs w:val="24"/>
              </w:rPr>
              <w:t>1</w:t>
            </w:r>
            <w:r w:rsidR="000A17CA" w:rsidRPr="00613B86">
              <w:rPr>
                <w:rFonts w:ascii="Arial" w:hAnsi="Arial" w:cs="Arial"/>
                <w:sz w:val="24"/>
                <w:szCs w:val="24"/>
              </w:rPr>
              <w:t>0%</w:t>
            </w:r>
          </w:p>
        </w:tc>
        <w:tc>
          <w:tcPr>
            <w:tcW w:w="1345" w:type="pct"/>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DADO OFICIAL</w:t>
            </w:r>
          </w:p>
        </w:tc>
        <w:tc>
          <w:tcPr>
            <w:tcW w:w="671" w:type="pct"/>
            <w:shd w:val="clear" w:color="auto" w:fill="auto"/>
            <w:vAlign w:val="center"/>
          </w:tcPr>
          <w:p w:rsidR="000A17CA" w:rsidRPr="00613B86" w:rsidRDefault="000A5FF8" w:rsidP="00282C4C">
            <w:pPr>
              <w:spacing w:after="0"/>
              <w:jc w:val="center"/>
              <w:rPr>
                <w:rFonts w:ascii="Arial" w:hAnsi="Arial" w:cs="Arial"/>
                <w:sz w:val="24"/>
                <w:szCs w:val="24"/>
              </w:rPr>
            </w:pPr>
            <w:r>
              <w:rPr>
                <w:rFonts w:ascii="Arial" w:hAnsi="Arial" w:cs="Arial"/>
                <w:sz w:val="24"/>
                <w:szCs w:val="24"/>
              </w:rPr>
              <w:t>3,74</w:t>
            </w:r>
            <w:r w:rsidR="000A17CA" w:rsidRPr="00613B86">
              <w:rPr>
                <w:rFonts w:ascii="Arial" w:hAnsi="Arial" w:cs="Arial"/>
                <w:sz w:val="24"/>
                <w:szCs w:val="24"/>
              </w:rPr>
              <w:t>%</w:t>
            </w:r>
          </w:p>
        </w:tc>
        <w:tc>
          <w:tcPr>
            <w:tcW w:w="1377" w:type="pct"/>
            <w:shd w:val="clear" w:color="auto" w:fill="auto"/>
            <w:vAlign w:val="center"/>
          </w:tcPr>
          <w:p w:rsidR="000A17CA" w:rsidRDefault="0053462C" w:rsidP="00282C4C">
            <w:pPr>
              <w:spacing w:after="0"/>
              <w:jc w:val="center"/>
              <w:rPr>
                <w:rFonts w:ascii="Arial" w:hAnsi="Arial" w:cs="Arial"/>
                <w:sz w:val="24"/>
                <w:szCs w:val="24"/>
              </w:rPr>
            </w:pPr>
            <w:hyperlink r:id="rId50" w:history="1">
              <w:r w:rsidR="000A5FF8" w:rsidRPr="00EC0308">
                <w:rPr>
                  <w:rStyle w:val="Hyperlink"/>
                  <w:rFonts w:ascii="Arial" w:hAnsi="Arial" w:cs="Arial"/>
                  <w:sz w:val="24"/>
                  <w:szCs w:val="24"/>
                </w:rPr>
                <w:t>https://paineistransparencia.tce.sc.gov.br/extensions/PneMeta20/index.htm</w:t>
              </w:r>
            </w:hyperlink>
          </w:p>
          <w:p w:rsidR="000A5FF8" w:rsidRPr="00613B86" w:rsidRDefault="000A5FF8" w:rsidP="00282C4C">
            <w:pPr>
              <w:spacing w:after="0"/>
              <w:jc w:val="center"/>
              <w:rPr>
                <w:rFonts w:ascii="Arial" w:hAnsi="Arial" w:cs="Arial"/>
                <w:sz w:val="24"/>
                <w:szCs w:val="24"/>
              </w:rPr>
            </w:pPr>
          </w:p>
        </w:tc>
      </w:tr>
      <w:tr w:rsidR="00670FA0" w:rsidRPr="00613B86" w:rsidTr="00650002">
        <w:trPr>
          <w:trHeight w:val="394"/>
          <w:jc w:val="right"/>
        </w:trPr>
        <w:tc>
          <w:tcPr>
            <w:tcW w:w="1607" w:type="pct"/>
            <w:vMerge/>
            <w:shd w:val="clear" w:color="auto" w:fill="auto"/>
            <w:vAlign w:val="center"/>
          </w:tcPr>
          <w:p w:rsidR="000A17CA" w:rsidRPr="00613B86" w:rsidRDefault="000A17CA" w:rsidP="00282C4C">
            <w:pPr>
              <w:spacing w:after="0"/>
              <w:jc w:val="center"/>
              <w:rPr>
                <w:rFonts w:ascii="Arial" w:hAnsi="Arial" w:cs="Arial"/>
                <w:sz w:val="24"/>
                <w:szCs w:val="24"/>
              </w:rPr>
            </w:pPr>
          </w:p>
        </w:tc>
        <w:tc>
          <w:tcPr>
            <w:tcW w:w="1345" w:type="pct"/>
            <w:shd w:val="clear" w:color="auto" w:fill="auto"/>
            <w:vAlign w:val="center"/>
          </w:tcPr>
          <w:p w:rsidR="000A17CA" w:rsidRPr="00613B86" w:rsidRDefault="000A17CA" w:rsidP="00282C4C">
            <w:pPr>
              <w:spacing w:after="0"/>
              <w:jc w:val="center"/>
              <w:rPr>
                <w:rFonts w:ascii="Arial" w:hAnsi="Arial" w:cs="Arial"/>
                <w:sz w:val="24"/>
                <w:szCs w:val="24"/>
              </w:rPr>
            </w:pPr>
            <w:r w:rsidRPr="00613B86">
              <w:rPr>
                <w:rFonts w:ascii="Arial" w:hAnsi="Arial" w:cs="Arial"/>
                <w:sz w:val="24"/>
                <w:szCs w:val="24"/>
              </w:rPr>
              <w:t xml:space="preserve">DADO </w:t>
            </w:r>
            <w:r w:rsidR="00F15207">
              <w:rPr>
                <w:rFonts w:ascii="Arial" w:hAnsi="Arial" w:cs="Arial"/>
                <w:sz w:val="24"/>
                <w:szCs w:val="24"/>
              </w:rPr>
              <w:t>MUNICIPAL</w:t>
            </w:r>
          </w:p>
        </w:tc>
        <w:tc>
          <w:tcPr>
            <w:tcW w:w="671" w:type="pct"/>
            <w:shd w:val="clear" w:color="auto" w:fill="auto"/>
            <w:vAlign w:val="center"/>
          </w:tcPr>
          <w:p w:rsidR="000A17CA" w:rsidRPr="00613B86" w:rsidRDefault="000A17CA" w:rsidP="00DC1AFE">
            <w:pPr>
              <w:spacing w:after="0"/>
              <w:rPr>
                <w:rFonts w:ascii="Arial" w:hAnsi="Arial" w:cs="Arial"/>
                <w:sz w:val="24"/>
                <w:szCs w:val="24"/>
              </w:rPr>
            </w:pPr>
          </w:p>
        </w:tc>
        <w:tc>
          <w:tcPr>
            <w:tcW w:w="1377" w:type="pct"/>
            <w:shd w:val="clear" w:color="auto" w:fill="auto"/>
            <w:vAlign w:val="center"/>
          </w:tcPr>
          <w:p w:rsidR="000A17CA" w:rsidRPr="00613B86" w:rsidRDefault="000A17CA" w:rsidP="00282C4C">
            <w:pPr>
              <w:spacing w:after="0"/>
              <w:jc w:val="center"/>
              <w:rPr>
                <w:rFonts w:ascii="Arial" w:hAnsi="Arial" w:cs="Arial"/>
                <w:sz w:val="24"/>
                <w:szCs w:val="24"/>
              </w:rPr>
            </w:pPr>
          </w:p>
        </w:tc>
      </w:tr>
    </w:tbl>
    <w:p w:rsidR="006A3AC5" w:rsidRDefault="009649C7" w:rsidP="00EC5701">
      <w:pPr>
        <w:jc w:val="both"/>
        <w:rPr>
          <w:rFonts w:ascii="Arial" w:hAnsi="Arial" w:cs="Arial"/>
          <w:sz w:val="24"/>
          <w:szCs w:val="24"/>
        </w:rPr>
      </w:pPr>
      <w:r>
        <w:rPr>
          <w:noProof/>
          <w:lang w:eastAsia="pt-BR"/>
        </w:rPr>
        <w:lastRenderedPageBreak/>
        <w:drawing>
          <wp:anchor distT="0" distB="0" distL="114300" distR="114300" simplePos="0" relativeHeight="251701248" behindDoc="0" locked="0" layoutInCell="1" allowOverlap="1" wp14:anchorId="5DFC3CCC" wp14:editId="30B53ED8">
            <wp:simplePos x="0" y="0"/>
            <wp:positionH relativeFrom="column">
              <wp:posOffset>162560</wp:posOffset>
            </wp:positionH>
            <wp:positionV relativeFrom="paragraph">
              <wp:posOffset>-29845</wp:posOffset>
            </wp:positionV>
            <wp:extent cx="9222105" cy="2162175"/>
            <wp:effectExtent l="0" t="0" r="0" b="952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9222105" cy="2162175"/>
                    </a:xfrm>
                    <a:prstGeom prst="rect">
                      <a:avLst/>
                    </a:prstGeom>
                  </pic:spPr>
                </pic:pic>
              </a:graphicData>
            </a:graphic>
            <wp14:sizeRelH relativeFrom="page">
              <wp14:pctWidth>0</wp14:pctWidth>
            </wp14:sizeRelH>
            <wp14:sizeRelV relativeFrom="page">
              <wp14:pctHeight>0</wp14:pctHeight>
            </wp14:sizeRelV>
          </wp:anchor>
        </w:drawing>
      </w:r>
    </w:p>
    <w:p w:rsidR="00F034C4" w:rsidRDefault="00F034C4" w:rsidP="00EC5701">
      <w:pPr>
        <w:jc w:val="both"/>
        <w:rPr>
          <w:rFonts w:ascii="Arial" w:hAnsi="Arial" w:cs="Arial"/>
          <w:sz w:val="24"/>
          <w:szCs w:val="24"/>
        </w:rPr>
      </w:pPr>
    </w:p>
    <w:p w:rsidR="00F034C4" w:rsidRPr="00EC5701" w:rsidRDefault="00F034C4" w:rsidP="00EC5701">
      <w:pPr>
        <w:jc w:val="both"/>
        <w:rPr>
          <w:rFonts w:ascii="Arial" w:hAnsi="Arial" w:cs="Arial"/>
          <w:sz w:val="24"/>
          <w:szCs w:val="24"/>
        </w:rPr>
      </w:pPr>
    </w:p>
    <w:p w:rsidR="000A17CA" w:rsidRDefault="000A17CA"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9649C7" w:rsidP="00285493">
      <w:pPr>
        <w:pStyle w:val="PargrafodaLista"/>
        <w:ind w:left="1353"/>
        <w:jc w:val="both"/>
        <w:rPr>
          <w:rFonts w:ascii="Arial" w:hAnsi="Arial" w:cs="Arial"/>
          <w:sz w:val="24"/>
          <w:szCs w:val="24"/>
        </w:rPr>
      </w:pPr>
      <w:r>
        <w:rPr>
          <w:noProof/>
          <w:lang w:eastAsia="pt-BR"/>
        </w:rPr>
        <w:drawing>
          <wp:anchor distT="0" distB="0" distL="114300" distR="114300" simplePos="0" relativeHeight="251702272" behindDoc="0" locked="0" layoutInCell="1" allowOverlap="1" wp14:anchorId="6B82D9E7" wp14:editId="15EE554D">
            <wp:simplePos x="0" y="0"/>
            <wp:positionH relativeFrom="column">
              <wp:posOffset>297815</wp:posOffset>
            </wp:positionH>
            <wp:positionV relativeFrom="paragraph">
              <wp:posOffset>117475</wp:posOffset>
            </wp:positionV>
            <wp:extent cx="9025255" cy="3952875"/>
            <wp:effectExtent l="0" t="0" r="4445" b="9525"/>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9025255" cy="3952875"/>
                    </a:xfrm>
                    <a:prstGeom prst="rect">
                      <a:avLst/>
                    </a:prstGeom>
                  </pic:spPr>
                </pic:pic>
              </a:graphicData>
            </a:graphic>
            <wp14:sizeRelH relativeFrom="page">
              <wp14:pctWidth>0</wp14:pctWidth>
            </wp14:sizeRelH>
            <wp14:sizeRelV relativeFrom="page">
              <wp14:pctHeight>0</wp14:pctHeight>
            </wp14:sizeRelV>
          </wp:anchor>
        </w:drawing>
      </w: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9649C7" w:rsidP="00285493">
      <w:pPr>
        <w:pStyle w:val="PargrafodaLista"/>
        <w:ind w:left="1353"/>
        <w:jc w:val="both"/>
        <w:rPr>
          <w:rFonts w:ascii="Arial" w:hAnsi="Arial" w:cs="Arial"/>
          <w:sz w:val="24"/>
          <w:szCs w:val="24"/>
        </w:rPr>
      </w:pPr>
      <w:r>
        <w:rPr>
          <w:noProof/>
          <w:lang w:eastAsia="pt-BR"/>
        </w:rPr>
        <w:lastRenderedPageBreak/>
        <w:drawing>
          <wp:anchor distT="0" distB="0" distL="114300" distR="114300" simplePos="0" relativeHeight="251703296" behindDoc="1" locked="0" layoutInCell="1" allowOverlap="1" wp14:anchorId="34953F9B" wp14:editId="5CB5DAD3">
            <wp:simplePos x="0" y="0"/>
            <wp:positionH relativeFrom="column">
              <wp:posOffset>636270</wp:posOffset>
            </wp:positionH>
            <wp:positionV relativeFrom="paragraph">
              <wp:posOffset>20955</wp:posOffset>
            </wp:positionV>
            <wp:extent cx="8505825" cy="3532505"/>
            <wp:effectExtent l="0" t="0" r="952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8505825" cy="3532505"/>
                    </a:xfrm>
                    <a:prstGeom prst="rect">
                      <a:avLst/>
                    </a:prstGeom>
                  </pic:spPr>
                </pic:pic>
              </a:graphicData>
            </a:graphic>
            <wp14:sizeRelH relativeFrom="page">
              <wp14:pctWidth>0</wp14:pctWidth>
            </wp14:sizeRelH>
            <wp14:sizeRelV relativeFrom="page">
              <wp14:pctHeight>0</wp14:pctHeight>
            </wp14:sizeRelV>
          </wp:anchor>
        </w:drawing>
      </w: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42304D" w:rsidRDefault="0042304D" w:rsidP="00285493">
      <w:pPr>
        <w:pStyle w:val="PargrafodaLista"/>
        <w:ind w:left="1353"/>
        <w:jc w:val="both"/>
        <w:rPr>
          <w:rFonts w:ascii="Arial" w:hAnsi="Arial" w:cs="Arial"/>
          <w:sz w:val="24"/>
          <w:szCs w:val="24"/>
        </w:rPr>
      </w:pPr>
    </w:p>
    <w:p w:rsidR="00B31F34" w:rsidRPr="00286A0A" w:rsidRDefault="009649C7" w:rsidP="00286A0A">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Sobre a meta 17: </w:t>
      </w:r>
      <w:r w:rsidRPr="00613B86">
        <w:rPr>
          <w:rFonts w:ascii="Arial" w:hAnsi="Arial" w:cs="Arial"/>
          <w:sz w:val="24"/>
          <w:szCs w:val="24"/>
        </w:rPr>
        <w:t xml:space="preserve">Ampliar o investimento público em </w:t>
      </w:r>
      <w:r>
        <w:rPr>
          <w:rFonts w:ascii="Arial" w:hAnsi="Arial" w:cs="Arial"/>
          <w:sz w:val="24"/>
          <w:szCs w:val="24"/>
        </w:rPr>
        <w:t xml:space="preserve">Educação </w:t>
      </w:r>
      <w:r w:rsidRPr="00613B86">
        <w:rPr>
          <w:rFonts w:ascii="Arial" w:hAnsi="Arial" w:cs="Arial"/>
          <w:sz w:val="24"/>
          <w:szCs w:val="24"/>
        </w:rPr>
        <w:t>pública de forma a atingir, no mínimo, o patamar de 7% (sete por cento) do Produto Interno Bruto do Município no 5º (quinto) ano de vigência deste Plano e, no mínimo, o equivalente a 10% (dez por cento) do PIB ao final do decênio</w:t>
      </w:r>
      <w:r>
        <w:rPr>
          <w:rFonts w:ascii="Arial" w:hAnsi="Arial" w:cs="Arial"/>
          <w:sz w:val="24"/>
          <w:szCs w:val="24"/>
        </w:rPr>
        <w:t xml:space="preserve">, compreende-se o </w:t>
      </w:r>
      <w:r w:rsidRPr="00613B86">
        <w:rPr>
          <w:rFonts w:ascii="Arial" w:hAnsi="Arial" w:cs="Arial"/>
          <w:sz w:val="24"/>
          <w:szCs w:val="24"/>
        </w:rPr>
        <w:t>5º (quinto</w:t>
      </w:r>
      <w:r>
        <w:rPr>
          <w:rFonts w:ascii="Arial" w:hAnsi="Arial" w:cs="Arial"/>
          <w:sz w:val="24"/>
          <w:szCs w:val="24"/>
        </w:rPr>
        <w:t>) ano de vigência deste Plano</w:t>
      </w:r>
      <w:r w:rsidR="00286A0A">
        <w:rPr>
          <w:rFonts w:ascii="Arial" w:hAnsi="Arial" w:cs="Arial"/>
          <w:sz w:val="24"/>
          <w:szCs w:val="24"/>
        </w:rPr>
        <w:t xml:space="preserve"> </w:t>
      </w:r>
      <w:r>
        <w:rPr>
          <w:rFonts w:ascii="Arial" w:hAnsi="Arial" w:cs="Arial"/>
          <w:sz w:val="24"/>
          <w:szCs w:val="24"/>
        </w:rPr>
        <w:t xml:space="preserve">o ano de 2020 e verifica-se que o índice alcançado no ano de 2018 foi o percentual de 3,74%, ficando abaixo </w:t>
      </w:r>
      <w:r w:rsidR="00286A0A">
        <w:rPr>
          <w:rFonts w:ascii="Arial" w:hAnsi="Arial" w:cs="Arial"/>
          <w:sz w:val="24"/>
          <w:szCs w:val="24"/>
        </w:rPr>
        <w:t xml:space="preserve">do esperado. O ano de 2019 e 2020 ainda não conta o percentual alcançado, mas pressupõe-se que não seja muito diferente, uma vez que em 2020 as aulas foram na modalidade remota, em razão da pandemia pela </w:t>
      </w:r>
      <w:proofErr w:type="spellStart"/>
      <w:r w:rsidR="00286A0A">
        <w:rPr>
          <w:rFonts w:ascii="Arial" w:hAnsi="Arial" w:cs="Arial"/>
          <w:sz w:val="24"/>
          <w:szCs w:val="24"/>
        </w:rPr>
        <w:t>Covid</w:t>
      </w:r>
      <w:proofErr w:type="spellEnd"/>
      <w:r w:rsidR="00286A0A">
        <w:rPr>
          <w:rFonts w:ascii="Arial" w:hAnsi="Arial" w:cs="Arial"/>
          <w:sz w:val="24"/>
          <w:szCs w:val="24"/>
        </w:rPr>
        <w:t xml:space="preserve">. </w:t>
      </w:r>
    </w:p>
    <w:p w:rsidR="00B31F34" w:rsidRPr="00613B86" w:rsidRDefault="00B31F34" w:rsidP="00285493">
      <w:pPr>
        <w:pStyle w:val="PargrafodaLista"/>
        <w:ind w:left="1353"/>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6"/>
        <w:gridCol w:w="1700"/>
        <w:gridCol w:w="2699"/>
        <w:gridCol w:w="1899"/>
        <w:gridCol w:w="1814"/>
        <w:gridCol w:w="1669"/>
        <w:gridCol w:w="2059"/>
      </w:tblGrid>
      <w:tr w:rsidR="00923A6A" w:rsidRPr="00EC5701" w:rsidTr="00923A6A">
        <w:trPr>
          <w:trHeight w:val="300"/>
        </w:trPr>
        <w:tc>
          <w:tcPr>
            <w:tcW w:w="985" w:type="pct"/>
            <w:shd w:val="clear" w:color="auto" w:fill="auto"/>
            <w:vAlign w:val="center"/>
          </w:tcPr>
          <w:p w:rsidR="00650002" w:rsidRPr="00EC5701" w:rsidRDefault="00650002" w:rsidP="00923A6A">
            <w:pPr>
              <w:spacing w:after="0" w:line="240" w:lineRule="auto"/>
              <w:jc w:val="center"/>
              <w:rPr>
                <w:rFonts w:ascii="Arial" w:hAnsi="Arial" w:cs="Arial"/>
                <w:b/>
                <w:sz w:val="20"/>
                <w:szCs w:val="20"/>
              </w:rPr>
            </w:pPr>
            <w:r w:rsidRPr="00EC5701">
              <w:rPr>
                <w:rFonts w:ascii="Arial" w:hAnsi="Arial" w:cs="Arial"/>
                <w:b/>
                <w:sz w:val="20"/>
                <w:szCs w:val="20"/>
              </w:rPr>
              <w:lastRenderedPageBreak/>
              <w:t>ESTRATÉGIAS</w:t>
            </w:r>
          </w:p>
        </w:tc>
        <w:tc>
          <w:tcPr>
            <w:tcW w:w="576" w:type="pct"/>
            <w:vAlign w:val="center"/>
          </w:tcPr>
          <w:p w:rsidR="00650002" w:rsidRPr="00EC5701" w:rsidRDefault="00650002" w:rsidP="00923A6A">
            <w:pPr>
              <w:spacing w:after="0" w:line="240" w:lineRule="auto"/>
              <w:jc w:val="center"/>
              <w:rPr>
                <w:rFonts w:ascii="Arial" w:hAnsi="Arial" w:cs="Arial"/>
                <w:b/>
                <w:sz w:val="20"/>
                <w:szCs w:val="20"/>
              </w:rPr>
            </w:pPr>
            <w:r w:rsidRPr="00EC5701">
              <w:rPr>
                <w:rFonts w:ascii="Arial" w:hAnsi="Arial" w:cs="Arial"/>
                <w:b/>
                <w:sz w:val="20"/>
                <w:szCs w:val="20"/>
              </w:rPr>
              <w:t>PRAZO DE EXECUÇÃO</w:t>
            </w:r>
          </w:p>
        </w:tc>
        <w:tc>
          <w:tcPr>
            <w:tcW w:w="915" w:type="pct"/>
            <w:shd w:val="clear" w:color="auto" w:fill="auto"/>
            <w:vAlign w:val="center"/>
          </w:tcPr>
          <w:p w:rsidR="00650002" w:rsidRPr="00EC5701" w:rsidRDefault="00650002" w:rsidP="00923A6A">
            <w:pPr>
              <w:spacing w:after="0" w:line="240" w:lineRule="auto"/>
              <w:jc w:val="center"/>
              <w:rPr>
                <w:rFonts w:ascii="Arial" w:hAnsi="Arial" w:cs="Arial"/>
                <w:b/>
                <w:sz w:val="20"/>
                <w:szCs w:val="20"/>
              </w:rPr>
            </w:pPr>
            <w:r w:rsidRPr="00EC5701">
              <w:rPr>
                <w:rFonts w:ascii="Arial" w:hAnsi="Arial" w:cs="Arial"/>
                <w:b/>
                <w:sz w:val="20"/>
                <w:szCs w:val="20"/>
              </w:rPr>
              <w:t>SITUAÇÃO</w:t>
            </w:r>
          </w:p>
        </w:tc>
        <w:tc>
          <w:tcPr>
            <w:tcW w:w="644" w:type="pct"/>
            <w:shd w:val="clear" w:color="auto" w:fill="auto"/>
            <w:vAlign w:val="center"/>
          </w:tcPr>
          <w:p w:rsidR="00650002" w:rsidRPr="00EC5701" w:rsidRDefault="00650002" w:rsidP="00923A6A">
            <w:pPr>
              <w:spacing w:after="0" w:line="240" w:lineRule="auto"/>
              <w:jc w:val="center"/>
              <w:rPr>
                <w:rFonts w:ascii="Arial" w:hAnsi="Arial" w:cs="Arial"/>
                <w:b/>
                <w:sz w:val="20"/>
                <w:szCs w:val="20"/>
              </w:rPr>
            </w:pPr>
            <w:r w:rsidRPr="00EC5701">
              <w:rPr>
                <w:rFonts w:ascii="Arial" w:hAnsi="Arial" w:cs="Arial"/>
                <w:b/>
                <w:sz w:val="20"/>
                <w:szCs w:val="20"/>
              </w:rPr>
              <w:t>INDICADORES</w:t>
            </w:r>
          </w:p>
        </w:tc>
        <w:tc>
          <w:tcPr>
            <w:tcW w:w="615" w:type="pct"/>
            <w:shd w:val="clear" w:color="auto" w:fill="auto"/>
          </w:tcPr>
          <w:p w:rsidR="00650002" w:rsidRPr="00EC5701" w:rsidRDefault="00650002" w:rsidP="00923A6A">
            <w:pPr>
              <w:spacing w:after="0" w:line="240" w:lineRule="auto"/>
              <w:jc w:val="center"/>
              <w:rPr>
                <w:rFonts w:ascii="Arial" w:hAnsi="Arial" w:cs="Arial"/>
                <w:b/>
                <w:sz w:val="20"/>
                <w:szCs w:val="20"/>
              </w:rPr>
            </w:pPr>
            <w:r w:rsidRPr="00EC5701">
              <w:rPr>
                <w:rFonts w:ascii="Arial" w:hAnsi="Arial" w:cs="Arial"/>
                <w:b/>
                <w:sz w:val="20"/>
                <w:szCs w:val="20"/>
              </w:rPr>
              <w:t>AÇÃO PARA ATINGIR</w:t>
            </w:r>
          </w:p>
        </w:tc>
        <w:tc>
          <w:tcPr>
            <w:tcW w:w="566" w:type="pct"/>
          </w:tcPr>
          <w:p w:rsidR="00650002" w:rsidRPr="00EC5701" w:rsidRDefault="00650002" w:rsidP="00923A6A">
            <w:pPr>
              <w:spacing w:after="0" w:line="240" w:lineRule="auto"/>
              <w:jc w:val="center"/>
              <w:rPr>
                <w:rFonts w:ascii="Arial" w:hAnsi="Arial" w:cs="Arial"/>
                <w:b/>
                <w:sz w:val="20"/>
                <w:szCs w:val="20"/>
              </w:rPr>
            </w:pPr>
            <w:r>
              <w:rPr>
                <w:rFonts w:ascii="Arial" w:hAnsi="Arial" w:cs="Arial"/>
                <w:b/>
                <w:sz w:val="20"/>
                <w:szCs w:val="20"/>
              </w:rPr>
              <w:t>RESPONSÁVEL</w:t>
            </w:r>
          </w:p>
        </w:tc>
        <w:tc>
          <w:tcPr>
            <w:tcW w:w="698" w:type="pct"/>
          </w:tcPr>
          <w:p w:rsidR="00650002" w:rsidRPr="00EC5701" w:rsidRDefault="00650002" w:rsidP="00923A6A">
            <w:pPr>
              <w:spacing w:after="0" w:line="240" w:lineRule="auto"/>
              <w:jc w:val="center"/>
              <w:rPr>
                <w:rFonts w:ascii="Arial" w:hAnsi="Arial" w:cs="Arial"/>
                <w:b/>
                <w:sz w:val="20"/>
                <w:szCs w:val="20"/>
              </w:rPr>
            </w:pPr>
            <w:r>
              <w:rPr>
                <w:rFonts w:ascii="Arial" w:hAnsi="Arial" w:cs="Arial"/>
                <w:b/>
                <w:sz w:val="20"/>
                <w:szCs w:val="20"/>
              </w:rPr>
              <w:t>PREVISÕES ORÇAMENTÁRIAS</w:t>
            </w:r>
          </w:p>
        </w:tc>
      </w:tr>
      <w:tr w:rsidR="00923A6A" w:rsidRPr="00EC5701" w:rsidTr="00923A6A">
        <w:tblPrEx>
          <w:tblCellMar>
            <w:left w:w="108" w:type="dxa"/>
            <w:right w:w="108" w:type="dxa"/>
          </w:tblCellMar>
          <w:tblLook w:val="04A0" w:firstRow="1" w:lastRow="0" w:firstColumn="1" w:lastColumn="0" w:noHBand="0" w:noVBand="1"/>
        </w:tblPrEx>
        <w:tc>
          <w:tcPr>
            <w:tcW w:w="985" w:type="pct"/>
            <w:shd w:val="clear" w:color="auto" w:fill="auto"/>
            <w:vAlign w:val="center"/>
          </w:tcPr>
          <w:p w:rsidR="00650002" w:rsidRDefault="00650002" w:rsidP="00923A6A">
            <w:pPr>
              <w:spacing w:after="0" w:line="240" w:lineRule="auto"/>
              <w:jc w:val="both"/>
              <w:rPr>
                <w:rFonts w:ascii="Arial" w:hAnsi="Arial" w:cs="Arial"/>
                <w:sz w:val="20"/>
                <w:szCs w:val="20"/>
              </w:rPr>
            </w:pPr>
            <w:r>
              <w:rPr>
                <w:rFonts w:ascii="Arial" w:hAnsi="Arial" w:cs="Arial"/>
                <w:sz w:val="20"/>
                <w:szCs w:val="20"/>
              </w:rPr>
              <w:t>17.1</w:t>
            </w:r>
            <w:r w:rsidRPr="00EC5701">
              <w:rPr>
                <w:rFonts w:ascii="Arial" w:hAnsi="Arial" w:cs="Arial"/>
                <w:sz w:val="20"/>
                <w:szCs w:val="20"/>
              </w:rPr>
              <w:t xml:space="preserve"> Garantir fontes de financiamento permanentes e sustentáveis para todos os níveis, etapas e modalidades da Educação básica, observando-se as políticas de colaboração entre os entes federados, em especial as decorrentes do Art. 60, do Ato das Disposições Constitucionais Transitórias, e do § 1º, do Art. 75, da Lei nº 9.394/1996, que tratam da capacidade de atendimento e do esforço fiscal de cada ente federado, com vistas a atender suas demandas educacionais à luz </w:t>
            </w:r>
            <w:r w:rsidR="00466AA2">
              <w:rPr>
                <w:rFonts w:ascii="Arial" w:hAnsi="Arial" w:cs="Arial"/>
                <w:sz w:val="20"/>
                <w:szCs w:val="20"/>
              </w:rPr>
              <w:t>do padrão de qualidade nacional.</w:t>
            </w: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Pr="00EC5701" w:rsidRDefault="00623FCE" w:rsidP="00923A6A">
            <w:pPr>
              <w:spacing w:after="0" w:line="240" w:lineRule="auto"/>
              <w:jc w:val="both"/>
              <w:rPr>
                <w:rFonts w:ascii="Arial" w:hAnsi="Arial" w:cs="Arial"/>
                <w:sz w:val="20"/>
                <w:szCs w:val="20"/>
              </w:rPr>
            </w:pPr>
          </w:p>
        </w:tc>
        <w:tc>
          <w:tcPr>
            <w:tcW w:w="576" w:type="pct"/>
          </w:tcPr>
          <w:p w:rsidR="00650002" w:rsidRPr="00EC5701" w:rsidRDefault="00466AA2" w:rsidP="00923A6A">
            <w:pPr>
              <w:spacing w:after="0" w:line="240" w:lineRule="auto"/>
              <w:jc w:val="both"/>
              <w:rPr>
                <w:rFonts w:ascii="Arial" w:hAnsi="Arial" w:cs="Arial"/>
                <w:sz w:val="20"/>
                <w:szCs w:val="20"/>
                <w:highlight w:val="yellow"/>
              </w:rPr>
            </w:pPr>
            <w:r w:rsidRPr="00466AA2">
              <w:rPr>
                <w:rFonts w:ascii="Arial" w:hAnsi="Arial" w:cs="Arial"/>
                <w:sz w:val="20"/>
                <w:szCs w:val="20"/>
              </w:rPr>
              <w:t>Continuamente</w:t>
            </w:r>
            <w:r w:rsidR="007E7B93">
              <w:rPr>
                <w:rFonts w:ascii="Arial" w:hAnsi="Arial" w:cs="Arial"/>
                <w:sz w:val="20"/>
                <w:szCs w:val="20"/>
              </w:rPr>
              <w:t>.</w:t>
            </w:r>
            <w:r w:rsidRPr="00466AA2">
              <w:rPr>
                <w:rFonts w:ascii="Arial" w:hAnsi="Arial" w:cs="Arial"/>
                <w:sz w:val="20"/>
                <w:szCs w:val="20"/>
              </w:rPr>
              <w:t xml:space="preserve"> </w:t>
            </w:r>
          </w:p>
        </w:tc>
        <w:tc>
          <w:tcPr>
            <w:tcW w:w="915" w:type="pct"/>
            <w:shd w:val="clear" w:color="auto" w:fill="FFFF00"/>
          </w:tcPr>
          <w:p w:rsidR="00650002" w:rsidRPr="00EC5701" w:rsidRDefault="00623FCE" w:rsidP="00923A6A">
            <w:pPr>
              <w:spacing w:after="0" w:line="240" w:lineRule="auto"/>
              <w:jc w:val="both"/>
              <w:rPr>
                <w:rFonts w:ascii="Arial" w:hAnsi="Arial" w:cs="Arial"/>
                <w:sz w:val="20"/>
                <w:szCs w:val="20"/>
                <w:highlight w:val="yellow"/>
              </w:rPr>
            </w:pPr>
            <w:r>
              <w:rPr>
                <w:rFonts w:ascii="Arial" w:hAnsi="Arial" w:cs="Arial"/>
                <w:sz w:val="20"/>
                <w:szCs w:val="20"/>
                <w:highlight w:val="yellow"/>
              </w:rPr>
              <w:t>Estratégia atendida. É constante a busca de fontes de financiamento para a educação básica.</w:t>
            </w:r>
          </w:p>
        </w:tc>
        <w:tc>
          <w:tcPr>
            <w:tcW w:w="644" w:type="pct"/>
            <w:shd w:val="clear" w:color="auto" w:fill="auto"/>
            <w:vAlign w:val="center"/>
          </w:tcPr>
          <w:p w:rsidR="00650002" w:rsidRDefault="00623FCE" w:rsidP="00923A6A">
            <w:pPr>
              <w:spacing w:after="0" w:line="240" w:lineRule="auto"/>
              <w:jc w:val="both"/>
              <w:rPr>
                <w:rFonts w:ascii="Arial" w:hAnsi="Arial" w:cs="Arial"/>
                <w:sz w:val="20"/>
                <w:szCs w:val="20"/>
              </w:rPr>
            </w:pPr>
            <w:r>
              <w:rPr>
                <w:rFonts w:ascii="Arial" w:hAnsi="Arial" w:cs="Arial"/>
                <w:sz w:val="20"/>
                <w:szCs w:val="20"/>
              </w:rPr>
              <w:t xml:space="preserve">Número de convênios </w:t>
            </w:r>
            <w:r w:rsidR="00923A6A">
              <w:rPr>
                <w:rFonts w:ascii="Arial" w:hAnsi="Arial" w:cs="Arial"/>
                <w:sz w:val="20"/>
                <w:szCs w:val="20"/>
              </w:rPr>
              <w:t>estabelecidos entre</w:t>
            </w:r>
            <w:r>
              <w:rPr>
                <w:rFonts w:ascii="Arial" w:hAnsi="Arial" w:cs="Arial"/>
                <w:sz w:val="20"/>
                <w:szCs w:val="20"/>
              </w:rPr>
              <w:t xml:space="preserve"> os entes federados.</w:t>
            </w:r>
          </w:p>
          <w:p w:rsidR="00623FCE" w:rsidRDefault="00623FCE"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Default="00623FCE" w:rsidP="00923A6A">
            <w:pPr>
              <w:spacing w:after="0" w:line="240" w:lineRule="auto"/>
              <w:jc w:val="both"/>
              <w:rPr>
                <w:rFonts w:ascii="Arial" w:hAnsi="Arial" w:cs="Arial"/>
                <w:sz w:val="20"/>
                <w:szCs w:val="20"/>
              </w:rPr>
            </w:pPr>
          </w:p>
          <w:p w:rsidR="00623FCE" w:rsidRPr="00EC5701" w:rsidRDefault="00623FCE" w:rsidP="00923A6A">
            <w:pPr>
              <w:spacing w:after="0" w:line="240" w:lineRule="auto"/>
              <w:jc w:val="both"/>
              <w:rPr>
                <w:rFonts w:ascii="Arial" w:hAnsi="Arial" w:cs="Arial"/>
                <w:sz w:val="20"/>
                <w:szCs w:val="20"/>
              </w:rPr>
            </w:pPr>
          </w:p>
        </w:tc>
        <w:tc>
          <w:tcPr>
            <w:tcW w:w="615" w:type="pct"/>
            <w:shd w:val="clear" w:color="auto" w:fill="auto"/>
            <w:vAlign w:val="center"/>
          </w:tcPr>
          <w:p w:rsidR="00650002" w:rsidRDefault="00923A6A" w:rsidP="00923A6A">
            <w:pPr>
              <w:spacing w:after="0" w:line="240" w:lineRule="auto"/>
              <w:jc w:val="both"/>
              <w:rPr>
                <w:rFonts w:ascii="Arial" w:hAnsi="Arial" w:cs="Arial"/>
                <w:sz w:val="20"/>
                <w:szCs w:val="20"/>
              </w:rPr>
            </w:pPr>
            <w:r>
              <w:rPr>
                <w:rFonts w:ascii="Arial" w:hAnsi="Arial" w:cs="Arial"/>
                <w:sz w:val="20"/>
                <w:szCs w:val="20"/>
              </w:rPr>
              <w:t xml:space="preserve">Estabelecer convênios entre os entes federados. </w:t>
            </w: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Default="00923A6A" w:rsidP="00923A6A">
            <w:pPr>
              <w:spacing w:after="0" w:line="240" w:lineRule="auto"/>
              <w:jc w:val="both"/>
              <w:rPr>
                <w:rFonts w:ascii="Arial" w:hAnsi="Arial" w:cs="Arial"/>
                <w:sz w:val="20"/>
                <w:szCs w:val="20"/>
              </w:rPr>
            </w:pPr>
          </w:p>
          <w:p w:rsidR="00923A6A" w:rsidRPr="00EC5701" w:rsidRDefault="00923A6A" w:rsidP="00923A6A">
            <w:pPr>
              <w:spacing w:after="0" w:line="240" w:lineRule="auto"/>
              <w:jc w:val="both"/>
              <w:rPr>
                <w:rFonts w:ascii="Arial" w:hAnsi="Arial" w:cs="Arial"/>
                <w:sz w:val="20"/>
                <w:szCs w:val="20"/>
              </w:rPr>
            </w:pPr>
          </w:p>
        </w:tc>
        <w:tc>
          <w:tcPr>
            <w:tcW w:w="566" w:type="pct"/>
          </w:tcPr>
          <w:p w:rsidR="00650002" w:rsidRPr="00EC5701" w:rsidRDefault="00923A6A" w:rsidP="00923A6A">
            <w:pPr>
              <w:spacing w:after="0" w:line="240" w:lineRule="auto"/>
              <w:jc w:val="both"/>
              <w:rPr>
                <w:rFonts w:ascii="Arial" w:hAnsi="Arial" w:cs="Arial"/>
                <w:sz w:val="20"/>
                <w:szCs w:val="20"/>
              </w:rPr>
            </w:pPr>
            <w:r>
              <w:rPr>
                <w:rFonts w:ascii="Arial" w:hAnsi="Arial" w:cs="Arial"/>
                <w:sz w:val="20"/>
                <w:szCs w:val="20"/>
              </w:rPr>
              <w:t xml:space="preserve">Secretaria de Educação e Desporto. </w:t>
            </w:r>
          </w:p>
        </w:tc>
        <w:tc>
          <w:tcPr>
            <w:tcW w:w="698" w:type="pct"/>
          </w:tcPr>
          <w:p w:rsidR="00650002" w:rsidRPr="00EC5701" w:rsidRDefault="00923A6A" w:rsidP="00923A6A">
            <w:pPr>
              <w:spacing w:after="0" w:line="240" w:lineRule="auto"/>
              <w:jc w:val="both"/>
              <w:rPr>
                <w:rFonts w:ascii="Arial" w:hAnsi="Arial" w:cs="Arial"/>
                <w:sz w:val="20"/>
                <w:szCs w:val="20"/>
              </w:rPr>
            </w:pPr>
            <w:r>
              <w:rPr>
                <w:rFonts w:ascii="Arial" w:hAnsi="Arial" w:cs="Arial"/>
                <w:sz w:val="20"/>
                <w:szCs w:val="20"/>
              </w:rPr>
              <w:t xml:space="preserve">Recursos próprios e convênios. </w:t>
            </w:r>
          </w:p>
        </w:tc>
      </w:tr>
      <w:tr w:rsidR="00923A6A" w:rsidRPr="00EC5701" w:rsidTr="00923A6A">
        <w:tblPrEx>
          <w:tblCellMar>
            <w:left w:w="108" w:type="dxa"/>
            <w:right w:w="108" w:type="dxa"/>
          </w:tblCellMar>
          <w:tblLook w:val="04A0" w:firstRow="1" w:lastRow="0" w:firstColumn="1" w:lastColumn="0" w:noHBand="0" w:noVBand="1"/>
        </w:tblPrEx>
        <w:tc>
          <w:tcPr>
            <w:tcW w:w="985" w:type="pct"/>
            <w:shd w:val="clear" w:color="auto" w:fill="auto"/>
          </w:tcPr>
          <w:p w:rsidR="00650002" w:rsidRPr="00EC5701" w:rsidRDefault="00650002" w:rsidP="00923A6A">
            <w:pPr>
              <w:spacing w:after="0" w:line="240" w:lineRule="auto"/>
              <w:jc w:val="both"/>
              <w:rPr>
                <w:rFonts w:ascii="Arial" w:hAnsi="Arial" w:cs="Arial"/>
                <w:sz w:val="20"/>
                <w:szCs w:val="20"/>
              </w:rPr>
            </w:pPr>
            <w:r w:rsidRPr="00EC5701">
              <w:rPr>
                <w:rFonts w:ascii="Arial" w:hAnsi="Arial" w:cs="Arial"/>
                <w:sz w:val="20"/>
                <w:szCs w:val="20"/>
              </w:rPr>
              <w:t>Cooperar, com a União, no aperfeiçoamento e ampliação dos mecanismos de acompanhamento da arrecadação da contribui</w:t>
            </w:r>
            <w:r w:rsidR="00466AA2">
              <w:rPr>
                <w:rFonts w:ascii="Arial" w:hAnsi="Arial" w:cs="Arial"/>
                <w:sz w:val="20"/>
                <w:szCs w:val="20"/>
              </w:rPr>
              <w:t>ção social do salário- Educação.</w:t>
            </w:r>
          </w:p>
        </w:tc>
        <w:tc>
          <w:tcPr>
            <w:tcW w:w="576" w:type="pct"/>
          </w:tcPr>
          <w:p w:rsidR="00650002" w:rsidRPr="00EC5701" w:rsidRDefault="00923A6A" w:rsidP="00923A6A">
            <w:pPr>
              <w:spacing w:after="0" w:line="240" w:lineRule="auto"/>
              <w:jc w:val="both"/>
              <w:rPr>
                <w:rFonts w:ascii="Arial" w:hAnsi="Arial" w:cs="Arial"/>
                <w:sz w:val="20"/>
                <w:szCs w:val="20"/>
              </w:rPr>
            </w:pPr>
            <w:r>
              <w:rPr>
                <w:rFonts w:ascii="Arial" w:hAnsi="Arial" w:cs="Arial"/>
                <w:sz w:val="20"/>
                <w:szCs w:val="20"/>
              </w:rPr>
              <w:t xml:space="preserve">Continuamente. </w:t>
            </w:r>
          </w:p>
        </w:tc>
        <w:tc>
          <w:tcPr>
            <w:tcW w:w="915" w:type="pct"/>
            <w:shd w:val="clear" w:color="auto" w:fill="FFFF00"/>
          </w:tcPr>
          <w:p w:rsidR="00650002" w:rsidRPr="00EC5701" w:rsidRDefault="00923A6A" w:rsidP="00923A6A">
            <w:pPr>
              <w:spacing w:after="0" w:line="240" w:lineRule="auto"/>
              <w:jc w:val="both"/>
              <w:rPr>
                <w:rFonts w:ascii="Arial" w:hAnsi="Arial" w:cs="Arial"/>
                <w:sz w:val="20"/>
                <w:szCs w:val="20"/>
              </w:rPr>
            </w:pPr>
            <w:r>
              <w:rPr>
                <w:rFonts w:ascii="Arial" w:hAnsi="Arial" w:cs="Arial"/>
                <w:sz w:val="20"/>
                <w:szCs w:val="20"/>
              </w:rPr>
              <w:t xml:space="preserve">Estratégia atendida. Existe cooperação com a União no sentido de </w:t>
            </w:r>
            <w:r w:rsidRPr="00EC5701">
              <w:rPr>
                <w:rFonts w:ascii="Arial" w:hAnsi="Arial" w:cs="Arial"/>
                <w:sz w:val="20"/>
                <w:szCs w:val="20"/>
              </w:rPr>
              <w:t>aperfeiçoamento e ampliação dos mecanismos de acompanhamento da arrecadação da contribui</w:t>
            </w:r>
            <w:r>
              <w:rPr>
                <w:rFonts w:ascii="Arial" w:hAnsi="Arial" w:cs="Arial"/>
                <w:sz w:val="20"/>
                <w:szCs w:val="20"/>
              </w:rPr>
              <w:t>ção social do salário- Educação.</w:t>
            </w:r>
          </w:p>
        </w:tc>
        <w:tc>
          <w:tcPr>
            <w:tcW w:w="644" w:type="pct"/>
            <w:shd w:val="clear" w:color="auto" w:fill="auto"/>
            <w:vAlign w:val="center"/>
          </w:tcPr>
          <w:p w:rsidR="00650002" w:rsidRDefault="00204C2E" w:rsidP="00923A6A">
            <w:pPr>
              <w:spacing w:after="0" w:line="240" w:lineRule="auto"/>
              <w:jc w:val="both"/>
              <w:rPr>
                <w:rFonts w:ascii="Arial" w:hAnsi="Arial" w:cs="Arial"/>
                <w:sz w:val="20"/>
                <w:szCs w:val="20"/>
              </w:rPr>
            </w:pPr>
            <w:r w:rsidRPr="00EC5701">
              <w:rPr>
                <w:rFonts w:ascii="Arial" w:hAnsi="Arial" w:cs="Arial"/>
                <w:sz w:val="20"/>
                <w:szCs w:val="20"/>
              </w:rPr>
              <w:t>Mecanismos de acompanhamento da arrecadação da contribui</w:t>
            </w:r>
            <w:r>
              <w:rPr>
                <w:rFonts w:ascii="Arial" w:hAnsi="Arial" w:cs="Arial"/>
                <w:sz w:val="20"/>
                <w:szCs w:val="20"/>
              </w:rPr>
              <w:t>ção social do salário- Educação.</w:t>
            </w:r>
          </w:p>
          <w:p w:rsidR="00237F83" w:rsidRDefault="00237F83" w:rsidP="00923A6A">
            <w:pPr>
              <w:spacing w:after="0" w:line="240" w:lineRule="auto"/>
              <w:jc w:val="both"/>
              <w:rPr>
                <w:rFonts w:ascii="Arial" w:hAnsi="Arial" w:cs="Arial"/>
                <w:sz w:val="20"/>
                <w:szCs w:val="20"/>
              </w:rPr>
            </w:pPr>
          </w:p>
          <w:p w:rsidR="00237F83" w:rsidRDefault="00237F83" w:rsidP="00923A6A">
            <w:pPr>
              <w:spacing w:after="0" w:line="240" w:lineRule="auto"/>
              <w:jc w:val="both"/>
              <w:rPr>
                <w:rFonts w:ascii="Arial" w:hAnsi="Arial" w:cs="Arial"/>
                <w:sz w:val="20"/>
                <w:szCs w:val="20"/>
              </w:rPr>
            </w:pPr>
          </w:p>
          <w:p w:rsidR="00237F83" w:rsidRDefault="00237F83" w:rsidP="00923A6A">
            <w:pPr>
              <w:spacing w:after="0" w:line="240" w:lineRule="auto"/>
              <w:jc w:val="both"/>
              <w:rPr>
                <w:rFonts w:ascii="Arial" w:hAnsi="Arial" w:cs="Arial"/>
                <w:sz w:val="20"/>
                <w:szCs w:val="20"/>
              </w:rPr>
            </w:pPr>
          </w:p>
          <w:p w:rsidR="00237F83" w:rsidRDefault="00237F83" w:rsidP="00923A6A">
            <w:pPr>
              <w:spacing w:after="0" w:line="240" w:lineRule="auto"/>
              <w:jc w:val="both"/>
              <w:rPr>
                <w:rFonts w:ascii="Arial" w:hAnsi="Arial" w:cs="Arial"/>
                <w:sz w:val="20"/>
                <w:szCs w:val="20"/>
              </w:rPr>
            </w:pPr>
          </w:p>
          <w:p w:rsidR="00237F83" w:rsidRDefault="00237F83" w:rsidP="00923A6A">
            <w:pPr>
              <w:spacing w:after="0" w:line="240" w:lineRule="auto"/>
              <w:jc w:val="both"/>
              <w:rPr>
                <w:rFonts w:ascii="Arial" w:hAnsi="Arial" w:cs="Arial"/>
                <w:sz w:val="20"/>
                <w:szCs w:val="20"/>
              </w:rPr>
            </w:pPr>
          </w:p>
          <w:p w:rsidR="00237F83" w:rsidRDefault="00237F83" w:rsidP="00923A6A">
            <w:pPr>
              <w:spacing w:after="0" w:line="240" w:lineRule="auto"/>
              <w:jc w:val="both"/>
              <w:rPr>
                <w:rFonts w:ascii="Arial" w:hAnsi="Arial" w:cs="Arial"/>
                <w:sz w:val="20"/>
                <w:szCs w:val="20"/>
              </w:rPr>
            </w:pPr>
          </w:p>
          <w:p w:rsidR="00237F83" w:rsidRDefault="00237F83" w:rsidP="00923A6A">
            <w:pPr>
              <w:spacing w:after="0" w:line="240" w:lineRule="auto"/>
              <w:jc w:val="both"/>
              <w:rPr>
                <w:rFonts w:ascii="Arial" w:hAnsi="Arial" w:cs="Arial"/>
                <w:sz w:val="20"/>
                <w:szCs w:val="20"/>
              </w:rPr>
            </w:pPr>
          </w:p>
          <w:p w:rsidR="00204C2E" w:rsidRDefault="00204C2E" w:rsidP="00923A6A">
            <w:pPr>
              <w:spacing w:after="0" w:line="240" w:lineRule="auto"/>
              <w:jc w:val="both"/>
              <w:rPr>
                <w:rFonts w:ascii="Arial" w:hAnsi="Arial" w:cs="Arial"/>
                <w:sz w:val="20"/>
                <w:szCs w:val="20"/>
              </w:rPr>
            </w:pPr>
          </w:p>
          <w:p w:rsidR="00204C2E" w:rsidRDefault="00204C2E" w:rsidP="00923A6A">
            <w:pPr>
              <w:spacing w:after="0" w:line="240" w:lineRule="auto"/>
              <w:jc w:val="both"/>
              <w:rPr>
                <w:rFonts w:ascii="Arial" w:hAnsi="Arial" w:cs="Arial"/>
                <w:sz w:val="20"/>
                <w:szCs w:val="20"/>
              </w:rPr>
            </w:pPr>
          </w:p>
          <w:p w:rsidR="00204C2E" w:rsidRPr="00EC5701" w:rsidRDefault="00204C2E" w:rsidP="00923A6A">
            <w:pPr>
              <w:spacing w:after="0" w:line="240" w:lineRule="auto"/>
              <w:jc w:val="both"/>
              <w:rPr>
                <w:rFonts w:ascii="Arial" w:hAnsi="Arial" w:cs="Arial"/>
                <w:sz w:val="20"/>
                <w:szCs w:val="20"/>
              </w:rPr>
            </w:pPr>
          </w:p>
        </w:tc>
        <w:tc>
          <w:tcPr>
            <w:tcW w:w="615" w:type="pct"/>
            <w:shd w:val="clear" w:color="auto" w:fill="auto"/>
            <w:vAlign w:val="center"/>
          </w:tcPr>
          <w:p w:rsidR="00650002" w:rsidRDefault="00204C2E" w:rsidP="00923A6A">
            <w:pPr>
              <w:spacing w:after="0" w:line="240" w:lineRule="auto"/>
              <w:jc w:val="both"/>
              <w:rPr>
                <w:rFonts w:ascii="Arial" w:hAnsi="Arial" w:cs="Arial"/>
                <w:sz w:val="20"/>
                <w:szCs w:val="20"/>
              </w:rPr>
            </w:pPr>
            <w:r>
              <w:rPr>
                <w:rFonts w:ascii="Arial" w:hAnsi="Arial" w:cs="Arial"/>
                <w:sz w:val="20"/>
                <w:szCs w:val="20"/>
              </w:rPr>
              <w:t xml:space="preserve">Cooperação com a união </w:t>
            </w:r>
            <w:r w:rsidR="00237F83">
              <w:rPr>
                <w:rFonts w:ascii="Arial" w:hAnsi="Arial" w:cs="Arial"/>
                <w:sz w:val="20"/>
                <w:szCs w:val="20"/>
              </w:rPr>
              <w:t xml:space="preserve">para o </w:t>
            </w:r>
            <w:r w:rsidR="00237F83" w:rsidRPr="00EC5701">
              <w:rPr>
                <w:rFonts w:ascii="Arial" w:hAnsi="Arial" w:cs="Arial"/>
                <w:sz w:val="20"/>
                <w:szCs w:val="20"/>
              </w:rPr>
              <w:t>aperfeiçoamento e ampliação dos mecanismos de acompanhamento da arrecadação da contribui</w:t>
            </w:r>
            <w:r w:rsidR="00237F83">
              <w:rPr>
                <w:rFonts w:ascii="Arial" w:hAnsi="Arial" w:cs="Arial"/>
                <w:sz w:val="20"/>
                <w:szCs w:val="20"/>
              </w:rPr>
              <w:t>ção social do salário- Educação.</w:t>
            </w:r>
          </w:p>
          <w:p w:rsidR="00204C2E" w:rsidRDefault="00204C2E" w:rsidP="00923A6A">
            <w:pPr>
              <w:spacing w:after="0" w:line="240" w:lineRule="auto"/>
              <w:jc w:val="both"/>
              <w:rPr>
                <w:rFonts w:ascii="Arial" w:hAnsi="Arial" w:cs="Arial"/>
                <w:sz w:val="20"/>
                <w:szCs w:val="20"/>
              </w:rPr>
            </w:pPr>
          </w:p>
          <w:p w:rsidR="00204C2E" w:rsidRDefault="00204C2E" w:rsidP="00923A6A">
            <w:pPr>
              <w:spacing w:after="0" w:line="240" w:lineRule="auto"/>
              <w:jc w:val="both"/>
              <w:rPr>
                <w:rFonts w:ascii="Arial" w:hAnsi="Arial" w:cs="Arial"/>
                <w:sz w:val="20"/>
                <w:szCs w:val="20"/>
              </w:rPr>
            </w:pPr>
          </w:p>
          <w:p w:rsidR="00204C2E" w:rsidRDefault="00204C2E" w:rsidP="00923A6A">
            <w:pPr>
              <w:spacing w:after="0" w:line="240" w:lineRule="auto"/>
              <w:jc w:val="both"/>
              <w:rPr>
                <w:rFonts w:ascii="Arial" w:hAnsi="Arial" w:cs="Arial"/>
                <w:sz w:val="20"/>
                <w:szCs w:val="20"/>
              </w:rPr>
            </w:pPr>
          </w:p>
          <w:p w:rsidR="00204C2E" w:rsidRDefault="00204C2E" w:rsidP="00923A6A">
            <w:pPr>
              <w:spacing w:after="0" w:line="240" w:lineRule="auto"/>
              <w:jc w:val="both"/>
              <w:rPr>
                <w:rFonts w:ascii="Arial" w:hAnsi="Arial" w:cs="Arial"/>
                <w:sz w:val="20"/>
                <w:szCs w:val="20"/>
              </w:rPr>
            </w:pPr>
          </w:p>
          <w:p w:rsidR="00204C2E" w:rsidRDefault="00204C2E" w:rsidP="00923A6A">
            <w:pPr>
              <w:spacing w:after="0" w:line="240" w:lineRule="auto"/>
              <w:jc w:val="both"/>
              <w:rPr>
                <w:rFonts w:ascii="Arial" w:hAnsi="Arial" w:cs="Arial"/>
                <w:sz w:val="20"/>
                <w:szCs w:val="20"/>
              </w:rPr>
            </w:pPr>
          </w:p>
          <w:p w:rsidR="00204C2E" w:rsidRDefault="00204C2E" w:rsidP="00923A6A">
            <w:pPr>
              <w:spacing w:after="0" w:line="240" w:lineRule="auto"/>
              <w:jc w:val="both"/>
              <w:rPr>
                <w:rFonts w:ascii="Arial" w:hAnsi="Arial" w:cs="Arial"/>
                <w:sz w:val="20"/>
                <w:szCs w:val="20"/>
              </w:rPr>
            </w:pPr>
          </w:p>
          <w:p w:rsidR="00204C2E" w:rsidRPr="00EC5701" w:rsidRDefault="00204C2E" w:rsidP="00923A6A">
            <w:pPr>
              <w:spacing w:after="0" w:line="240" w:lineRule="auto"/>
              <w:jc w:val="both"/>
              <w:rPr>
                <w:rFonts w:ascii="Arial" w:hAnsi="Arial" w:cs="Arial"/>
                <w:sz w:val="20"/>
                <w:szCs w:val="20"/>
              </w:rPr>
            </w:pPr>
          </w:p>
        </w:tc>
        <w:tc>
          <w:tcPr>
            <w:tcW w:w="566" w:type="pct"/>
          </w:tcPr>
          <w:p w:rsidR="00650002" w:rsidRPr="00EC5701" w:rsidRDefault="00204C2E" w:rsidP="00923A6A">
            <w:pPr>
              <w:spacing w:after="0" w:line="240" w:lineRule="auto"/>
              <w:jc w:val="both"/>
              <w:rPr>
                <w:rFonts w:ascii="Arial" w:hAnsi="Arial" w:cs="Arial"/>
                <w:sz w:val="20"/>
                <w:szCs w:val="20"/>
              </w:rPr>
            </w:pPr>
            <w:r>
              <w:rPr>
                <w:rFonts w:ascii="Arial" w:hAnsi="Arial" w:cs="Arial"/>
                <w:sz w:val="20"/>
                <w:szCs w:val="20"/>
              </w:rPr>
              <w:lastRenderedPageBreak/>
              <w:t>Secretaria de Educação e Desporto.</w:t>
            </w:r>
          </w:p>
        </w:tc>
        <w:tc>
          <w:tcPr>
            <w:tcW w:w="698" w:type="pct"/>
          </w:tcPr>
          <w:p w:rsidR="00650002" w:rsidRPr="00EC5701" w:rsidRDefault="00204C2E" w:rsidP="00923A6A">
            <w:pPr>
              <w:spacing w:after="0" w:line="240" w:lineRule="auto"/>
              <w:jc w:val="both"/>
              <w:rPr>
                <w:rFonts w:ascii="Arial" w:hAnsi="Arial" w:cs="Arial"/>
                <w:sz w:val="20"/>
                <w:szCs w:val="20"/>
              </w:rPr>
            </w:pPr>
            <w:r>
              <w:rPr>
                <w:rFonts w:ascii="Arial" w:hAnsi="Arial" w:cs="Arial"/>
                <w:sz w:val="20"/>
                <w:szCs w:val="20"/>
              </w:rPr>
              <w:t>Recursos próprios e convênios.</w:t>
            </w:r>
          </w:p>
        </w:tc>
      </w:tr>
      <w:tr w:rsidR="00923A6A" w:rsidRPr="00EC5701" w:rsidTr="00237F83">
        <w:tblPrEx>
          <w:tblCellMar>
            <w:left w:w="108" w:type="dxa"/>
            <w:right w:w="108" w:type="dxa"/>
          </w:tblCellMar>
          <w:tblLook w:val="04A0" w:firstRow="1" w:lastRow="0" w:firstColumn="1" w:lastColumn="0" w:noHBand="0" w:noVBand="1"/>
        </w:tblPrEx>
        <w:tc>
          <w:tcPr>
            <w:tcW w:w="985" w:type="pct"/>
            <w:shd w:val="clear" w:color="auto" w:fill="auto"/>
          </w:tcPr>
          <w:p w:rsidR="00650002" w:rsidRPr="00EC5701" w:rsidRDefault="00650002" w:rsidP="00923A6A">
            <w:pPr>
              <w:spacing w:after="0" w:line="240" w:lineRule="auto"/>
              <w:jc w:val="both"/>
              <w:rPr>
                <w:rFonts w:ascii="Arial" w:hAnsi="Arial" w:cs="Arial"/>
                <w:sz w:val="20"/>
                <w:szCs w:val="20"/>
              </w:rPr>
            </w:pPr>
            <w:proofErr w:type="gramStart"/>
            <w:r w:rsidRPr="00EC5701">
              <w:rPr>
                <w:rFonts w:ascii="Arial" w:hAnsi="Arial" w:cs="Arial"/>
                <w:sz w:val="20"/>
                <w:szCs w:val="20"/>
              </w:rPr>
              <w:lastRenderedPageBreak/>
              <w:t>Otimizar</w:t>
            </w:r>
            <w:proofErr w:type="gramEnd"/>
            <w:r w:rsidRPr="00EC5701">
              <w:rPr>
                <w:rFonts w:ascii="Arial" w:hAnsi="Arial" w:cs="Arial"/>
                <w:sz w:val="20"/>
                <w:szCs w:val="20"/>
              </w:rPr>
              <w:t xml:space="preserve"> a destinação de recursos à manutenção e o desenvolvimento do ensino, em acréscimo aos recursos vinculados nos termos do Ar</w:t>
            </w:r>
            <w:r w:rsidR="00466AA2">
              <w:rPr>
                <w:rFonts w:ascii="Arial" w:hAnsi="Arial" w:cs="Arial"/>
                <w:sz w:val="20"/>
                <w:szCs w:val="20"/>
              </w:rPr>
              <w:t>t. 212, da Constituição Federal.</w:t>
            </w:r>
          </w:p>
        </w:tc>
        <w:tc>
          <w:tcPr>
            <w:tcW w:w="576" w:type="pct"/>
          </w:tcPr>
          <w:p w:rsidR="00650002" w:rsidRPr="00EC5701" w:rsidRDefault="00237F83" w:rsidP="00923A6A">
            <w:pPr>
              <w:spacing w:after="0" w:line="240" w:lineRule="auto"/>
              <w:jc w:val="both"/>
              <w:rPr>
                <w:rFonts w:ascii="Arial" w:hAnsi="Arial" w:cs="Arial"/>
                <w:sz w:val="20"/>
                <w:szCs w:val="20"/>
              </w:rPr>
            </w:pPr>
            <w:r>
              <w:rPr>
                <w:rFonts w:ascii="Arial" w:hAnsi="Arial" w:cs="Arial"/>
                <w:sz w:val="20"/>
                <w:szCs w:val="20"/>
              </w:rPr>
              <w:t>Continuamente.</w:t>
            </w:r>
          </w:p>
        </w:tc>
        <w:tc>
          <w:tcPr>
            <w:tcW w:w="915" w:type="pct"/>
            <w:shd w:val="clear" w:color="auto" w:fill="FFFF00"/>
          </w:tcPr>
          <w:p w:rsidR="00650002" w:rsidRPr="00EC5701" w:rsidRDefault="00237F83" w:rsidP="00923A6A">
            <w:pPr>
              <w:spacing w:after="0" w:line="240" w:lineRule="auto"/>
              <w:jc w:val="both"/>
              <w:rPr>
                <w:rFonts w:ascii="Arial" w:hAnsi="Arial" w:cs="Arial"/>
                <w:sz w:val="20"/>
                <w:szCs w:val="20"/>
              </w:rPr>
            </w:pPr>
            <w:r>
              <w:rPr>
                <w:rFonts w:ascii="Arial" w:hAnsi="Arial" w:cs="Arial"/>
                <w:sz w:val="20"/>
                <w:szCs w:val="20"/>
              </w:rPr>
              <w:t>Estratégia atendida.</w:t>
            </w:r>
            <w:r w:rsidR="00D55083">
              <w:rPr>
                <w:rFonts w:ascii="Arial" w:hAnsi="Arial" w:cs="Arial"/>
                <w:sz w:val="20"/>
                <w:szCs w:val="20"/>
              </w:rPr>
              <w:t xml:space="preserve"> </w:t>
            </w:r>
          </w:p>
        </w:tc>
        <w:tc>
          <w:tcPr>
            <w:tcW w:w="644" w:type="pct"/>
            <w:shd w:val="clear" w:color="auto" w:fill="auto"/>
            <w:vAlign w:val="center"/>
          </w:tcPr>
          <w:p w:rsidR="00650002" w:rsidRDefault="00D55083" w:rsidP="00923A6A">
            <w:pPr>
              <w:spacing w:after="0" w:line="240" w:lineRule="auto"/>
              <w:jc w:val="both"/>
              <w:rPr>
                <w:rFonts w:ascii="Arial" w:hAnsi="Arial" w:cs="Arial"/>
                <w:sz w:val="20"/>
                <w:szCs w:val="20"/>
              </w:rPr>
            </w:pPr>
            <w:r>
              <w:rPr>
                <w:rFonts w:ascii="Arial" w:hAnsi="Arial" w:cs="Arial"/>
                <w:sz w:val="20"/>
                <w:szCs w:val="20"/>
              </w:rPr>
              <w:t xml:space="preserve">Destinação de recursos </w:t>
            </w:r>
            <w:r w:rsidRPr="00EC5701">
              <w:rPr>
                <w:rFonts w:ascii="Arial" w:hAnsi="Arial" w:cs="Arial"/>
                <w:sz w:val="20"/>
                <w:szCs w:val="20"/>
              </w:rPr>
              <w:t>à manutenção e o desenvolvimento do ensino</w:t>
            </w:r>
            <w:r>
              <w:rPr>
                <w:rFonts w:ascii="Arial" w:hAnsi="Arial" w:cs="Arial"/>
                <w:sz w:val="20"/>
                <w:szCs w:val="20"/>
              </w:rPr>
              <w:t xml:space="preserve">.   </w:t>
            </w:r>
          </w:p>
          <w:p w:rsidR="00D55083" w:rsidRPr="00EC5701" w:rsidRDefault="00D55083" w:rsidP="00923A6A">
            <w:pPr>
              <w:spacing w:after="0" w:line="240" w:lineRule="auto"/>
              <w:jc w:val="both"/>
              <w:rPr>
                <w:rFonts w:ascii="Arial" w:hAnsi="Arial" w:cs="Arial"/>
                <w:sz w:val="20"/>
                <w:szCs w:val="20"/>
              </w:rPr>
            </w:pPr>
          </w:p>
        </w:tc>
        <w:tc>
          <w:tcPr>
            <w:tcW w:w="615" w:type="pct"/>
            <w:shd w:val="clear" w:color="auto" w:fill="auto"/>
            <w:vAlign w:val="center"/>
          </w:tcPr>
          <w:p w:rsidR="00650002" w:rsidRPr="00EC5701" w:rsidRDefault="00D55083" w:rsidP="00923A6A">
            <w:pPr>
              <w:spacing w:after="0" w:line="240" w:lineRule="auto"/>
              <w:jc w:val="both"/>
              <w:rPr>
                <w:rFonts w:ascii="Arial" w:hAnsi="Arial" w:cs="Arial"/>
                <w:sz w:val="20"/>
                <w:szCs w:val="20"/>
              </w:rPr>
            </w:pPr>
            <w:proofErr w:type="gramStart"/>
            <w:r w:rsidRPr="00EC5701">
              <w:rPr>
                <w:rFonts w:ascii="Arial" w:hAnsi="Arial" w:cs="Arial"/>
                <w:sz w:val="20"/>
                <w:szCs w:val="20"/>
              </w:rPr>
              <w:t>Otimizar</w:t>
            </w:r>
            <w:proofErr w:type="gramEnd"/>
            <w:r w:rsidRPr="00EC5701">
              <w:rPr>
                <w:rFonts w:ascii="Arial" w:hAnsi="Arial" w:cs="Arial"/>
                <w:sz w:val="20"/>
                <w:szCs w:val="20"/>
              </w:rPr>
              <w:t xml:space="preserve"> a destinação de recursos à manutenção e o desenvolvimento do ensino</w:t>
            </w:r>
            <w:r>
              <w:rPr>
                <w:rFonts w:ascii="Arial" w:hAnsi="Arial" w:cs="Arial"/>
                <w:sz w:val="20"/>
                <w:szCs w:val="20"/>
              </w:rPr>
              <w:t>.</w:t>
            </w:r>
          </w:p>
        </w:tc>
        <w:tc>
          <w:tcPr>
            <w:tcW w:w="566" w:type="pct"/>
          </w:tcPr>
          <w:p w:rsidR="00650002" w:rsidRPr="00EC5701" w:rsidRDefault="00D55083" w:rsidP="00923A6A">
            <w:pPr>
              <w:spacing w:after="0" w:line="240" w:lineRule="auto"/>
              <w:jc w:val="both"/>
              <w:rPr>
                <w:rFonts w:ascii="Arial" w:hAnsi="Arial" w:cs="Arial"/>
                <w:sz w:val="20"/>
                <w:szCs w:val="20"/>
              </w:rPr>
            </w:pPr>
            <w:r>
              <w:rPr>
                <w:rFonts w:ascii="Arial" w:hAnsi="Arial" w:cs="Arial"/>
                <w:sz w:val="20"/>
                <w:szCs w:val="20"/>
              </w:rPr>
              <w:t>Administração</w:t>
            </w:r>
            <w:r w:rsidR="002E0D00">
              <w:rPr>
                <w:rFonts w:ascii="Arial" w:hAnsi="Arial" w:cs="Arial"/>
                <w:sz w:val="20"/>
                <w:szCs w:val="20"/>
              </w:rPr>
              <w:t xml:space="preserve"> Municipal;</w:t>
            </w:r>
            <w:r>
              <w:rPr>
                <w:rFonts w:ascii="Arial" w:hAnsi="Arial" w:cs="Arial"/>
                <w:sz w:val="20"/>
                <w:szCs w:val="20"/>
              </w:rPr>
              <w:t xml:space="preserve"> Secretaria de Educação e Desporto. </w:t>
            </w:r>
          </w:p>
        </w:tc>
        <w:tc>
          <w:tcPr>
            <w:tcW w:w="698" w:type="pct"/>
          </w:tcPr>
          <w:p w:rsidR="00650002" w:rsidRPr="00EC5701" w:rsidRDefault="00D55083" w:rsidP="00923A6A">
            <w:pPr>
              <w:spacing w:after="0" w:line="240" w:lineRule="auto"/>
              <w:jc w:val="both"/>
              <w:rPr>
                <w:rFonts w:ascii="Arial" w:hAnsi="Arial" w:cs="Arial"/>
                <w:sz w:val="20"/>
                <w:szCs w:val="20"/>
              </w:rPr>
            </w:pPr>
            <w:r>
              <w:rPr>
                <w:rFonts w:ascii="Arial" w:hAnsi="Arial" w:cs="Arial"/>
                <w:sz w:val="20"/>
                <w:szCs w:val="20"/>
              </w:rPr>
              <w:t xml:space="preserve">Recursos próprios e convênios. </w:t>
            </w:r>
          </w:p>
        </w:tc>
      </w:tr>
      <w:tr w:rsidR="00923A6A" w:rsidRPr="00EC5701" w:rsidTr="00237F83">
        <w:tblPrEx>
          <w:tblCellMar>
            <w:left w:w="108" w:type="dxa"/>
            <w:right w:w="108" w:type="dxa"/>
          </w:tblCellMar>
          <w:tblLook w:val="04A0" w:firstRow="1" w:lastRow="0" w:firstColumn="1" w:lastColumn="0" w:noHBand="0" w:noVBand="1"/>
        </w:tblPrEx>
        <w:tc>
          <w:tcPr>
            <w:tcW w:w="985" w:type="pct"/>
            <w:shd w:val="clear" w:color="auto" w:fill="auto"/>
            <w:vAlign w:val="center"/>
          </w:tcPr>
          <w:p w:rsidR="00650002" w:rsidRPr="00EC5701" w:rsidRDefault="00650002" w:rsidP="00923A6A">
            <w:pPr>
              <w:spacing w:after="0" w:line="240" w:lineRule="auto"/>
              <w:jc w:val="both"/>
              <w:rPr>
                <w:rFonts w:ascii="Arial" w:hAnsi="Arial" w:cs="Arial"/>
                <w:sz w:val="20"/>
                <w:szCs w:val="20"/>
              </w:rPr>
            </w:pPr>
            <w:r>
              <w:rPr>
                <w:rFonts w:ascii="Arial" w:hAnsi="Arial" w:cs="Arial"/>
                <w:sz w:val="20"/>
                <w:szCs w:val="20"/>
              </w:rPr>
              <w:t>17.4</w:t>
            </w:r>
            <w:r w:rsidRPr="00EC5701">
              <w:rPr>
                <w:rFonts w:ascii="Arial" w:hAnsi="Arial" w:cs="Arial"/>
                <w:sz w:val="20"/>
                <w:szCs w:val="20"/>
              </w:rPr>
              <w:t xml:space="preserve"> Fortalecer os mecanismos e os instrumentos que assegurem, nos termos do Parágrafo Único, do Art. 48, da Lei Complementar nº 101/2000, com a redação dada pela Lei Complementar nº 131/2009, a transparência e o controle social na utilização dos recursos públicos aplicados em Educação, especialmente a realização de audiências públicas, a criação de portais eletrônicos de transparência e a capacitação dos membros de conselhos de acompanhamento e controle social do FUNDEB, com a colaboração entre as Secretarias de Educação do Estado e dos Municípios, os Tribunais de Contas do Estado e dos Mu</w:t>
            </w:r>
            <w:r w:rsidR="00466AA2">
              <w:rPr>
                <w:rFonts w:ascii="Arial" w:hAnsi="Arial" w:cs="Arial"/>
                <w:sz w:val="20"/>
                <w:szCs w:val="20"/>
              </w:rPr>
              <w:t>nicípios e o Ministério Público.</w:t>
            </w:r>
          </w:p>
        </w:tc>
        <w:tc>
          <w:tcPr>
            <w:tcW w:w="576" w:type="pct"/>
          </w:tcPr>
          <w:p w:rsidR="00650002" w:rsidRPr="003A22E0" w:rsidRDefault="003A22E0" w:rsidP="003A22E0">
            <w:r w:rsidRPr="003A22E0">
              <w:t xml:space="preserve">Continuamente. </w:t>
            </w:r>
          </w:p>
        </w:tc>
        <w:tc>
          <w:tcPr>
            <w:tcW w:w="915" w:type="pct"/>
            <w:shd w:val="clear" w:color="auto" w:fill="FFFF00"/>
          </w:tcPr>
          <w:p w:rsidR="00650002" w:rsidRPr="00EC5701" w:rsidRDefault="00237F83" w:rsidP="00923A6A">
            <w:pPr>
              <w:spacing w:after="0" w:line="240" w:lineRule="auto"/>
              <w:jc w:val="both"/>
              <w:rPr>
                <w:rFonts w:ascii="Arial" w:hAnsi="Arial" w:cs="Arial"/>
                <w:sz w:val="20"/>
                <w:szCs w:val="20"/>
              </w:rPr>
            </w:pPr>
            <w:r>
              <w:rPr>
                <w:rFonts w:ascii="Arial" w:hAnsi="Arial" w:cs="Arial"/>
                <w:sz w:val="20"/>
                <w:szCs w:val="20"/>
              </w:rPr>
              <w:t>Estratégia atendida.</w:t>
            </w:r>
            <w:r w:rsidR="003A22E0">
              <w:rPr>
                <w:rFonts w:ascii="Arial" w:hAnsi="Arial" w:cs="Arial"/>
                <w:sz w:val="20"/>
                <w:szCs w:val="20"/>
              </w:rPr>
              <w:t xml:space="preserve"> Trabalha-se para o fortalecimento</w:t>
            </w:r>
            <w:r w:rsidR="003A22E0" w:rsidRPr="00EC5701">
              <w:rPr>
                <w:rFonts w:ascii="Arial" w:hAnsi="Arial" w:cs="Arial"/>
                <w:sz w:val="20"/>
                <w:szCs w:val="20"/>
              </w:rPr>
              <w:t xml:space="preserve"> </w:t>
            </w:r>
            <w:r w:rsidR="003A22E0">
              <w:rPr>
                <w:rFonts w:ascii="Arial" w:hAnsi="Arial" w:cs="Arial"/>
                <w:sz w:val="20"/>
                <w:szCs w:val="20"/>
              </w:rPr>
              <w:t>d</w:t>
            </w:r>
            <w:r w:rsidR="003A22E0" w:rsidRPr="00EC5701">
              <w:rPr>
                <w:rFonts w:ascii="Arial" w:hAnsi="Arial" w:cs="Arial"/>
                <w:sz w:val="20"/>
                <w:szCs w:val="20"/>
              </w:rPr>
              <w:t>os mecanismos e os instrumentos que assegurem a transparência e o controle social na utilização dos recursos públicos aplicados em Educação, especialmente a realização de audiências públicas, a criação de portais eletrônicos de transparência e a capacitação dos membros de conselhos de acompanhamento e controle social do FUNDEB, com a colaboração entre as Secretarias de Educação do Estado e dos Municípios, os Tribunais de Contas do Estado e dos Mu</w:t>
            </w:r>
            <w:r w:rsidR="003A22E0">
              <w:rPr>
                <w:rFonts w:ascii="Arial" w:hAnsi="Arial" w:cs="Arial"/>
                <w:sz w:val="20"/>
                <w:szCs w:val="20"/>
              </w:rPr>
              <w:t>nicípios e o Ministério Público.</w:t>
            </w:r>
          </w:p>
        </w:tc>
        <w:tc>
          <w:tcPr>
            <w:tcW w:w="644" w:type="pct"/>
            <w:shd w:val="clear" w:color="auto" w:fill="auto"/>
            <w:vAlign w:val="center"/>
          </w:tcPr>
          <w:p w:rsidR="003A22E0" w:rsidRDefault="003A22E0" w:rsidP="003A22E0">
            <w:pPr>
              <w:spacing w:after="0" w:line="240" w:lineRule="auto"/>
              <w:jc w:val="both"/>
              <w:rPr>
                <w:rFonts w:ascii="Arial" w:hAnsi="Arial" w:cs="Arial"/>
                <w:sz w:val="20"/>
                <w:szCs w:val="20"/>
              </w:rPr>
            </w:pPr>
            <w:r w:rsidRPr="00EC5701">
              <w:rPr>
                <w:rFonts w:ascii="Arial" w:hAnsi="Arial" w:cs="Arial"/>
                <w:sz w:val="20"/>
                <w:szCs w:val="20"/>
              </w:rPr>
              <w:t>Transparência e o controle social na utilização dos recursos públicos aplicados em Educação</w:t>
            </w:r>
            <w:r>
              <w:rPr>
                <w:rFonts w:ascii="Arial" w:hAnsi="Arial" w:cs="Arial"/>
                <w:sz w:val="20"/>
                <w:szCs w:val="20"/>
              </w:rPr>
              <w:t>; Audiências públicas;</w:t>
            </w:r>
            <w:r w:rsidRPr="00EC5701">
              <w:rPr>
                <w:rFonts w:ascii="Arial" w:hAnsi="Arial" w:cs="Arial"/>
                <w:sz w:val="20"/>
                <w:szCs w:val="20"/>
              </w:rPr>
              <w:t xml:space="preserve"> </w:t>
            </w:r>
          </w:p>
          <w:p w:rsidR="003A22E0" w:rsidRDefault="003A22E0" w:rsidP="003A22E0">
            <w:pPr>
              <w:spacing w:after="0" w:line="240" w:lineRule="auto"/>
              <w:jc w:val="both"/>
              <w:rPr>
                <w:rFonts w:ascii="Arial" w:hAnsi="Arial" w:cs="Arial"/>
                <w:sz w:val="20"/>
                <w:szCs w:val="20"/>
              </w:rPr>
            </w:pPr>
            <w:r w:rsidRPr="00EC5701">
              <w:rPr>
                <w:rFonts w:ascii="Arial" w:hAnsi="Arial" w:cs="Arial"/>
                <w:sz w:val="20"/>
                <w:szCs w:val="20"/>
              </w:rPr>
              <w:t>Criação de portais eletrônicos de transparência</w:t>
            </w:r>
            <w:r>
              <w:rPr>
                <w:rFonts w:ascii="Arial" w:hAnsi="Arial" w:cs="Arial"/>
                <w:sz w:val="20"/>
                <w:szCs w:val="20"/>
              </w:rPr>
              <w:t>;</w:t>
            </w:r>
          </w:p>
          <w:p w:rsidR="00650002" w:rsidRDefault="003A22E0" w:rsidP="003A22E0">
            <w:pPr>
              <w:spacing w:after="0" w:line="240" w:lineRule="auto"/>
              <w:jc w:val="both"/>
              <w:rPr>
                <w:rFonts w:ascii="Arial" w:hAnsi="Arial" w:cs="Arial"/>
                <w:sz w:val="20"/>
                <w:szCs w:val="20"/>
              </w:rPr>
            </w:pPr>
            <w:r w:rsidRPr="00EC5701">
              <w:rPr>
                <w:rFonts w:ascii="Arial" w:hAnsi="Arial" w:cs="Arial"/>
                <w:sz w:val="20"/>
                <w:szCs w:val="20"/>
              </w:rPr>
              <w:t>Capacitação dos membros de conselhos de acompanhame</w:t>
            </w:r>
            <w:r>
              <w:rPr>
                <w:rFonts w:ascii="Arial" w:hAnsi="Arial" w:cs="Arial"/>
                <w:sz w:val="20"/>
                <w:szCs w:val="20"/>
              </w:rPr>
              <w:t>nto e controle social do FUNDEB.</w:t>
            </w:r>
          </w:p>
          <w:p w:rsidR="003A22E0" w:rsidRDefault="003A22E0" w:rsidP="003A22E0">
            <w:pPr>
              <w:spacing w:after="0" w:line="240" w:lineRule="auto"/>
              <w:jc w:val="both"/>
              <w:rPr>
                <w:rFonts w:ascii="Arial" w:hAnsi="Arial" w:cs="Arial"/>
                <w:sz w:val="20"/>
                <w:szCs w:val="20"/>
              </w:rPr>
            </w:pPr>
          </w:p>
          <w:p w:rsidR="003A22E0" w:rsidRDefault="003A22E0" w:rsidP="003A22E0">
            <w:pPr>
              <w:spacing w:after="0" w:line="240" w:lineRule="auto"/>
              <w:jc w:val="both"/>
              <w:rPr>
                <w:rFonts w:ascii="Arial" w:hAnsi="Arial" w:cs="Arial"/>
                <w:sz w:val="20"/>
                <w:szCs w:val="20"/>
              </w:rPr>
            </w:pPr>
          </w:p>
          <w:p w:rsidR="003A22E0" w:rsidRDefault="003A22E0" w:rsidP="003A22E0">
            <w:pPr>
              <w:spacing w:after="0" w:line="240" w:lineRule="auto"/>
              <w:jc w:val="both"/>
              <w:rPr>
                <w:rFonts w:ascii="Arial" w:hAnsi="Arial" w:cs="Arial"/>
                <w:sz w:val="20"/>
                <w:szCs w:val="20"/>
              </w:rPr>
            </w:pPr>
          </w:p>
          <w:p w:rsidR="003A22E0" w:rsidRDefault="003A22E0" w:rsidP="003A22E0">
            <w:pPr>
              <w:spacing w:after="0" w:line="240" w:lineRule="auto"/>
              <w:jc w:val="both"/>
              <w:rPr>
                <w:rFonts w:ascii="Arial" w:hAnsi="Arial" w:cs="Arial"/>
                <w:sz w:val="20"/>
                <w:szCs w:val="20"/>
              </w:rPr>
            </w:pPr>
          </w:p>
          <w:p w:rsidR="003A22E0" w:rsidRDefault="003A22E0" w:rsidP="003A22E0">
            <w:pPr>
              <w:spacing w:after="0" w:line="240" w:lineRule="auto"/>
              <w:jc w:val="both"/>
              <w:rPr>
                <w:rFonts w:ascii="Arial" w:hAnsi="Arial" w:cs="Arial"/>
                <w:sz w:val="20"/>
                <w:szCs w:val="20"/>
              </w:rPr>
            </w:pPr>
          </w:p>
          <w:p w:rsidR="003A22E0" w:rsidRDefault="003A22E0" w:rsidP="003A22E0">
            <w:pPr>
              <w:spacing w:after="0" w:line="240" w:lineRule="auto"/>
              <w:jc w:val="both"/>
              <w:rPr>
                <w:rFonts w:ascii="Arial" w:hAnsi="Arial" w:cs="Arial"/>
                <w:sz w:val="20"/>
                <w:szCs w:val="20"/>
              </w:rPr>
            </w:pPr>
          </w:p>
          <w:p w:rsidR="003A22E0" w:rsidRDefault="003A22E0" w:rsidP="003A22E0">
            <w:pPr>
              <w:spacing w:after="0" w:line="240" w:lineRule="auto"/>
              <w:jc w:val="both"/>
              <w:rPr>
                <w:rFonts w:ascii="Arial" w:hAnsi="Arial" w:cs="Arial"/>
                <w:sz w:val="20"/>
                <w:szCs w:val="20"/>
              </w:rPr>
            </w:pPr>
          </w:p>
          <w:p w:rsidR="003A22E0" w:rsidRDefault="003A22E0" w:rsidP="003A22E0">
            <w:pPr>
              <w:spacing w:after="0" w:line="240" w:lineRule="auto"/>
              <w:jc w:val="both"/>
              <w:rPr>
                <w:rFonts w:ascii="Arial" w:hAnsi="Arial" w:cs="Arial"/>
                <w:sz w:val="20"/>
                <w:szCs w:val="20"/>
              </w:rPr>
            </w:pPr>
          </w:p>
          <w:p w:rsidR="003A22E0" w:rsidRPr="00EC5701" w:rsidRDefault="003A22E0" w:rsidP="003A22E0">
            <w:pPr>
              <w:spacing w:after="0" w:line="240" w:lineRule="auto"/>
              <w:jc w:val="both"/>
              <w:rPr>
                <w:rFonts w:ascii="Arial" w:hAnsi="Arial" w:cs="Arial"/>
                <w:sz w:val="20"/>
                <w:szCs w:val="20"/>
              </w:rPr>
            </w:pPr>
          </w:p>
        </w:tc>
        <w:tc>
          <w:tcPr>
            <w:tcW w:w="615" w:type="pct"/>
            <w:shd w:val="clear" w:color="auto" w:fill="auto"/>
            <w:vAlign w:val="center"/>
          </w:tcPr>
          <w:p w:rsidR="00650002" w:rsidRDefault="003A22E0" w:rsidP="00923A6A">
            <w:pPr>
              <w:spacing w:after="0" w:line="240" w:lineRule="auto"/>
              <w:jc w:val="both"/>
              <w:rPr>
                <w:rFonts w:ascii="Arial" w:hAnsi="Arial" w:cs="Arial"/>
                <w:sz w:val="20"/>
                <w:szCs w:val="20"/>
              </w:rPr>
            </w:pPr>
            <w:r>
              <w:rPr>
                <w:rFonts w:ascii="Arial" w:hAnsi="Arial" w:cs="Arial"/>
                <w:sz w:val="20"/>
                <w:szCs w:val="20"/>
              </w:rPr>
              <w:t>Fortalecimento</w:t>
            </w:r>
            <w:r w:rsidRPr="00EC5701">
              <w:rPr>
                <w:rFonts w:ascii="Arial" w:hAnsi="Arial" w:cs="Arial"/>
                <w:sz w:val="20"/>
                <w:szCs w:val="20"/>
              </w:rPr>
              <w:t xml:space="preserve"> </w:t>
            </w:r>
            <w:r>
              <w:rPr>
                <w:rFonts w:ascii="Arial" w:hAnsi="Arial" w:cs="Arial"/>
                <w:sz w:val="20"/>
                <w:szCs w:val="20"/>
              </w:rPr>
              <w:t>d</w:t>
            </w:r>
            <w:r w:rsidRPr="00EC5701">
              <w:rPr>
                <w:rFonts w:ascii="Arial" w:hAnsi="Arial" w:cs="Arial"/>
                <w:sz w:val="20"/>
                <w:szCs w:val="20"/>
              </w:rPr>
              <w:t>os mecanismos e os instrumentos que assegurem a transparência e o controle social na utilização dos recursos públicos aplicados em Educação</w:t>
            </w:r>
            <w:r>
              <w:rPr>
                <w:rFonts w:ascii="Arial" w:hAnsi="Arial" w:cs="Arial"/>
                <w:sz w:val="20"/>
                <w:szCs w:val="20"/>
              </w:rPr>
              <w:t>.</w:t>
            </w: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Default="003A22E0" w:rsidP="00923A6A">
            <w:pPr>
              <w:spacing w:after="0" w:line="240" w:lineRule="auto"/>
              <w:jc w:val="both"/>
              <w:rPr>
                <w:rFonts w:ascii="Arial" w:hAnsi="Arial" w:cs="Arial"/>
                <w:sz w:val="20"/>
                <w:szCs w:val="20"/>
              </w:rPr>
            </w:pPr>
          </w:p>
          <w:p w:rsidR="003A22E0" w:rsidRPr="00EC5701" w:rsidRDefault="003A22E0" w:rsidP="00923A6A">
            <w:pPr>
              <w:spacing w:after="0" w:line="240" w:lineRule="auto"/>
              <w:jc w:val="both"/>
              <w:rPr>
                <w:rFonts w:ascii="Arial" w:hAnsi="Arial" w:cs="Arial"/>
                <w:sz w:val="20"/>
                <w:szCs w:val="20"/>
              </w:rPr>
            </w:pPr>
          </w:p>
        </w:tc>
        <w:tc>
          <w:tcPr>
            <w:tcW w:w="566" w:type="pct"/>
          </w:tcPr>
          <w:p w:rsidR="00650002" w:rsidRDefault="003A22E0" w:rsidP="00923A6A">
            <w:pPr>
              <w:spacing w:after="0" w:line="240" w:lineRule="auto"/>
              <w:jc w:val="both"/>
              <w:rPr>
                <w:rFonts w:ascii="Arial" w:hAnsi="Arial" w:cs="Arial"/>
                <w:sz w:val="20"/>
                <w:szCs w:val="20"/>
              </w:rPr>
            </w:pPr>
            <w:r>
              <w:rPr>
                <w:rFonts w:ascii="Arial" w:hAnsi="Arial" w:cs="Arial"/>
                <w:sz w:val="20"/>
                <w:szCs w:val="20"/>
              </w:rPr>
              <w:t>Administração Municipal; Secretaria de Educação e Desporto;</w:t>
            </w:r>
          </w:p>
          <w:p w:rsidR="003A22E0" w:rsidRPr="00EC5701" w:rsidRDefault="003A22E0" w:rsidP="00923A6A">
            <w:pPr>
              <w:spacing w:after="0" w:line="240" w:lineRule="auto"/>
              <w:jc w:val="both"/>
              <w:rPr>
                <w:rFonts w:ascii="Arial" w:hAnsi="Arial" w:cs="Arial"/>
                <w:sz w:val="20"/>
                <w:szCs w:val="20"/>
              </w:rPr>
            </w:pPr>
            <w:r>
              <w:rPr>
                <w:rFonts w:ascii="Arial" w:hAnsi="Arial" w:cs="Arial"/>
                <w:sz w:val="20"/>
                <w:szCs w:val="20"/>
              </w:rPr>
              <w:t xml:space="preserve">União. </w:t>
            </w:r>
          </w:p>
        </w:tc>
        <w:tc>
          <w:tcPr>
            <w:tcW w:w="698" w:type="pct"/>
          </w:tcPr>
          <w:p w:rsidR="00650002" w:rsidRPr="00EC5701" w:rsidRDefault="003A22E0" w:rsidP="00923A6A">
            <w:pPr>
              <w:spacing w:after="0" w:line="240" w:lineRule="auto"/>
              <w:jc w:val="both"/>
              <w:rPr>
                <w:rFonts w:ascii="Arial" w:hAnsi="Arial" w:cs="Arial"/>
                <w:sz w:val="20"/>
                <w:szCs w:val="20"/>
              </w:rPr>
            </w:pPr>
            <w:r>
              <w:rPr>
                <w:rFonts w:ascii="Arial" w:hAnsi="Arial" w:cs="Arial"/>
                <w:sz w:val="20"/>
                <w:szCs w:val="20"/>
              </w:rPr>
              <w:t>Recursos próprios e convênios.</w:t>
            </w:r>
          </w:p>
        </w:tc>
      </w:tr>
      <w:tr w:rsidR="00923A6A" w:rsidRPr="00EC5701" w:rsidTr="00237F83">
        <w:tblPrEx>
          <w:tblCellMar>
            <w:left w:w="108" w:type="dxa"/>
            <w:right w:w="108" w:type="dxa"/>
          </w:tblCellMar>
          <w:tblLook w:val="04A0" w:firstRow="1" w:lastRow="0" w:firstColumn="1" w:lastColumn="0" w:noHBand="0" w:noVBand="1"/>
        </w:tblPrEx>
        <w:tc>
          <w:tcPr>
            <w:tcW w:w="985" w:type="pct"/>
            <w:shd w:val="clear" w:color="auto" w:fill="auto"/>
            <w:vAlign w:val="center"/>
          </w:tcPr>
          <w:p w:rsidR="00650002" w:rsidRDefault="00650002" w:rsidP="00923A6A">
            <w:pPr>
              <w:spacing w:after="0" w:line="240" w:lineRule="auto"/>
              <w:jc w:val="both"/>
              <w:rPr>
                <w:rFonts w:ascii="Arial" w:hAnsi="Arial" w:cs="Arial"/>
                <w:sz w:val="20"/>
                <w:szCs w:val="20"/>
              </w:rPr>
            </w:pPr>
            <w:r>
              <w:rPr>
                <w:rFonts w:ascii="Arial" w:hAnsi="Arial" w:cs="Arial"/>
                <w:sz w:val="20"/>
                <w:szCs w:val="20"/>
              </w:rPr>
              <w:t>17.5</w:t>
            </w:r>
            <w:r w:rsidRPr="00EC5701">
              <w:rPr>
                <w:rFonts w:ascii="Arial" w:hAnsi="Arial" w:cs="Arial"/>
                <w:sz w:val="20"/>
                <w:szCs w:val="20"/>
              </w:rPr>
              <w:t xml:space="preserve"> Adotar o Custo Aluno Qualidade (CAQ) como indicador prioritário para o financiamento de todas as etapas e</w:t>
            </w:r>
            <w:r w:rsidR="00466AA2">
              <w:rPr>
                <w:rFonts w:ascii="Arial" w:hAnsi="Arial" w:cs="Arial"/>
                <w:sz w:val="20"/>
                <w:szCs w:val="20"/>
              </w:rPr>
              <w:t xml:space="preserve"> modalidades da Educação básica.</w:t>
            </w:r>
          </w:p>
          <w:p w:rsidR="00650002" w:rsidRDefault="00650002" w:rsidP="00923A6A">
            <w:pPr>
              <w:spacing w:after="0" w:line="240" w:lineRule="auto"/>
              <w:jc w:val="both"/>
              <w:rPr>
                <w:rFonts w:ascii="Arial" w:hAnsi="Arial" w:cs="Arial"/>
                <w:sz w:val="20"/>
                <w:szCs w:val="20"/>
              </w:rPr>
            </w:pPr>
          </w:p>
          <w:p w:rsidR="00650002" w:rsidRDefault="00650002" w:rsidP="00923A6A">
            <w:pPr>
              <w:spacing w:after="0" w:line="240" w:lineRule="auto"/>
              <w:jc w:val="both"/>
              <w:rPr>
                <w:rFonts w:ascii="Arial" w:hAnsi="Arial" w:cs="Arial"/>
                <w:sz w:val="20"/>
                <w:szCs w:val="20"/>
              </w:rPr>
            </w:pPr>
          </w:p>
          <w:p w:rsidR="00650002" w:rsidRPr="00EC5701" w:rsidRDefault="00650002" w:rsidP="00923A6A">
            <w:pPr>
              <w:spacing w:after="0" w:line="240" w:lineRule="auto"/>
              <w:jc w:val="both"/>
              <w:rPr>
                <w:rFonts w:ascii="Arial" w:hAnsi="Arial" w:cs="Arial"/>
                <w:sz w:val="20"/>
                <w:szCs w:val="20"/>
              </w:rPr>
            </w:pPr>
          </w:p>
        </w:tc>
        <w:tc>
          <w:tcPr>
            <w:tcW w:w="576" w:type="pct"/>
          </w:tcPr>
          <w:p w:rsidR="00650002" w:rsidRPr="00EC5701" w:rsidRDefault="003A22E0" w:rsidP="00923A6A">
            <w:pPr>
              <w:spacing w:after="0" w:line="240" w:lineRule="auto"/>
              <w:jc w:val="both"/>
              <w:rPr>
                <w:rFonts w:ascii="Arial" w:hAnsi="Arial" w:cs="Arial"/>
                <w:sz w:val="20"/>
                <w:szCs w:val="20"/>
              </w:rPr>
            </w:pPr>
            <w:r>
              <w:rPr>
                <w:rFonts w:ascii="Arial" w:hAnsi="Arial" w:cs="Arial"/>
                <w:sz w:val="20"/>
                <w:szCs w:val="20"/>
              </w:rPr>
              <w:lastRenderedPageBreak/>
              <w:t xml:space="preserve">Continuamente. </w:t>
            </w:r>
          </w:p>
        </w:tc>
        <w:tc>
          <w:tcPr>
            <w:tcW w:w="915" w:type="pct"/>
            <w:shd w:val="clear" w:color="auto" w:fill="FFFF00"/>
          </w:tcPr>
          <w:p w:rsidR="00650002" w:rsidRPr="00EC5701" w:rsidRDefault="00237F83" w:rsidP="00923A6A">
            <w:pPr>
              <w:spacing w:after="0" w:line="240" w:lineRule="auto"/>
              <w:jc w:val="both"/>
              <w:rPr>
                <w:rFonts w:ascii="Arial" w:hAnsi="Arial" w:cs="Arial"/>
                <w:sz w:val="20"/>
                <w:szCs w:val="20"/>
              </w:rPr>
            </w:pPr>
            <w:r>
              <w:rPr>
                <w:rFonts w:ascii="Arial" w:hAnsi="Arial" w:cs="Arial"/>
                <w:sz w:val="20"/>
                <w:szCs w:val="20"/>
              </w:rPr>
              <w:t>Estratégia atendida.</w:t>
            </w:r>
            <w:r w:rsidR="00A97C08">
              <w:rPr>
                <w:rFonts w:ascii="Arial" w:hAnsi="Arial" w:cs="Arial"/>
                <w:sz w:val="20"/>
                <w:szCs w:val="20"/>
              </w:rPr>
              <w:t xml:space="preserve"> </w:t>
            </w:r>
          </w:p>
        </w:tc>
        <w:tc>
          <w:tcPr>
            <w:tcW w:w="644" w:type="pct"/>
            <w:shd w:val="clear" w:color="auto" w:fill="auto"/>
            <w:vAlign w:val="center"/>
          </w:tcPr>
          <w:p w:rsidR="00650002" w:rsidRDefault="00A97C08" w:rsidP="00923A6A">
            <w:pPr>
              <w:spacing w:after="0" w:line="240" w:lineRule="auto"/>
              <w:jc w:val="both"/>
              <w:rPr>
                <w:rFonts w:ascii="Arial" w:hAnsi="Arial" w:cs="Arial"/>
                <w:sz w:val="20"/>
                <w:szCs w:val="20"/>
              </w:rPr>
            </w:pPr>
            <w:r w:rsidRPr="00EC5701">
              <w:rPr>
                <w:rFonts w:ascii="Arial" w:hAnsi="Arial" w:cs="Arial"/>
                <w:sz w:val="20"/>
                <w:szCs w:val="20"/>
              </w:rPr>
              <w:t>Custo Aluno Qualidade (CAQ)</w:t>
            </w:r>
            <w:r>
              <w:rPr>
                <w:rFonts w:ascii="Arial" w:hAnsi="Arial" w:cs="Arial"/>
                <w:sz w:val="20"/>
                <w:szCs w:val="20"/>
              </w:rPr>
              <w:t>.</w:t>
            </w: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Pr="00EC5701" w:rsidRDefault="00A97C08" w:rsidP="00923A6A">
            <w:pPr>
              <w:spacing w:after="0" w:line="240" w:lineRule="auto"/>
              <w:jc w:val="both"/>
              <w:rPr>
                <w:rFonts w:ascii="Arial" w:hAnsi="Arial" w:cs="Arial"/>
                <w:sz w:val="20"/>
                <w:szCs w:val="20"/>
              </w:rPr>
            </w:pPr>
          </w:p>
        </w:tc>
        <w:tc>
          <w:tcPr>
            <w:tcW w:w="615" w:type="pct"/>
            <w:shd w:val="clear" w:color="auto" w:fill="auto"/>
            <w:vAlign w:val="center"/>
          </w:tcPr>
          <w:p w:rsidR="00650002" w:rsidRPr="00EC5701" w:rsidRDefault="00A97C08" w:rsidP="00923A6A">
            <w:pPr>
              <w:spacing w:after="0" w:line="240" w:lineRule="auto"/>
              <w:jc w:val="both"/>
              <w:rPr>
                <w:rFonts w:ascii="Arial" w:hAnsi="Arial" w:cs="Arial"/>
                <w:sz w:val="20"/>
                <w:szCs w:val="20"/>
              </w:rPr>
            </w:pPr>
            <w:r w:rsidRPr="00EC5701">
              <w:rPr>
                <w:rFonts w:ascii="Arial" w:hAnsi="Arial" w:cs="Arial"/>
                <w:sz w:val="20"/>
                <w:szCs w:val="20"/>
              </w:rPr>
              <w:t>Adotar o Custo Aluno Qualidade (CAQ) como indicador prioritário para o financiamento de todas as etapas e</w:t>
            </w:r>
            <w:r>
              <w:rPr>
                <w:rFonts w:ascii="Arial" w:hAnsi="Arial" w:cs="Arial"/>
                <w:sz w:val="20"/>
                <w:szCs w:val="20"/>
              </w:rPr>
              <w:t xml:space="preserve"> modalidades da </w:t>
            </w:r>
            <w:r>
              <w:rPr>
                <w:rFonts w:ascii="Arial" w:hAnsi="Arial" w:cs="Arial"/>
                <w:sz w:val="20"/>
                <w:szCs w:val="20"/>
              </w:rPr>
              <w:lastRenderedPageBreak/>
              <w:t>Educação básica.</w:t>
            </w:r>
          </w:p>
        </w:tc>
        <w:tc>
          <w:tcPr>
            <w:tcW w:w="566" w:type="pct"/>
          </w:tcPr>
          <w:p w:rsidR="00A97C08" w:rsidRDefault="00A97C08" w:rsidP="00A97C08">
            <w:pPr>
              <w:spacing w:after="0" w:line="240" w:lineRule="auto"/>
              <w:jc w:val="both"/>
              <w:rPr>
                <w:rFonts w:ascii="Arial" w:hAnsi="Arial" w:cs="Arial"/>
                <w:sz w:val="20"/>
                <w:szCs w:val="20"/>
              </w:rPr>
            </w:pPr>
            <w:r>
              <w:rPr>
                <w:rFonts w:ascii="Arial" w:hAnsi="Arial" w:cs="Arial"/>
                <w:sz w:val="20"/>
                <w:szCs w:val="20"/>
              </w:rPr>
              <w:lastRenderedPageBreak/>
              <w:t>Administração Municipal; Secretaria de Educação e Desporto;</w:t>
            </w:r>
          </w:p>
          <w:p w:rsidR="00650002" w:rsidRPr="00EC5701" w:rsidRDefault="00A97C08" w:rsidP="00A97C08">
            <w:pPr>
              <w:spacing w:after="0" w:line="240" w:lineRule="auto"/>
              <w:jc w:val="both"/>
              <w:rPr>
                <w:rFonts w:ascii="Arial" w:hAnsi="Arial" w:cs="Arial"/>
                <w:sz w:val="20"/>
                <w:szCs w:val="20"/>
              </w:rPr>
            </w:pPr>
            <w:r>
              <w:rPr>
                <w:rFonts w:ascii="Arial" w:hAnsi="Arial" w:cs="Arial"/>
                <w:sz w:val="20"/>
                <w:szCs w:val="20"/>
              </w:rPr>
              <w:t>União.</w:t>
            </w:r>
          </w:p>
        </w:tc>
        <w:tc>
          <w:tcPr>
            <w:tcW w:w="698" w:type="pct"/>
          </w:tcPr>
          <w:p w:rsidR="00650002" w:rsidRPr="00EC5701" w:rsidRDefault="00A97C08" w:rsidP="00923A6A">
            <w:pPr>
              <w:spacing w:after="0" w:line="240" w:lineRule="auto"/>
              <w:jc w:val="both"/>
              <w:rPr>
                <w:rFonts w:ascii="Arial" w:hAnsi="Arial" w:cs="Arial"/>
                <w:sz w:val="20"/>
                <w:szCs w:val="20"/>
              </w:rPr>
            </w:pPr>
            <w:r>
              <w:rPr>
                <w:rFonts w:ascii="Arial" w:hAnsi="Arial" w:cs="Arial"/>
                <w:sz w:val="20"/>
                <w:szCs w:val="20"/>
              </w:rPr>
              <w:t>Recursos próprios e convênios.</w:t>
            </w:r>
          </w:p>
        </w:tc>
      </w:tr>
      <w:tr w:rsidR="00A97C08" w:rsidRPr="00EC5701" w:rsidTr="00237F83">
        <w:tblPrEx>
          <w:tblCellMar>
            <w:left w:w="108" w:type="dxa"/>
            <w:right w:w="108" w:type="dxa"/>
          </w:tblCellMar>
          <w:tblLook w:val="04A0" w:firstRow="1" w:lastRow="0" w:firstColumn="1" w:lastColumn="0" w:noHBand="0" w:noVBand="1"/>
        </w:tblPrEx>
        <w:tc>
          <w:tcPr>
            <w:tcW w:w="985" w:type="pct"/>
            <w:shd w:val="clear" w:color="auto" w:fill="auto"/>
            <w:vAlign w:val="center"/>
          </w:tcPr>
          <w:p w:rsidR="00A97C08" w:rsidRDefault="00A97C08" w:rsidP="00923A6A">
            <w:pPr>
              <w:spacing w:after="0" w:line="240" w:lineRule="auto"/>
              <w:jc w:val="both"/>
              <w:rPr>
                <w:rFonts w:ascii="Arial" w:hAnsi="Arial" w:cs="Arial"/>
                <w:sz w:val="20"/>
                <w:szCs w:val="20"/>
              </w:rPr>
            </w:pPr>
            <w:r>
              <w:rPr>
                <w:rFonts w:ascii="Arial" w:hAnsi="Arial" w:cs="Arial"/>
                <w:sz w:val="20"/>
                <w:szCs w:val="20"/>
              </w:rPr>
              <w:lastRenderedPageBreak/>
              <w:t>17.6</w:t>
            </w:r>
            <w:r w:rsidRPr="00EC5701">
              <w:rPr>
                <w:rFonts w:ascii="Arial" w:hAnsi="Arial" w:cs="Arial"/>
                <w:sz w:val="20"/>
                <w:szCs w:val="20"/>
              </w:rPr>
              <w:t xml:space="preserve"> Buscar, junto à União, a complementação de recursos financeiros para o Município que comprovadamente não atingir o valor do Custo Aluno Qualidade inicial (</w:t>
            </w:r>
            <w:proofErr w:type="spellStart"/>
            <w:proofErr w:type="gramStart"/>
            <w:r w:rsidRPr="00EC5701">
              <w:rPr>
                <w:rFonts w:ascii="Arial" w:hAnsi="Arial" w:cs="Arial"/>
                <w:sz w:val="20"/>
                <w:szCs w:val="20"/>
              </w:rPr>
              <w:t>CAQi</w:t>
            </w:r>
            <w:proofErr w:type="spellEnd"/>
            <w:proofErr w:type="gramEnd"/>
            <w:r w:rsidRPr="00EC5701">
              <w:rPr>
                <w:rFonts w:ascii="Arial" w:hAnsi="Arial" w:cs="Arial"/>
                <w:sz w:val="20"/>
                <w:szCs w:val="20"/>
              </w:rPr>
              <w:t>) e, posteriormente, do CAQ.</w:t>
            </w: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Default="00A97C08" w:rsidP="00923A6A">
            <w:pPr>
              <w:spacing w:after="0" w:line="240" w:lineRule="auto"/>
              <w:jc w:val="both"/>
              <w:rPr>
                <w:rFonts w:ascii="Arial" w:hAnsi="Arial" w:cs="Arial"/>
                <w:sz w:val="20"/>
                <w:szCs w:val="20"/>
              </w:rPr>
            </w:pPr>
          </w:p>
          <w:p w:rsidR="00A97C08" w:rsidRPr="00EC5701" w:rsidRDefault="00A97C08" w:rsidP="00923A6A">
            <w:pPr>
              <w:spacing w:after="0" w:line="240" w:lineRule="auto"/>
              <w:jc w:val="both"/>
              <w:rPr>
                <w:rFonts w:ascii="Arial" w:hAnsi="Arial" w:cs="Arial"/>
                <w:sz w:val="20"/>
                <w:szCs w:val="20"/>
              </w:rPr>
            </w:pPr>
          </w:p>
        </w:tc>
        <w:tc>
          <w:tcPr>
            <w:tcW w:w="576" w:type="pct"/>
          </w:tcPr>
          <w:p w:rsidR="00A97C08" w:rsidRPr="00EC5701" w:rsidRDefault="00A97C08" w:rsidP="00923A6A">
            <w:pPr>
              <w:spacing w:after="0" w:line="240" w:lineRule="auto"/>
              <w:jc w:val="both"/>
              <w:rPr>
                <w:rFonts w:ascii="Arial" w:hAnsi="Arial" w:cs="Arial"/>
                <w:sz w:val="20"/>
                <w:szCs w:val="20"/>
              </w:rPr>
            </w:pPr>
            <w:r>
              <w:rPr>
                <w:rFonts w:ascii="Arial" w:hAnsi="Arial" w:cs="Arial"/>
                <w:sz w:val="20"/>
                <w:szCs w:val="20"/>
              </w:rPr>
              <w:t>Continuamente.</w:t>
            </w:r>
          </w:p>
        </w:tc>
        <w:tc>
          <w:tcPr>
            <w:tcW w:w="915" w:type="pct"/>
            <w:shd w:val="clear" w:color="auto" w:fill="FFFF00"/>
          </w:tcPr>
          <w:p w:rsidR="00A97C08" w:rsidRPr="00EC5701" w:rsidRDefault="00A97C08" w:rsidP="00923A6A">
            <w:pPr>
              <w:spacing w:after="0" w:line="240" w:lineRule="auto"/>
              <w:jc w:val="both"/>
              <w:rPr>
                <w:rFonts w:ascii="Arial" w:hAnsi="Arial" w:cs="Arial"/>
                <w:sz w:val="20"/>
                <w:szCs w:val="20"/>
              </w:rPr>
            </w:pPr>
            <w:r>
              <w:rPr>
                <w:rFonts w:ascii="Arial" w:hAnsi="Arial" w:cs="Arial"/>
                <w:sz w:val="20"/>
                <w:szCs w:val="20"/>
              </w:rPr>
              <w:t>Estratégia atendida.</w:t>
            </w:r>
          </w:p>
        </w:tc>
        <w:tc>
          <w:tcPr>
            <w:tcW w:w="644" w:type="pct"/>
            <w:shd w:val="clear" w:color="auto" w:fill="auto"/>
            <w:vAlign w:val="center"/>
          </w:tcPr>
          <w:p w:rsidR="00A97C08" w:rsidRDefault="00A97C08" w:rsidP="00A97C08">
            <w:pPr>
              <w:spacing w:after="0" w:line="240" w:lineRule="auto"/>
              <w:jc w:val="both"/>
              <w:rPr>
                <w:rFonts w:ascii="Arial" w:hAnsi="Arial" w:cs="Arial"/>
                <w:sz w:val="20"/>
                <w:szCs w:val="20"/>
              </w:rPr>
            </w:pPr>
            <w:r w:rsidRPr="00EC5701">
              <w:rPr>
                <w:rFonts w:ascii="Arial" w:hAnsi="Arial" w:cs="Arial"/>
                <w:sz w:val="20"/>
                <w:szCs w:val="20"/>
              </w:rPr>
              <w:t>Custo Aluno Qualidade inicial (</w:t>
            </w:r>
            <w:proofErr w:type="spellStart"/>
            <w:proofErr w:type="gramStart"/>
            <w:r w:rsidRPr="00EC5701">
              <w:rPr>
                <w:rFonts w:ascii="Arial" w:hAnsi="Arial" w:cs="Arial"/>
                <w:sz w:val="20"/>
                <w:szCs w:val="20"/>
              </w:rPr>
              <w:t>CAQi</w:t>
            </w:r>
            <w:proofErr w:type="spellEnd"/>
            <w:proofErr w:type="gramEnd"/>
            <w:r w:rsidRPr="00EC5701">
              <w:rPr>
                <w:rFonts w:ascii="Arial" w:hAnsi="Arial" w:cs="Arial"/>
                <w:sz w:val="20"/>
                <w:szCs w:val="20"/>
              </w:rPr>
              <w:t>) e, posteriormente, do CAQ.</w:t>
            </w:r>
          </w:p>
          <w:p w:rsidR="00A97C08" w:rsidRDefault="00A97C08" w:rsidP="00A97C08">
            <w:pPr>
              <w:spacing w:after="0" w:line="240" w:lineRule="auto"/>
              <w:jc w:val="both"/>
              <w:rPr>
                <w:rFonts w:ascii="Arial" w:hAnsi="Arial" w:cs="Arial"/>
                <w:sz w:val="20"/>
                <w:szCs w:val="20"/>
              </w:rPr>
            </w:pPr>
          </w:p>
          <w:p w:rsidR="00A97C08" w:rsidRDefault="00A97C08" w:rsidP="00A97C08">
            <w:pPr>
              <w:spacing w:after="0" w:line="240" w:lineRule="auto"/>
              <w:jc w:val="both"/>
              <w:rPr>
                <w:rFonts w:ascii="Arial" w:hAnsi="Arial" w:cs="Arial"/>
                <w:sz w:val="20"/>
                <w:szCs w:val="20"/>
              </w:rPr>
            </w:pPr>
          </w:p>
          <w:p w:rsidR="00A97C08" w:rsidRDefault="00A97C08" w:rsidP="00A97C08">
            <w:pPr>
              <w:spacing w:after="0" w:line="240" w:lineRule="auto"/>
              <w:jc w:val="both"/>
              <w:rPr>
                <w:rFonts w:ascii="Arial" w:hAnsi="Arial" w:cs="Arial"/>
                <w:sz w:val="20"/>
                <w:szCs w:val="20"/>
              </w:rPr>
            </w:pPr>
          </w:p>
          <w:p w:rsidR="00A97C08" w:rsidRDefault="00A97C08" w:rsidP="00A97C08">
            <w:pPr>
              <w:spacing w:after="0" w:line="240" w:lineRule="auto"/>
              <w:jc w:val="both"/>
              <w:rPr>
                <w:rFonts w:ascii="Arial" w:hAnsi="Arial" w:cs="Arial"/>
                <w:sz w:val="20"/>
                <w:szCs w:val="20"/>
              </w:rPr>
            </w:pPr>
          </w:p>
          <w:p w:rsidR="00A97C08" w:rsidRDefault="00A97C08" w:rsidP="00A97C08">
            <w:pPr>
              <w:spacing w:after="0" w:line="240" w:lineRule="auto"/>
              <w:jc w:val="both"/>
              <w:rPr>
                <w:rFonts w:ascii="Arial" w:hAnsi="Arial" w:cs="Arial"/>
                <w:sz w:val="20"/>
                <w:szCs w:val="20"/>
              </w:rPr>
            </w:pPr>
          </w:p>
          <w:p w:rsidR="00A97C08" w:rsidRDefault="00A97C08" w:rsidP="00A97C08">
            <w:pPr>
              <w:spacing w:after="0" w:line="240" w:lineRule="auto"/>
              <w:jc w:val="both"/>
              <w:rPr>
                <w:rFonts w:ascii="Arial" w:hAnsi="Arial" w:cs="Arial"/>
                <w:sz w:val="20"/>
                <w:szCs w:val="20"/>
              </w:rPr>
            </w:pPr>
          </w:p>
          <w:p w:rsidR="00A97C08" w:rsidRDefault="00A97C08" w:rsidP="00A97C08">
            <w:pPr>
              <w:spacing w:after="0" w:line="240" w:lineRule="auto"/>
              <w:jc w:val="both"/>
              <w:rPr>
                <w:rFonts w:ascii="Arial" w:hAnsi="Arial" w:cs="Arial"/>
                <w:sz w:val="20"/>
                <w:szCs w:val="20"/>
              </w:rPr>
            </w:pPr>
          </w:p>
          <w:p w:rsidR="00A97C08" w:rsidRDefault="00A97C08" w:rsidP="00A97C08">
            <w:pPr>
              <w:spacing w:after="0" w:line="240" w:lineRule="auto"/>
              <w:jc w:val="both"/>
              <w:rPr>
                <w:rFonts w:ascii="Arial" w:hAnsi="Arial" w:cs="Arial"/>
                <w:sz w:val="20"/>
                <w:szCs w:val="20"/>
              </w:rPr>
            </w:pPr>
          </w:p>
          <w:p w:rsidR="00A97C08" w:rsidRPr="00EC5701" w:rsidRDefault="00A97C08" w:rsidP="00923A6A">
            <w:pPr>
              <w:spacing w:after="0" w:line="240" w:lineRule="auto"/>
              <w:jc w:val="both"/>
              <w:rPr>
                <w:rFonts w:ascii="Arial" w:hAnsi="Arial" w:cs="Arial"/>
                <w:sz w:val="20"/>
                <w:szCs w:val="20"/>
              </w:rPr>
            </w:pPr>
          </w:p>
        </w:tc>
        <w:tc>
          <w:tcPr>
            <w:tcW w:w="615" w:type="pct"/>
            <w:shd w:val="clear" w:color="auto" w:fill="auto"/>
            <w:vAlign w:val="center"/>
          </w:tcPr>
          <w:p w:rsidR="00A97C08" w:rsidRDefault="00A97C08" w:rsidP="00A97C08">
            <w:pPr>
              <w:spacing w:after="0" w:line="240" w:lineRule="auto"/>
              <w:jc w:val="both"/>
              <w:rPr>
                <w:rFonts w:ascii="Arial" w:hAnsi="Arial" w:cs="Arial"/>
                <w:sz w:val="20"/>
                <w:szCs w:val="20"/>
              </w:rPr>
            </w:pPr>
            <w:r w:rsidRPr="00EC5701">
              <w:rPr>
                <w:rFonts w:ascii="Arial" w:hAnsi="Arial" w:cs="Arial"/>
                <w:sz w:val="20"/>
                <w:szCs w:val="20"/>
              </w:rPr>
              <w:t>Buscar, junto à União, a complementação de recursos financeiros para o Município que comprovadamente não atingir o valor do Custo Aluno Qualidade inicial (</w:t>
            </w:r>
            <w:proofErr w:type="spellStart"/>
            <w:proofErr w:type="gramStart"/>
            <w:r w:rsidRPr="00EC5701">
              <w:rPr>
                <w:rFonts w:ascii="Arial" w:hAnsi="Arial" w:cs="Arial"/>
                <w:sz w:val="20"/>
                <w:szCs w:val="20"/>
              </w:rPr>
              <w:t>CAQi</w:t>
            </w:r>
            <w:proofErr w:type="spellEnd"/>
            <w:proofErr w:type="gramEnd"/>
            <w:r w:rsidRPr="00EC5701">
              <w:rPr>
                <w:rFonts w:ascii="Arial" w:hAnsi="Arial" w:cs="Arial"/>
                <w:sz w:val="20"/>
                <w:szCs w:val="20"/>
              </w:rPr>
              <w:t>) e, posteriormente, do CAQ.</w:t>
            </w:r>
          </w:p>
          <w:p w:rsidR="00A97C08" w:rsidRPr="00EC5701" w:rsidRDefault="00A97C08" w:rsidP="00923A6A">
            <w:pPr>
              <w:spacing w:after="0" w:line="240" w:lineRule="auto"/>
              <w:jc w:val="both"/>
              <w:rPr>
                <w:rFonts w:ascii="Arial" w:hAnsi="Arial" w:cs="Arial"/>
                <w:sz w:val="20"/>
                <w:szCs w:val="20"/>
              </w:rPr>
            </w:pPr>
          </w:p>
        </w:tc>
        <w:tc>
          <w:tcPr>
            <w:tcW w:w="566" w:type="pct"/>
          </w:tcPr>
          <w:p w:rsidR="00A97C08" w:rsidRDefault="00A97C08" w:rsidP="0053462C">
            <w:pPr>
              <w:spacing w:after="0" w:line="240" w:lineRule="auto"/>
              <w:jc w:val="both"/>
              <w:rPr>
                <w:rFonts w:ascii="Arial" w:hAnsi="Arial" w:cs="Arial"/>
                <w:sz w:val="20"/>
                <w:szCs w:val="20"/>
              </w:rPr>
            </w:pPr>
            <w:r>
              <w:rPr>
                <w:rFonts w:ascii="Arial" w:hAnsi="Arial" w:cs="Arial"/>
                <w:sz w:val="20"/>
                <w:szCs w:val="20"/>
              </w:rPr>
              <w:t>Administração Municipal; Secretaria de Educação e Desporto;</w:t>
            </w:r>
          </w:p>
          <w:p w:rsidR="00A97C08" w:rsidRPr="00EC5701" w:rsidRDefault="00A97C08" w:rsidP="0053462C">
            <w:pPr>
              <w:spacing w:after="0" w:line="240" w:lineRule="auto"/>
              <w:jc w:val="both"/>
              <w:rPr>
                <w:rFonts w:ascii="Arial" w:hAnsi="Arial" w:cs="Arial"/>
                <w:sz w:val="20"/>
                <w:szCs w:val="20"/>
              </w:rPr>
            </w:pPr>
            <w:r>
              <w:rPr>
                <w:rFonts w:ascii="Arial" w:hAnsi="Arial" w:cs="Arial"/>
                <w:sz w:val="20"/>
                <w:szCs w:val="20"/>
              </w:rPr>
              <w:t>União.</w:t>
            </w:r>
          </w:p>
        </w:tc>
        <w:tc>
          <w:tcPr>
            <w:tcW w:w="698" w:type="pct"/>
          </w:tcPr>
          <w:p w:rsidR="00A97C08" w:rsidRPr="00EC5701" w:rsidRDefault="00A97C08" w:rsidP="0053462C">
            <w:pPr>
              <w:spacing w:after="0" w:line="240" w:lineRule="auto"/>
              <w:jc w:val="both"/>
              <w:rPr>
                <w:rFonts w:ascii="Arial" w:hAnsi="Arial" w:cs="Arial"/>
                <w:sz w:val="20"/>
                <w:szCs w:val="20"/>
              </w:rPr>
            </w:pPr>
            <w:r>
              <w:rPr>
                <w:rFonts w:ascii="Arial" w:hAnsi="Arial" w:cs="Arial"/>
                <w:sz w:val="20"/>
                <w:szCs w:val="20"/>
              </w:rPr>
              <w:t>Recursos próprios e convênios.</w:t>
            </w:r>
          </w:p>
        </w:tc>
      </w:tr>
    </w:tbl>
    <w:p w:rsidR="00F76E84" w:rsidRPr="00613B86" w:rsidRDefault="00F76E84" w:rsidP="002A1767">
      <w:pPr>
        <w:spacing w:after="0" w:line="240" w:lineRule="auto"/>
        <w:rPr>
          <w:rFonts w:ascii="Arial" w:hAnsi="Arial" w:cs="Arial"/>
          <w:b/>
          <w:sz w:val="24"/>
          <w:szCs w:val="24"/>
        </w:rPr>
      </w:pPr>
    </w:p>
    <w:p w:rsidR="00604E8D" w:rsidRPr="00613B86" w:rsidRDefault="00604E8D" w:rsidP="000933CC">
      <w:pPr>
        <w:spacing w:after="0" w:line="240" w:lineRule="auto"/>
        <w:ind w:left="426" w:hanging="426"/>
        <w:rPr>
          <w:rFonts w:ascii="Arial" w:hAnsi="Arial" w:cs="Arial"/>
          <w:sz w:val="24"/>
          <w:szCs w:val="24"/>
        </w:rPr>
      </w:pPr>
    </w:p>
    <w:p w:rsidR="004507BB" w:rsidRPr="00613B86" w:rsidRDefault="004507BB" w:rsidP="006A3AC5">
      <w:pPr>
        <w:pStyle w:val="Ttulo1"/>
        <w:rPr>
          <w:rFonts w:ascii="Arial" w:hAnsi="Arial" w:cs="Arial"/>
          <w:szCs w:val="24"/>
        </w:rPr>
      </w:pPr>
      <w:bookmarkStart w:id="5" w:name="_Toc493699360"/>
      <w:bookmarkStart w:id="6" w:name="_Toc496106102"/>
      <w:r w:rsidRPr="00613B86">
        <w:rPr>
          <w:rFonts w:ascii="Arial" w:hAnsi="Arial" w:cs="Arial"/>
          <w:szCs w:val="24"/>
        </w:rPr>
        <w:t>CONSIDERAÇÕES FINAIS</w:t>
      </w:r>
      <w:bookmarkEnd w:id="5"/>
      <w:bookmarkEnd w:id="6"/>
    </w:p>
    <w:p w:rsidR="00DB2E0A" w:rsidRPr="00613B86" w:rsidRDefault="00DB2E0A" w:rsidP="00C92480">
      <w:pPr>
        <w:pStyle w:val="PargrafodaLista"/>
        <w:ind w:left="567"/>
        <w:jc w:val="both"/>
        <w:rPr>
          <w:rFonts w:ascii="Arial" w:hAnsi="Arial" w:cs="Arial"/>
          <w:sz w:val="24"/>
          <w:szCs w:val="24"/>
        </w:rPr>
      </w:pPr>
    </w:p>
    <w:p w:rsidR="00935F94" w:rsidRPr="006A3AC5" w:rsidRDefault="00CF1887" w:rsidP="006A3AC5">
      <w:pPr>
        <w:pStyle w:val="PargrafodaLista"/>
        <w:spacing w:after="0" w:line="360" w:lineRule="auto"/>
        <w:ind w:left="0" w:firstLine="709"/>
        <w:jc w:val="both"/>
        <w:rPr>
          <w:rFonts w:ascii="Arial" w:hAnsi="Arial" w:cs="Arial"/>
          <w:sz w:val="24"/>
          <w:szCs w:val="24"/>
        </w:rPr>
      </w:pPr>
      <w:r w:rsidRPr="006A3AC5">
        <w:rPr>
          <w:rFonts w:ascii="Arial" w:hAnsi="Arial" w:cs="Arial"/>
          <w:sz w:val="24"/>
          <w:szCs w:val="24"/>
        </w:rPr>
        <w:t xml:space="preserve">No processo de elaboração deste relatório de </w:t>
      </w:r>
      <w:r w:rsidR="00A97C08">
        <w:rPr>
          <w:rFonts w:ascii="Arial" w:hAnsi="Arial" w:cs="Arial"/>
          <w:sz w:val="24"/>
          <w:szCs w:val="24"/>
        </w:rPr>
        <w:t xml:space="preserve">avaliação e </w:t>
      </w:r>
      <w:r w:rsidRPr="006A3AC5">
        <w:rPr>
          <w:rFonts w:ascii="Arial" w:hAnsi="Arial" w:cs="Arial"/>
          <w:sz w:val="24"/>
          <w:szCs w:val="24"/>
        </w:rPr>
        <w:t>monitoramento do Plano Municipal de</w:t>
      </w:r>
      <w:r w:rsidR="00A62115" w:rsidRPr="006A3AC5">
        <w:rPr>
          <w:rFonts w:ascii="Arial" w:hAnsi="Arial" w:cs="Arial"/>
          <w:sz w:val="24"/>
          <w:szCs w:val="24"/>
        </w:rPr>
        <w:t xml:space="preserve"> </w:t>
      </w:r>
      <w:r w:rsidR="00A62115">
        <w:rPr>
          <w:rFonts w:ascii="Arial" w:hAnsi="Arial" w:cs="Arial"/>
          <w:sz w:val="24"/>
          <w:szCs w:val="24"/>
        </w:rPr>
        <w:t>Educação,</w:t>
      </w:r>
      <w:r w:rsidRPr="006A3AC5">
        <w:rPr>
          <w:rFonts w:ascii="Arial" w:hAnsi="Arial" w:cs="Arial"/>
          <w:sz w:val="24"/>
          <w:szCs w:val="24"/>
        </w:rPr>
        <w:t xml:space="preserve"> </w:t>
      </w:r>
      <w:r w:rsidR="00A97C08">
        <w:rPr>
          <w:rFonts w:ascii="Arial" w:hAnsi="Arial" w:cs="Arial"/>
          <w:sz w:val="24"/>
          <w:szCs w:val="24"/>
        </w:rPr>
        <w:t xml:space="preserve">uma das </w:t>
      </w:r>
      <w:r w:rsidRPr="006A3AC5">
        <w:rPr>
          <w:rFonts w:ascii="Arial" w:hAnsi="Arial" w:cs="Arial"/>
          <w:sz w:val="24"/>
          <w:szCs w:val="24"/>
        </w:rPr>
        <w:t>dificuldades</w:t>
      </w:r>
      <w:r w:rsidR="00A97C08">
        <w:rPr>
          <w:rFonts w:ascii="Arial" w:hAnsi="Arial" w:cs="Arial"/>
          <w:sz w:val="24"/>
          <w:szCs w:val="24"/>
        </w:rPr>
        <w:t xml:space="preserve"> foi </w:t>
      </w:r>
      <w:proofErr w:type="gramStart"/>
      <w:r w:rsidR="00A97C08">
        <w:rPr>
          <w:rFonts w:ascii="Arial" w:hAnsi="Arial" w:cs="Arial"/>
          <w:sz w:val="24"/>
          <w:szCs w:val="24"/>
        </w:rPr>
        <w:t>a</w:t>
      </w:r>
      <w:proofErr w:type="gramEnd"/>
      <w:r w:rsidR="00A97C08">
        <w:rPr>
          <w:rFonts w:ascii="Arial" w:hAnsi="Arial" w:cs="Arial"/>
          <w:sz w:val="24"/>
          <w:szCs w:val="24"/>
        </w:rPr>
        <w:t xml:space="preserve"> falta de informação atualizada. </w:t>
      </w:r>
      <w:r w:rsidR="00883610" w:rsidRPr="006A3AC5">
        <w:rPr>
          <w:rFonts w:ascii="Arial" w:hAnsi="Arial" w:cs="Arial"/>
          <w:sz w:val="24"/>
          <w:szCs w:val="24"/>
        </w:rPr>
        <w:t xml:space="preserve">Procuramos nos empenhar ao máximo, contudo, chegamos </w:t>
      </w:r>
      <w:r w:rsidR="00213F24" w:rsidRPr="006A3AC5">
        <w:rPr>
          <w:rFonts w:ascii="Arial" w:hAnsi="Arial" w:cs="Arial"/>
          <w:sz w:val="24"/>
          <w:szCs w:val="24"/>
        </w:rPr>
        <w:t>à</w:t>
      </w:r>
      <w:r w:rsidR="00883610" w:rsidRPr="006A3AC5">
        <w:rPr>
          <w:rFonts w:ascii="Arial" w:hAnsi="Arial" w:cs="Arial"/>
          <w:sz w:val="24"/>
          <w:szCs w:val="24"/>
        </w:rPr>
        <w:t xml:space="preserve"> conclusão dos trabalhos com uma infeliz sensação de incerteza ou insegurança. </w:t>
      </w:r>
      <w:r w:rsidR="00213F24" w:rsidRPr="006A3AC5">
        <w:rPr>
          <w:rFonts w:ascii="Arial" w:hAnsi="Arial" w:cs="Arial"/>
          <w:sz w:val="24"/>
          <w:szCs w:val="24"/>
        </w:rPr>
        <w:t xml:space="preserve">Queremos acreditar que o trabalho não tenha sido em vão. Em nossa opinião o processo de </w:t>
      </w:r>
      <w:r w:rsidR="00A97C08">
        <w:rPr>
          <w:rFonts w:ascii="Arial" w:hAnsi="Arial" w:cs="Arial"/>
          <w:sz w:val="24"/>
          <w:szCs w:val="24"/>
        </w:rPr>
        <w:t xml:space="preserve">avaliação e </w:t>
      </w:r>
      <w:r w:rsidR="00213F24" w:rsidRPr="006A3AC5">
        <w:rPr>
          <w:rFonts w:ascii="Arial" w:hAnsi="Arial" w:cs="Arial"/>
          <w:sz w:val="24"/>
          <w:szCs w:val="24"/>
        </w:rPr>
        <w:t>monitoramento deveria levar em consideração as mais distintas r</w:t>
      </w:r>
      <w:r w:rsidRPr="006A3AC5">
        <w:rPr>
          <w:rFonts w:ascii="Arial" w:hAnsi="Arial" w:cs="Arial"/>
          <w:sz w:val="24"/>
          <w:szCs w:val="24"/>
        </w:rPr>
        <w:t xml:space="preserve">ealidades </w:t>
      </w:r>
      <w:r w:rsidR="00213F24" w:rsidRPr="006A3AC5">
        <w:rPr>
          <w:rFonts w:ascii="Arial" w:hAnsi="Arial" w:cs="Arial"/>
          <w:sz w:val="24"/>
          <w:szCs w:val="24"/>
        </w:rPr>
        <w:t>educaci</w:t>
      </w:r>
      <w:r w:rsidRPr="006A3AC5">
        <w:rPr>
          <w:rFonts w:ascii="Arial" w:hAnsi="Arial" w:cs="Arial"/>
          <w:sz w:val="24"/>
          <w:szCs w:val="24"/>
        </w:rPr>
        <w:t>onais do país. E</w:t>
      </w:r>
      <w:r w:rsidR="00213F24" w:rsidRPr="006A3AC5">
        <w:rPr>
          <w:rFonts w:ascii="Arial" w:hAnsi="Arial" w:cs="Arial"/>
          <w:sz w:val="24"/>
          <w:szCs w:val="24"/>
        </w:rPr>
        <w:t>stratégias que um município de médio ou grande porte utiliza para cumprir uma determinada meta, n</w:t>
      </w:r>
      <w:r w:rsidRPr="006A3AC5">
        <w:rPr>
          <w:rFonts w:ascii="Arial" w:hAnsi="Arial" w:cs="Arial"/>
          <w:sz w:val="24"/>
          <w:szCs w:val="24"/>
        </w:rPr>
        <w:t xml:space="preserve">ão deveriam ser as mesmas para municípios </w:t>
      </w:r>
      <w:r w:rsidR="00785062" w:rsidRPr="006A3AC5">
        <w:rPr>
          <w:rFonts w:ascii="Arial" w:hAnsi="Arial" w:cs="Arial"/>
          <w:sz w:val="24"/>
          <w:szCs w:val="24"/>
        </w:rPr>
        <w:t xml:space="preserve">com uma estrutura bem mais inferior. </w:t>
      </w:r>
      <w:r w:rsidR="0067197D" w:rsidRPr="006A3AC5">
        <w:rPr>
          <w:rFonts w:ascii="Arial" w:hAnsi="Arial" w:cs="Arial"/>
          <w:sz w:val="24"/>
          <w:szCs w:val="24"/>
        </w:rPr>
        <w:t xml:space="preserve">Acreditamos </w:t>
      </w:r>
      <w:r w:rsidR="002C4515" w:rsidRPr="006A3AC5">
        <w:rPr>
          <w:rFonts w:ascii="Arial" w:hAnsi="Arial" w:cs="Arial"/>
          <w:sz w:val="24"/>
          <w:szCs w:val="24"/>
        </w:rPr>
        <w:t>muito</w:t>
      </w:r>
      <w:r w:rsidR="0067197D" w:rsidRPr="006A3AC5">
        <w:rPr>
          <w:rFonts w:ascii="Arial" w:hAnsi="Arial" w:cs="Arial"/>
          <w:sz w:val="24"/>
          <w:szCs w:val="24"/>
        </w:rPr>
        <w:t xml:space="preserve"> que a</w:t>
      </w:r>
      <w:r w:rsidR="00A62115" w:rsidRPr="006A3AC5">
        <w:rPr>
          <w:rFonts w:ascii="Arial" w:hAnsi="Arial" w:cs="Arial"/>
          <w:sz w:val="24"/>
          <w:szCs w:val="24"/>
        </w:rPr>
        <w:t xml:space="preserve"> </w:t>
      </w:r>
      <w:r w:rsidR="00FD6DAC">
        <w:rPr>
          <w:rFonts w:ascii="Arial" w:hAnsi="Arial" w:cs="Arial"/>
          <w:sz w:val="24"/>
          <w:szCs w:val="24"/>
        </w:rPr>
        <w:t>Educação</w:t>
      </w:r>
      <w:r w:rsidR="00A62115">
        <w:rPr>
          <w:rFonts w:ascii="Arial" w:hAnsi="Arial" w:cs="Arial"/>
          <w:sz w:val="24"/>
          <w:szCs w:val="24"/>
        </w:rPr>
        <w:t xml:space="preserve"> </w:t>
      </w:r>
      <w:r w:rsidR="0067197D" w:rsidRPr="006A3AC5">
        <w:rPr>
          <w:rFonts w:ascii="Arial" w:hAnsi="Arial" w:cs="Arial"/>
          <w:sz w:val="24"/>
          <w:szCs w:val="24"/>
        </w:rPr>
        <w:t>em nosso pa</w:t>
      </w:r>
      <w:r w:rsidR="002C4515" w:rsidRPr="006A3AC5">
        <w:rPr>
          <w:rFonts w:ascii="Arial" w:hAnsi="Arial" w:cs="Arial"/>
          <w:sz w:val="24"/>
          <w:szCs w:val="24"/>
        </w:rPr>
        <w:t>ís deva ser</w:t>
      </w:r>
      <w:r w:rsidR="0067197D" w:rsidRPr="006A3AC5">
        <w:rPr>
          <w:rFonts w:ascii="Arial" w:hAnsi="Arial" w:cs="Arial"/>
          <w:sz w:val="24"/>
          <w:szCs w:val="24"/>
        </w:rPr>
        <w:t xml:space="preserve"> prioridade absoluta, </w:t>
      </w:r>
      <w:r w:rsidR="008D09AF" w:rsidRPr="006A3AC5">
        <w:rPr>
          <w:rFonts w:ascii="Arial" w:hAnsi="Arial" w:cs="Arial"/>
          <w:sz w:val="24"/>
          <w:szCs w:val="24"/>
        </w:rPr>
        <w:t>que se torne uma política pública, contudo, os meios utilizados para que isso ocorra, deveriam ser repensados.</w:t>
      </w:r>
    </w:p>
    <w:p w:rsidR="001C000F" w:rsidRPr="00613B86" w:rsidRDefault="001C000F" w:rsidP="001C000F">
      <w:pPr>
        <w:pStyle w:val="PargrafodaLista"/>
        <w:ind w:left="0"/>
        <w:jc w:val="both"/>
        <w:rPr>
          <w:rFonts w:ascii="Arial" w:hAnsi="Arial" w:cs="Arial"/>
          <w:i/>
          <w:sz w:val="24"/>
          <w:szCs w:val="24"/>
        </w:rPr>
      </w:pPr>
    </w:p>
    <w:p w:rsidR="0063056F" w:rsidRPr="00613B86" w:rsidRDefault="0063056F" w:rsidP="000933CC">
      <w:pPr>
        <w:pStyle w:val="PargrafodaLista"/>
        <w:ind w:left="426" w:hanging="426"/>
        <w:jc w:val="both"/>
        <w:rPr>
          <w:rFonts w:ascii="Arial" w:hAnsi="Arial" w:cs="Arial"/>
          <w:b/>
          <w:sz w:val="24"/>
          <w:szCs w:val="24"/>
        </w:rPr>
      </w:pPr>
    </w:p>
    <w:p w:rsidR="00BA25ED" w:rsidRPr="00613B86" w:rsidRDefault="00BA25ED" w:rsidP="006A3AC5">
      <w:pPr>
        <w:pStyle w:val="Ttulo1"/>
        <w:ind w:left="720"/>
        <w:rPr>
          <w:rFonts w:ascii="Arial" w:hAnsi="Arial" w:cs="Arial"/>
          <w:szCs w:val="24"/>
        </w:rPr>
      </w:pPr>
    </w:p>
    <w:sectPr w:rsidR="00BA25ED" w:rsidRPr="00613B86" w:rsidSect="005A77EE">
      <w:headerReference w:type="default" r:id="rId54"/>
      <w:footerReference w:type="default" r:id="rId55"/>
      <w:pgSz w:w="16838" w:h="11906" w:orient="landscape" w:code="9"/>
      <w:pgMar w:top="1134" w:right="1134" w:bottom="1134" w:left="814" w:header="426"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642" w:rsidRDefault="00302642" w:rsidP="001263D9">
      <w:pPr>
        <w:spacing w:after="0" w:line="240" w:lineRule="auto"/>
      </w:pPr>
      <w:r>
        <w:separator/>
      </w:r>
    </w:p>
  </w:endnote>
  <w:endnote w:type="continuationSeparator" w:id="0">
    <w:p w:rsidR="00302642" w:rsidRDefault="00302642" w:rsidP="0012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62C" w:rsidRDefault="0053462C" w:rsidP="0048582D">
    <w:pPr>
      <w:pStyle w:val="Rodap"/>
    </w:pPr>
    <w:r>
      <w:rPr>
        <w:rFonts w:ascii="Times New Roman" w:hAnsi="Times New Roman"/>
        <w:sz w:val="20"/>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642" w:rsidRDefault="00302642" w:rsidP="001263D9">
      <w:pPr>
        <w:spacing w:after="0" w:line="240" w:lineRule="auto"/>
      </w:pPr>
      <w:r>
        <w:separator/>
      </w:r>
    </w:p>
  </w:footnote>
  <w:footnote w:type="continuationSeparator" w:id="0">
    <w:p w:rsidR="00302642" w:rsidRDefault="00302642" w:rsidP="00126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62C" w:rsidRDefault="0053462C">
    <w:pPr>
      <w:pStyle w:val="Cabealho"/>
      <w:jc w:val="right"/>
    </w:pPr>
    <w:r>
      <w:fldChar w:fldCharType="begin"/>
    </w:r>
    <w:r>
      <w:instrText xml:space="preserve"> PAGE   \* MERGEFORMAT </w:instrText>
    </w:r>
    <w:r>
      <w:fldChar w:fldCharType="separate"/>
    </w:r>
    <w:r>
      <w:rPr>
        <w:noProof/>
      </w:rPr>
      <w:t>3</w:t>
    </w:r>
    <w:r>
      <w:fldChar w:fldCharType="end"/>
    </w:r>
  </w:p>
  <w:p w:rsidR="0053462C" w:rsidRPr="001263D9" w:rsidRDefault="0053462C" w:rsidP="005072D8">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390" w:hanging="390"/>
      </w:pPr>
    </w:lvl>
    <w:lvl w:ilvl="1">
      <w:start w:val="1"/>
      <w:numFmt w:val="decimal"/>
      <w:lvlText w:val="%1.%2)"/>
      <w:lvlJc w:val="left"/>
      <w:pPr>
        <w:tabs>
          <w:tab w:val="num" w:pos="0"/>
        </w:tabs>
        <w:ind w:left="390" w:hanging="39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2AF1958"/>
    <w:multiLevelType w:val="hybridMultilevel"/>
    <w:tmpl w:val="DD20D08A"/>
    <w:lvl w:ilvl="0" w:tplc="CF5479A8">
      <w:start w:val="1"/>
      <w:numFmt w:val="upperRoman"/>
      <w:lvlText w:val="%1."/>
      <w:lvlJc w:val="right"/>
      <w:pPr>
        <w:ind w:left="927"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6C3683"/>
    <w:multiLevelType w:val="multilevel"/>
    <w:tmpl w:val="04102EDA"/>
    <w:lvl w:ilvl="0">
      <w:start w:val="1"/>
      <w:numFmt w:val="decimal"/>
      <w:lvlText w:val="%1."/>
      <w:lvlJc w:val="left"/>
      <w:pPr>
        <w:ind w:left="375" w:hanging="3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901CA3"/>
    <w:multiLevelType w:val="hybridMultilevel"/>
    <w:tmpl w:val="8D547A7A"/>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nsid w:val="0D4A071D"/>
    <w:multiLevelType w:val="hybridMultilevel"/>
    <w:tmpl w:val="7C88F520"/>
    <w:lvl w:ilvl="0" w:tplc="98A432F6">
      <w:start w:val="1"/>
      <w:numFmt w:val="bullet"/>
      <w:lvlText w:val=""/>
      <w:lvlJc w:val="left"/>
      <w:pPr>
        <w:ind w:left="1080" w:hanging="360"/>
      </w:pPr>
      <w:rPr>
        <w:rFonts w:ascii="Symbol" w:hAnsi="Symbol" w:hint="default"/>
        <w:color w:val="000000"/>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0E800851"/>
    <w:multiLevelType w:val="hybridMultilevel"/>
    <w:tmpl w:val="6CF8D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3C92F90"/>
    <w:multiLevelType w:val="hybridMultilevel"/>
    <w:tmpl w:val="0592FE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7A0B1D"/>
    <w:multiLevelType w:val="hybridMultilevel"/>
    <w:tmpl w:val="2D768B36"/>
    <w:lvl w:ilvl="0" w:tplc="5002E5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23B6447"/>
    <w:multiLevelType w:val="hybridMultilevel"/>
    <w:tmpl w:val="A650DA92"/>
    <w:lvl w:ilvl="0" w:tplc="EC5AC2E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36347EB"/>
    <w:multiLevelType w:val="hybridMultilevel"/>
    <w:tmpl w:val="8AB85C2C"/>
    <w:lvl w:ilvl="0" w:tplc="A1363B2A">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717570B"/>
    <w:multiLevelType w:val="hybridMultilevel"/>
    <w:tmpl w:val="943EA11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1E30D0B"/>
    <w:multiLevelType w:val="hybridMultilevel"/>
    <w:tmpl w:val="08761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2EB1BDB"/>
    <w:multiLevelType w:val="hybridMultilevel"/>
    <w:tmpl w:val="2A22AA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CA9660C"/>
    <w:multiLevelType w:val="multilevel"/>
    <w:tmpl w:val="49EAE244"/>
    <w:lvl w:ilvl="0">
      <w:start w:val="1"/>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EFA32CB"/>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009579F"/>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6F0194C"/>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3B63B14"/>
    <w:multiLevelType w:val="hybridMultilevel"/>
    <w:tmpl w:val="53B6057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837EC5"/>
    <w:multiLevelType w:val="hybridMultilevel"/>
    <w:tmpl w:val="3EB62D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8946CFC"/>
    <w:multiLevelType w:val="hybridMultilevel"/>
    <w:tmpl w:val="C608A5E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nsid w:val="5FA33E7D"/>
    <w:multiLevelType w:val="hybridMultilevel"/>
    <w:tmpl w:val="638A3D44"/>
    <w:lvl w:ilvl="0" w:tplc="8D9AC77C">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64C51DEB"/>
    <w:multiLevelType w:val="hybridMultilevel"/>
    <w:tmpl w:val="0C789F08"/>
    <w:lvl w:ilvl="0" w:tplc="0416000F">
      <w:start w:val="1"/>
      <w:numFmt w:val="decimal"/>
      <w:lvlText w:val="%1."/>
      <w:lvlJc w:val="left"/>
      <w:pPr>
        <w:ind w:left="78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A824287"/>
    <w:multiLevelType w:val="hybridMultilevel"/>
    <w:tmpl w:val="3EB62D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D551ACC"/>
    <w:multiLevelType w:val="multilevel"/>
    <w:tmpl w:val="568CB9CC"/>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D1D1697"/>
    <w:multiLevelType w:val="hybridMultilevel"/>
    <w:tmpl w:val="2D768B36"/>
    <w:lvl w:ilvl="0" w:tplc="5002E5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0"/>
  </w:num>
  <w:num w:numId="3">
    <w:abstractNumId w:val="19"/>
  </w:num>
  <w:num w:numId="4">
    <w:abstractNumId w:val="12"/>
  </w:num>
  <w:num w:numId="5">
    <w:abstractNumId w:val="16"/>
  </w:num>
  <w:num w:numId="6">
    <w:abstractNumId w:val="14"/>
  </w:num>
  <w:num w:numId="7">
    <w:abstractNumId w:val="10"/>
  </w:num>
  <w:num w:numId="8">
    <w:abstractNumId w:val="5"/>
  </w:num>
  <w:num w:numId="9">
    <w:abstractNumId w:val="23"/>
  </w:num>
  <w:num w:numId="10">
    <w:abstractNumId w:val="13"/>
  </w:num>
  <w:num w:numId="11">
    <w:abstractNumId w:val="2"/>
  </w:num>
  <w:num w:numId="12">
    <w:abstractNumId w:val="9"/>
  </w:num>
  <w:num w:numId="13">
    <w:abstractNumId w:val="4"/>
  </w:num>
  <w:num w:numId="14">
    <w:abstractNumId w:val="3"/>
  </w:num>
  <w:num w:numId="15">
    <w:abstractNumId w:val="15"/>
  </w:num>
  <w:num w:numId="16">
    <w:abstractNumId w:val="11"/>
  </w:num>
  <w:num w:numId="17">
    <w:abstractNumId w:val="8"/>
  </w:num>
  <w:num w:numId="18">
    <w:abstractNumId w:val="17"/>
  </w:num>
  <w:num w:numId="19">
    <w:abstractNumId w:val="21"/>
  </w:num>
  <w:num w:numId="20">
    <w:abstractNumId w:val="1"/>
  </w:num>
  <w:num w:numId="21">
    <w:abstractNumId w:val="22"/>
  </w:num>
  <w:num w:numId="22">
    <w:abstractNumId w:val="20"/>
  </w:num>
  <w:num w:numId="23">
    <w:abstractNumId w:val="18"/>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3D9"/>
    <w:rsid w:val="00002566"/>
    <w:rsid w:val="000040E6"/>
    <w:rsid w:val="0001317B"/>
    <w:rsid w:val="00014729"/>
    <w:rsid w:val="00014B62"/>
    <w:rsid w:val="000165BA"/>
    <w:rsid w:val="00017563"/>
    <w:rsid w:val="00035650"/>
    <w:rsid w:val="00037811"/>
    <w:rsid w:val="000401EE"/>
    <w:rsid w:val="000438B7"/>
    <w:rsid w:val="00051D52"/>
    <w:rsid w:val="00054E45"/>
    <w:rsid w:val="000563CF"/>
    <w:rsid w:val="00061860"/>
    <w:rsid w:val="00063FBB"/>
    <w:rsid w:val="000737BF"/>
    <w:rsid w:val="0007434D"/>
    <w:rsid w:val="0007640C"/>
    <w:rsid w:val="00081197"/>
    <w:rsid w:val="00081309"/>
    <w:rsid w:val="00081A6E"/>
    <w:rsid w:val="00081A78"/>
    <w:rsid w:val="00084585"/>
    <w:rsid w:val="00086299"/>
    <w:rsid w:val="000879CF"/>
    <w:rsid w:val="00090F0D"/>
    <w:rsid w:val="00092CF4"/>
    <w:rsid w:val="000933CC"/>
    <w:rsid w:val="000A0B77"/>
    <w:rsid w:val="000A17CA"/>
    <w:rsid w:val="000A5FF8"/>
    <w:rsid w:val="000A6AC2"/>
    <w:rsid w:val="000B2905"/>
    <w:rsid w:val="000B5AD3"/>
    <w:rsid w:val="000B61AF"/>
    <w:rsid w:val="000B7732"/>
    <w:rsid w:val="000C317A"/>
    <w:rsid w:val="000C4F0B"/>
    <w:rsid w:val="000C64F9"/>
    <w:rsid w:val="000D1B39"/>
    <w:rsid w:val="000D2792"/>
    <w:rsid w:val="000D437B"/>
    <w:rsid w:val="000E0960"/>
    <w:rsid w:val="000E2CC1"/>
    <w:rsid w:val="000E3BF3"/>
    <w:rsid w:val="000E63FD"/>
    <w:rsid w:val="001001D0"/>
    <w:rsid w:val="001014B7"/>
    <w:rsid w:val="00101A88"/>
    <w:rsid w:val="00102EE2"/>
    <w:rsid w:val="00103BE8"/>
    <w:rsid w:val="00107540"/>
    <w:rsid w:val="00111109"/>
    <w:rsid w:val="00111A75"/>
    <w:rsid w:val="001133DA"/>
    <w:rsid w:val="0011736C"/>
    <w:rsid w:val="001216E9"/>
    <w:rsid w:val="001257F3"/>
    <w:rsid w:val="001263D9"/>
    <w:rsid w:val="00126B44"/>
    <w:rsid w:val="001275A6"/>
    <w:rsid w:val="001304D6"/>
    <w:rsid w:val="00131330"/>
    <w:rsid w:val="0013198D"/>
    <w:rsid w:val="00144FFD"/>
    <w:rsid w:val="0014552C"/>
    <w:rsid w:val="0014686D"/>
    <w:rsid w:val="00150F00"/>
    <w:rsid w:val="001526B3"/>
    <w:rsid w:val="001530A8"/>
    <w:rsid w:val="001601B6"/>
    <w:rsid w:val="00161D01"/>
    <w:rsid w:val="00161E79"/>
    <w:rsid w:val="00162C88"/>
    <w:rsid w:val="00165960"/>
    <w:rsid w:val="0016600C"/>
    <w:rsid w:val="00166D2A"/>
    <w:rsid w:val="00166D44"/>
    <w:rsid w:val="0017480D"/>
    <w:rsid w:val="00175A60"/>
    <w:rsid w:val="00176EE9"/>
    <w:rsid w:val="00180790"/>
    <w:rsid w:val="00190157"/>
    <w:rsid w:val="00192802"/>
    <w:rsid w:val="00193C5D"/>
    <w:rsid w:val="00194181"/>
    <w:rsid w:val="00194A40"/>
    <w:rsid w:val="001963F2"/>
    <w:rsid w:val="001971DE"/>
    <w:rsid w:val="001976B1"/>
    <w:rsid w:val="001A0F25"/>
    <w:rsid w:val="001A1390"/>
    <w:rsid w:val="001A42A0"/>
    <w:rsid w:val="001A4BAC"/>
    <w:rsid w:val="001A4FDA"/>
    <w:rsid w:val="001A551F"/>
    <w:rsid w:val="001A64DA"/>
    <w:rsid w:val="001A6BBC"/>
    <w:rsid w:val="001A6CEF"/>
    <w:rsid w:val="001A6FC2"/>
    <w:rsid w:val="001A7156"/>
    <w:rsid w:val="001B5523"/>
    <w:rsid w:val="001C000F"/>
    <w:rsid w:val="001C26E2"/>
    <w:rsid w:val="001C5C77"/>
    <w:rsid w:val="001D06E9"/>
    <w:rsid w:val="001D6512"/>
    <w:rsid w:val="001D6782"/>
    <w:rsid w:val="001E37E4"/>
    <w:rsid w:val="001E59D7"/>
    <w:rsid w:val="001F6F94"/>
    <w:rsid w:val="0020277F"/>
    <w:rsid w:val="00204C2E"/>
    <w:rsid w:val="0020505C"/>
    <w:rsid w:val="00206E17"/>
    <w:rsid w:val="00207A20"/>
    <w:rsid w:val="002111B6"/>
    <w:rsid w:val="00212D88"/>
    <w:rsid w:val="00213F24"/>
    <w:rsid w:val="00216EAD"/>
    <w:rsid w:val="002172A0"/>
    <w:rsid w:val="00222695"/>
    <w:rsid w:val="00224716"/>
    <w:rsid w:val="00227CAA"/>
    <w:rsid w:val="002350C8"/>
    <w:rsid w:val="00236687"/>
    <w:rsid w:val="00237F83"/>
    <w:rsid w:val="002406C5"/>
    <w:rsid w:val="00243130"/>
    <w:rsid w:val="00250A50"/>
    <w:rsid w:val="002526A0"/>
    <w:rsid w:val="00253FD5"/>
    <w:rsid w:val="00257307"/>
    <w:rsid w:val="002578D1"/>
    <w:rsid w:val="00257CFE"/>
    <w:rsid w:val="00257EA8"/>
    <w:rsid w:val="00265B67"/>
    <w:rsid w:val="00270B57"/>
    <w:rsid w:val="00270DA8"/>
    <w:rsid w:val="00271E9D"/>
    <w:rsid w:val="00274BC3"/>
    <w:rsid w:val="00282C4C"/>
    <w:rsid w:val="00285493"/>
    <w:rsid w:val="00286A0A"/>
    <w:rsid w:val="002900E5"/>
    <w:rsid w:val="0029012A"/>
    <w:rsid w:val="0029076A"/>
    <w:rsid w:val="00291201"/>
    <w:rsid w:val="00293073"/>
    <w:rsid w:val="002930E7"/>
    <w:rsid w:val="00294EBE"/>
    <w:rsid w:val="002A0F11"/>
    <w:rsid w:val="002A11CC"/>
    <w:rsid w:val="002A1767"/>
    <w:rsid w:val="002A39F9"/>
    <w:rsid w:val="002A3E86"/>
    <w:rsid w:val="002B11C2"/>
    <w:rsid w:val="002B33FF"/>
    <w:rsid w:val="002B347E"/>
    <w:rsid w:val="002B4530"/>
    <w:rsid w:val="002B4858"/>
    <w:rsid w:val="002B5886"/>
    <w:rsid w:val="002B62AC"/>
    <w:rsid w:val="002B6A44"/>
    <w:rsid w:val="002C2490"/>
    <w:rsid w:val="002C4515"/>
    <w:rsid w:val="002C4564"/>
    <w:rsid w:val="002C5654"/>
    <w:rsid w:val="002C72FE"/>
    <w:rsid w:val="002D0E8E"/>
    <w:rsid w:val="002D13DD"/>
    <w:rsid w:val="002D3310"/>
    <w:rsid w:val="002D35E3"/>
    <w:rsid w:val="002E00DD"/>
    <w:rsid w:val="002E0D00"/>
    <w:rsid w:val="002E384C"/>
    <w:rsid w:val="002E51D5"/>
    <w:rsid w:val="002E7E36"/>
    <w:rsid w:val="002F1F20"/>
    <w:rsid w:val="002F23A9"/>
    <w:rsid w:val="002F2F5D"/>
    <w:rsid w:val="002F395B"/>
    <w:rsid w:val="002F68E4"/>
    <w:rsid w:val="00301FB5"/>
    <w:rsid w:val="00302642"/>
    <w:rsid w:val="003031D1"/>
    <w:rsid w:val="00303C93"/>
    <w:rsid w:val="00304438"/>
    <w:rsid w:val="00304DDE"/>
    <w:rsid w:val="00311653"/>
    <w:rsid w:val="00311F02"/>
    <w:rsid w:val="003145C4"/>
    <w:rsid w:val="003159DC"/>
    <w:rsid w:val="00321BA9"/>
    <w:rsid w:val="0032240B"/>
    <w:rsid w:val="00326A09"/>
    <w:rsid w:val="003270CF"/>
    <w:rsid w:val="00333C70"/>
    <w:rsid w:val="003407F2"/>
    <w:rsid w:val="0034125D"/>
    <w:rsid w:val="003416E0"/>
    <w:rsid w:val="0034176A"/>
    <w:rsid w:val="00343BC7"/>
    <w:rsid w:val="0034415D"/>
    <w:rsid w:val="00351C24"/>
    <w:rsid w:val="00352874"/>
    <w:rsid w:val="003533F2"/>
    <w:rsid w:val="00365B28"/>
    <w:rsid w:val="003660D9"/>
    <w:rsid w:val="00370BAC"/>
    <w:rsid w:val="0038320C"/>
    <w:rsid w:val="003846E9"/>
    <w:rsid w:val="00385689"/>
    <w:rsid w:val="00387980"/>
    <w:rsid w:val="00390EC8"/>
    <w:rsid w:val="00390FB5"/>
    <w:rsid w:val="003A1158"/>
    <w:rsid w:val="003A1FA6"/>
    <w:rsid w:val="003A22E0"/>
    <w:rsid w:val="003A27BC"/>
    <w:rsid w:val="003A5C14"/>
    <w:rsid w:val="003B47B2"/>
    <w:rsid w:val="003B5B76"/>
    <w:rsid w:val="003B63B7"/>
    <w:rsid w:val="003B7FF3"/>
    <w:rsid w:val="003C07B0"/>
    <w:rsid w:val="003C0D7F"/>
    <w:rsid w:val="003C20F3"/>
    <w:rsid w:val="003D2BAD"/>
    <w:rsid w:val="003D631E"/>
    <w:rsid w:val="003D701B"/>
    <w:rsid w:val="003E225A"/>
    <w:rsid w:val="003E2423"/>
    <w:rsid w:val="003E3879"/>
    <w:rsid w:val="003E5BD1"/>
    <w:rsid w:val="003E6AA6"/>
    <w:rsid w:val="003E7002"/>
    <w:rsid w:val="003F249B"/>
    <w:rsid w:val="003F325C"/>
    <w:rsid w:val="003F48C4"/>
    <w:rsid w:val="00401E41"/>
    <w:rsid w:val="00402223"/>
    <w:rsid w:val="004039F6"/>
    <w:rsid w:val="00403C49"/>
    <w:rsid w:val="00403C8D"/>
    <w:rsid w:val="00412D72"/>
    <w:rsid w:val="00420E6D"/>
    <w:rsid w:val="0042304D"/>
    <w:rsid w:val="00423449"/>
    <w:rsid w:val="00425C0B"/>
    <w:rsid w:val="00427819"/>
    <w:rsid w:val="0043029C"/>
    <w:rsid w:val="00431BBE"/>
    <w:rsid w:val="004353AE"/>
    <w:rsid w:val="00436799"/>
    <w:rsid w:val="00437B62"/>
    <w:rsid w:val="004445BC"/>
    <w:rsid w:val="004503E6"/>
    <w:rsid w:val="004507BB"/>
    <w:rsid w:val="0045121B"/>
    <w:rsid w:val="00451EB2"/>
    <w:rsid w:val="00460504"/>
    <w:rsid w:val="0046092F"/>
    <w:rsid w:val="004617A7"/>
    <w:rsid w:val="00466AA2"/>
    <w:rsid w:val="004771B6"/>
    <w:rsid w:val="00481AF5"/>
    <w:rsid w:val="00482F1D"/>
    <w:rsid w:val="004847D8"/>
    <w:rsid w:val="00484CDE"/>
    <w:rsid w:val="004856FF"/>
    <w:rsid w:val="0048582D"/>
    <w:rsid w:val="004862FC"/>
    <w:rsid w:val="004907FB"/>
    <w:rsid w:val="00491338"/>
    <w:rsid w:val="00494522"/>
    <w:rsid w:val="0049664E"/>
    <w:rsid w:val="00497AA6"/>
    <w:rsid w:val="004A060A"/>
    <w:rsid w:val="004A1460"/>
    <w:rsid w:val="004A23CC"/>
    <w:rsid w:val="004A253B"/>
    <w:rsid w:val="004A4E71"/>
    <w:rsid w:val="004B1938"/>
    <w:rsid w:val="004B2C87"/>
    <w:rsid w:val="004B40BB"/>
    <w:rsid w:val="004B6B6E"/>
    <w:rsid w:val="004C1325"/>
    <w:rsid w:val="004C1696"/>
    <w:rsid w:val="004C2A4A"/>
    <w:rsid w:val="004C300C"/>
    <w:rsid w:val="004C376B"/>
    <w:rsid w:val="004C5D38"/>
    <w:rsid w:val="004D0B62"/>
    <w:rsid w:val="004D4F86"/>
    <w:rsid w:val="004D5E1A"/>
    <w:rsid w:val="004E1C72"/>
    <w:rsid w:val="004F24C3"/>
    <w:rsid w:val="004F42A9"/>
    <w:rsid w:val="004F4632"/>
    <w:rsid w:val="004F47F6"/>
    <w:rsid w:val="004F75D3"/>
    <w:rsid w:val="005072D8"/>
    <w:rsid w:val="00507F79"/>
    <w:rsid w:val="00511EE9"/>
    <w:rsid w:val="00512F5A"/>
    <w:rsid w:val="005151AC"/>
    <w:rsid w:val="005166C7"/>
    <w:rsid w:val="00517C5C"/>
    <w:rsid w:val="005212BD"/>
    <w:rsid w:val="005221DB"/>
    <w:rsid w:val="005268F2"/>
    <w:rsid w:val="00526918"/>
    <w:rsid w:val="00531971"/>
    <w:rsid w:val="005326F3"/>
    <w:rsid w:val="00532F88"/>
    <w:rsid w:val="005336EF"/>
    <w:rsid w:val="0053462C"/>
    <w:rsid w:val="00534F8B"/>
    <w:rsid w:val="00535039"/>
    <w:rsid w:val="00536029"/>
    <w:rsid w:val="005378F2"/>
    <w:rsid w:val="00540932"/>
    <w:rsid w:val="00545863"/>
    <w:rsid w:val="00545986"/>
    <w:rsid w:val="00546F1D"/>
    <w:rsid w:val="005479FB"/>
    <w:rsid w:val="005506E2"/>
    <w:rsid w:val="00550926"/>
    <w:rsid w:val="0055198C"/>
    <w:rsid w:val="00551B28"/>
    <w:rsid w:val="00552949"/>
    <w:rsid w:val="0055526D"/>
    <w:rsid w:val="00556EC0"/>
    <w:rsid w:val="0056481C"/>
    <w:rsid w:val="00564D19"/>
    <w:rsid w:val="00565783"/>
    <w:rsid w:val="005709F4"/>
    <w:rsid w:val="00575651"/>
    <w:rsid w:val="00577688"/>
    <w:rsid w:val="00580EF0"/>
    <w:rsid w:val="00583A0F"/>
    <w:rsid w:val="00584C1B"/>
    <w:rsid w:val="0059114E"/>
    <w:rsid w:val="00592305"/>
    <w:rsid w:val="005A4FAB"/>
    <w:rsid w:val="005A77EE"/>
    <w:rsid w:val="005B103B"/>
    <w:rsid w:val="005B77C7"/>
    <w:rsid w:val="005C1FA4"/>
    <w:rsid w:val="005C2E13"/>
    <w:rsid w:val="005D1F3D"/>
    <w:rsid w:val="005D409F"/>
    <w:rsid w:val="005D4860"/>
    <w:rsid w:val="005D63CB"/>
    <w:rsid w:val="005D7BD4"/>
    <w:rsid w:val="005E0F23"/>
    <w:rsid w:val="005E1188"/>
    <w:rsid w:val="005E1241"/>
    <w:rsid w:val="005E17EB"/>
    <w:rsid w:val="005E1ADB"/>
    <w:rsid w:val="005E4D0B"/>
    <w:rsid w:val="005E5D0E"/>
    <w:rsid w:val="005F0535"/>
    <w:rsid w:val="005F1EF4"/>
    <w:rsid w:val="005F2728"/>
    <w:rsid w:val="005F5260"/>
    <w:rsid w:val="006008F9"/>
    <w:rsid w:val="00604E8D"/>
    <w:rsid w:val="00605715"/>
    <w:rsid w:val="00606383"/>
    <w:rsid w:val="0060699A"/>
    <w:rsid w:val="0060721A"/>
    <w:rsid w:val="00607F8F"/>
    <w:rsid w:val="0061125E"/>
    <w:rsid w:val="00612C62"/>
    <w:rsid w:val="00613B86"/>
    <w:rsid w:val="006142E7"/>
    <w:rsid w:val="0061498E"/>
    <w:rsid w:val="006175DE"/>
    <w:rsid w:val="0062034F"/>
    <w:rsid w:val="00623DFF"/>
    <w:rsid w:val="00623FCE"/>
    <w:rsid w:val="00626937"/>
    <w:rsid w:val="006278DB"/>
    <w:rsid w:val="00630365"/>
    <w:rsid w:val="0063056F"/>
    <w:rsid w:val="0063177C"/>
    <w:rsid w:val="006342E1"/>
    <w:rsid w:val="00635C32"/>
    <w:rsid w:val="006368F8"/>
    <w:rsid w:val="00636CFB"/>
    <w:rsid w:val="006414D8"/>
    <w:rsid w:val="00642A72"/>
    <w:rsid w:val="006464F0"/>
    <w:rsid w:val="00650002"/>
    <w:rsid w:val="006504B9"/>
    <w:rsid w:val="00650600"/>
    <w:rsid w:val="00650CD0"/>
    <w:rsid w:val="00656350"/>
    <w:rsid w:val="006574F9"/>
    <w:rsid w:val="00661633"/>
    <w:rsid w:val="006616C4"/>
    <w:rsid w:val="006621AE"/>
    <w:rsid w:val="00665DDD"/>
    <w:rsid w:val="00666E0F"/>
    <w:rsid w:val="00667A87"/>
    <w:rsid w:val="00667FCF"/>
    <w:rsid w:val="006701B4"/>
    <w:rsid w:val="00670DB9"/>
    <w:rsid w:val="00670FA0"/>
    <w:rsid w:val="0067197D"/>
    <w:rsid w:val="006809C7"/>
    <w:rsid w:val="00682998"/>
    <w:rsid w:val="006864D6"/>
    <w:rsid w:val="00686F28"/>
    <w:rsid w:val="00692924"/>
    <w:rsid w:val="00693E89"/>
    <w:rsid w:val="00697530"/>
    <w:rsid w:val="006976E9"/>
    <w:rsid w:val="00697E6B"/>
    <w:rsid w:val="006A1725"/>
    <w:rsid w:val="006A3AC5"/>
    <w:rsid w:val="006A593B"/>
    <w:rsid w:val="006A7252"/>
    <w:rsid w:val="006B2855"/>
    <w:rsid w:val="006B34A7"/>
    <w:rsid w:val="006B4559"/>
    <w:rsid w:val="006B49A8"/>
    <w:rsid w:val="006B60EB"/>
    <w:rsid w:val="006C02AD"/>
    <w:rsid w:val="006C11CF"/>
    <w:rsid w:val="006C249D"/>
    <w:rsid w:val="006C5D7F"/>
    <w:rsid w:val="006C7E1C"/>
    <w:rsid w:val="006D0330"/>
    <w:rsid w:val="006D24C0"/>
    <w:rsid w:val="006D38B8"/>
    <w:rsid w:val="006D6CCA"/>
    <w:rsid w:val="006D7D62"/>
    <w:rsid w:val="006E4C9B"/>
    <w:rsid w:val="006E61F8"/>
    <w:rsid w:val="006F0E49"/>
    <w:rsid w:val="006F49D7"/>
    <w:rsid w:val="006F522A"/>
    <w:rsid w:val="006F53C6"/>
    <w:rsid w:val="006F6CB5"/>
    <w:rsid w:val="007013D8"/>
    <w:rsid w:val="00702CA2"/>
    <w:rsid w:val="00704102"/>
    <w:rsid w:val="00704AAA"/>
    <w:rsid w:val="007053DA"/>
    <w:rsid w:val="00706381"/>
    <w:rsid w:val="00706DF2"/>
    <w:rsid w:val="007117D1"/>
    <w:rsid w:val="00715B35"/>
    <w:rsid w:val="00717B6B"/>
    <w:rsid w:val="00717DB3"/>
    <w:rsid w:val="00723B8A"/>
    <w:rsid w:val="00730C4D"/>
    <w:rsid w:val="0073249C"/>
    <w:rsid w:val="0073589E"/>
    <w:rsid w:val="007369BE"/>
    <w:rsid w:val="00737360"/>
    <w:rsid w:val="0074619A"/>
    <w:rsid w:val="007544A0"/>
    <w:rsid w:val="007559C8"/>
    <w:rsid w:val="00757B0D"/>
    <w:rsid w:val="007620FC"/>
    <w:rsid w:val="00762E09"/>
    <w:rsid w:val="00767C6F"/>
    <w:rsid w:val="007704CC"/>
    <w:rsid w:val="00772457"/>
    <w:rsid w:val="00772A91"/>
    <w:rsid w:val="0077405C"/>
    <w:rsid w:val="00774D38"/>
    <w:rsid w:val="00781512"/>
    <w:rsid w:val="0078197B"/>
    <w:rsid w:val="00782C26"/>
    <w:rsid w:val="00783F9D"/>
    <w:rsid w:val="00785062"/>
    <w:rsid w:val="00785365"/>
    <w:rsid w:val="0078536A"/>
    <w:rsid w:val="007857B8"/>
    <w:rsid w:val="007872CE"/>
    <w:rsid w:val="00787D51"/>
    <w:rsid w:val="00787E87"/>
    <w:rsid w:val="007917EE"/>
    <w:rsid w:val="007A0973"/>
    <w:rsid w:val="007A2B01"/>
    <w:rsid w:val="007A3FFA"/>
    <w:rsid w:val="007A5C11"/>
    <w:rsid w:val="007A6E3B"/>
    <w:rsid w:val="007A72B3"/>
    <w:rsid w:val="007B01B4"/>
    <w:rsid w:val="007B53FE"/>
    <w:rsid w:val="007C1D2A"/>
    <w:rsid w:val="007C2F08"/>
    <w:rsid w:val="007C4BA9"/>
    <w:rsid w:val="007D0720"/>
    <w:rsid w:val="007D1A06"/>
    <w:rsid w:val="007D2703"/>
    <w:rsid w:val="007D286A"/>
    <w:rsid w:val="007D7A60"/>
    <w:rsid w:val="007E0C5C"/>
    <w:rsid w:val="007E6C0F"/>
    <w:rsid w:val="007E7B93"/>
    <w:rsid w:val="007F0DE1"/>
    <w:rsid w:val="007F24FE"/>
    <w:rsid w:val="007F394F"/>
    <w:rsid w:val="007F43C1"/>
    <w:rsid w:val="007F4DE9"/>
    <w:rsid w:val="00801718"/>
    <w:rsid w:val="00802E7D"/>
    <w:rsid w:val="00803250"/>
    <w:rsid w:val="00806FD0"/>
    <w:rsid w:val="00816C5E"/>
    <w:rsid w:val="00821D32"/>
    <w:rsid w:val="00823D3D"/>
    <w:rsid w:val="00823EF0"/>
    <w:rsid w:val="00831BC9"/>
    <w:rsid w:val="00836299"/>
    <w:rsid w:val="00841B14"/>
    <w:rsid w:val="008501CC"/>
    <w:rsid w:val="008522CC"/>
    <w:rsid w:val="00854428"/>
    <w:rsid w:val="0085470F"/>
    <w:rsid w:val="00856B06"/>
    <w:rsid w:val="00857F59"/>
    <w:rsid w:val="00862A24"/>
    <w:rsid w:val="00867B13"/>
    <w:rsid w:val="00871175"/>
    <w:rsid w:val="00875EDA"/>
    <w:rsid w:val="008763A1"/>
    <w:rsid w:val="00883219"/>
    <w:rsid w:val="00883610"/>
    <w:rsid w:val="0088599A"/>
    <w:rsid w:val="00886C2F"/>
    <w:rsid w:val="008877C5"/>
    <w:rsid w:val="00890525"/>
    <w:rsid w:val="00890DF4"/>
    <w:rsid w:val="00892134"/>
    <w:rsid w:val="008963AF"/>
    <w:rsid w:val="00896B94"/>
    <w:rsid w:val="008A027E"/>
    <w:rsid w:val="008A056E"/>
    <w:rsid w:val="008A10C9"/>
    <w:rsid w:val="008A2680"/>
    <w:rsid w:val="008A6ED2"/>
    <w:rsid w:val="008A71D1"/>
    <w:rsid w:val="008B2F11"/>
    <w:rsid w:val="008C0326"/>
    <w:rsid w:val="008C03A9"/>
    <w:rsid w:val="008C7A95"/>
    <w:rsid w:val="008D09AF"/>
    <w:rsid w:val="008D1A6C"/>
    <w:rsid w:val="008D4C9E"/>
    <w:rsid w:val="008D5DD8"/>
    <w:rsid w:val="008D61B2"/>
    <w:rsid w:val="008D6960"/>
    <w:rsid w:val="008E1E52"/>
    <w:rsid w:val="008E66A8"/>
    <w:rsid w:val="008E7F21"/>
    <w:rsid w:val="008F0B51"/>
    <w:rsid w:val="008F1C3D"/>
    <w:rsid w:val="008F50DD"/>
    <w:rsid w:val="008F6F97"/>
    <w:rsid w:val="008F74F6"/>
    <w:rsid w:val="00901DBA"/>
    <w:rsid w:val="00903DD5"/>
    <w:rsid w:val="009063AC"/>
    <w:rsid w:val="00907B52"/>
    <w:rsid w:val="00910C8A"/>
    <w:rsid w:val="009137E5"/>
    <w:rsid w:val="009159D9"/>
    <w:rsid w:val="00915F80"/>
    <w:rsid w:val="009164CB"/>
    <w:rsid w:val="009220D1"/>
    <w:rsid w:val="00923935"/>
    <w:rsid w:val="00923A6A"/>
    <w:rsid w:val="00924B92"/>
    <w:rsid w:val="0092504E"/>
    <w:rsid w:val="00930281"/>
    <w:rsid w:val="00931328"/>
    <w:rsid w:val="00933565"/>
    <w:rsid w:val="00933E28"/>
    <w:rsid w:val="009353B5"/>
    <w:rsid w:val="00935F94"/>
    <w:rsid w:val="00940DD3"/>
    <w:rsid w:val="00941B6F"/>
    <w:rsid w:val="009422E5"/>
    <w:rsid w:val="00942A46"/>
    <w:rsid w:val="00945A29"/>
    <w:rsid w:val="00945BA6"/>
    <w:rsid w:val="00952011"/>
    <w:rsid w:val="0095292E"/>
    <w:rsid w:val="00953250"/>
    <w:rsid w:val="00962865"/>
    <w:rsid w:val="009649C7"/>
    <w:rsid w:val="009656EA"/>
    <w:rsid w:val="00965B06"/>
    <w:rsid w:val="009758BE"/>
    <w:rsid w:val="00985D76"/>
    <w:rsid w:val="00987CE2"/>
    <w:rsid w:val="00987E63"/>
    <w:rsid w:val="0099700B"/>
    <w:rsid w:val="009B2559"/>
    <w:rsid w:val="009B2AD8"/>
    <w:rsid w:val="009B2B74"/>
    <w:rsid w:val="009B2C69"/>
    <w:rsid w:val="009B4079"/>
    <w:rsid w:val="009B7C75"/>
    <w:rsid w:val="009C5A1E"/>
    <w:rsid w:val="009C7EA5"/>
    <w:rsid w:val="009D0823"/>
    <w:rsid w:val="009D2D65"/>
    <w:rsid w:val="009D4FB4"/>
    <w:rsid w:val="009D7426"/>
    <w:rsid w:val="009E4037"/>
    <w:rsid w:val="009E457A"/>
    <w:rsid w:val="009E6122"/>
    <w:rsid w:val="009E72A8"/>
    <w:rsid w:val="009F3810"/>
    <w:rsid w:val="009F449B"/>
    <w:rsid w:val="009F69E5"/>
    <w:rsid w:val="00A00733"/>
    <w:rsid w:val="00A025B2"/>
    <w:rsid w:val="00A02FF5"/>
    <w:rsid w:val="00A07411"/>
    <w:rsid w:val="00A111AC"/>
    <w:rsid w:val="00A13998"/>
    <w:rsid w:val="00A158C9"/>
    <w:rsid w:val="00A171BD"/>
    <w:rsid w:val="00A277F4"/>
    <w:rsid w:val="00A27DC0"/>
    <w:rsid w:val="00A30831"/>
    <w:rsid w:val="00A362F7"/>
    <w:rsid w:val="00A40729"/>
    <w:rsid w:val="00A410B3"/>
    <w:rsid w:val="00A411B0"/>
    <w:rsid w:val="00A419F0"/>
    <w:rsid w:val="00A426ED"/>
    <w:rsid w:val="00A553F7"/>
    <w:rsid w:val="00A56B0A"/>
    <w:rsid w:val="00A62115"/>
    <w:rsid w:val="00A64929"/>
    <w:rsid w:val="00A65A1A"/>
    <w:rsid w:val="00A705D7"/>
    <w:rsid w:val="00A70B75"/>
    <w:rsid w:val="00A74675"/>
    <w:rsid w:val="00A76FB3"/>
    <w:rsid w:val="00A847BA"/>
    <w:rsid w:val="00A84C1A"/>
    <w:rsid w:val="00A8788D"/>
    <w:rsid w:val="00A973F5"/>
    <w:rsid w:val="00A97C08"/>
    <w:rsid w:val="00AA2FAB"/>
    <w:rsid w:val="00AA49EC"/>
    <w:rsid w:val="00AA6138"/>
    <w:rsid w:val="00AA68DB"/>
    <w:rsid w:val="00AA7368"/>
    <w:rsid w:val="00AB1CAD"/>
    <w:rsid w:val="00AB4DFB"/>
    <w:rsid w:val="00AB554A"/>
    <w:rsid w:val="00AB5E35"/>
    <w:rsid w:val="00AC0C2E"/>
    <w:rsid w:val="00AC47E0"/>
    <w:rsid w:val="00AC4D45"/>
    <w:rsid w:val="00AD1718"/>
    <w:rsid w:val="00AD22CF"/>
    <w:rsid w:val="00AD391F"/>
    <w:rsid w:val="00AD4BCC"/>
    <w:rsid w:val="00AD778D"/>
    <w:rsid w:val="00AE004B"/>
    <w:rsid w:val="00AE0A3A"/>
    <w:rsid w:val="00AE0C6E"/>
    <w:rsid w:val="00AE15EE"/>
    <w:rsid w:val="00AE3163"/>
    <w:rsid w:val="00AE3CE3"/>
    <w:rsid w:val="00AE4B7E"/>
    <w:rsid w:val="00AE4C8D"/>
    <w:rsid w:val="00AE511D"/>
    <w:rsid w:val="00AE5EF2"/>
    <w:rsid w:val="00AE775E"/>
    <w:rsid w:val="00AE78E2"/>
    <w:rsid w:val="00AF0288"/>
    <w:rsid w:val="00AF172A"/>
    <w:rsid w:val="00AF2139"/>
    <w:rsid w:val="00AF290D"/>
    <w:rsid w:val="00AF5803"/>
    <w:rsid w:val="00B014B7"/>
    <w:rsid w:val="00B038BB"/>
    <w:rsid w:val="00B07A42"/>
    <w:rsid w:val="00B144CB"/>
    <w:rsid w:val="00B14CDB"/>
    <w:rsid w:val="00B15C07"/>
    <w:rsid w:val="00B20379"/>
    <w:rsid w:val="00B20600"/>
    <w:rsid w:val="00B2088A"/>
    <w:rsid w:val="00B215AF"/>
    <w:rsid w:val="00B2590C"/>
    <w:rsid w:val="00B265E5"/>
    <w:rsid w:val="00B27764"/>
    <w:rsid w:val="00B31F34"/>
    <w:rsid w:val="00B34D29"/>
    <w:rsid w:val="00B377CE"/>
    <w:rsid w:val="00B43011"/>
    <w:rsid w:val="00B44698"/>
    <w:rsid w:val="00B44DAB"/>
    <w:rsid w:val="00B45839"/>
    <w:rsid w:val="00B51141"/>
    <w:rsid w:val="00B5243E"/>
    <w:rsid w:val="00B61E3E"/>
    <w:rsid w:val="00B64544"/>
    <w:rsid w:val="00B64983"/>
    <w:rsid w:val="00B65CED"/>
    <w:rsid w:val="00B672BB"/>
    <w:rsid w:val="00B7107A"/>
    <w:rsid w:val="00B7143E"/>
    <w:rsid w:val="00B72CDE"/>
    <w:rsid w:val="00B7405D"/>
    <w:rsid w:val="00B7656C"/>
    <w:rsid w:val="00B812A8"/>
    <w:rsid w:val="00B8267D"/>
    <w:rsid w:val="00B83792"/>
    <w:rsid w:val="00B86024"/>
    <w:rsid w:val="00B86D2D"/>
    <w:rsid w:val="00B90E96"/>
    <w:rsid w:val="00B91B1A"/>
    <w:rsid w:val="00B95C9E"/>
    <w:rsid w:val="00BA25ED"/>
    <w:rsid w:val="00BA7002"/>
    <w:rsid w:val="00BA7434"/>
    <w:rsid w:val="00BB49C2"/>
    <w:rsid w:val="00BB79F5"/>
    <w:rsid w:val="00BB7EF8"/>
    <w:rsid w:val="00BC05FB"/>
    <w:rsid w:val="00BC3332"/>
    <w:rsid w:val="00BC3AFC"/>
    <w:rsid w:val="00BD001C"/>
    <w:rsid w:val="00BD0C3E"/>
    <w:rsid w:val="00BD44A2"/>
    <w:rsid w:val="00BD4E0D"/>
    <w:rsid w:val="00BD6B9A"/>
    <w:rsid w:val="00BD7291"/>
    <w:rsid w:val="00BD7431"/>
    <w:rsid w:val="00BE460F"/>
    <w:rsid w:val="00BE5FD9"/>
    <w:rsid w:val="00BF0953"/>
    <w:rsid w:val="00BF294D"/>
    <w:rsid w:val="00C00E69"/>
    <w:rsid w:val="00C01CFF"/>
    <w:rsid w:val="00C035AE"/>
    <w:rsid w:val="00C06045"/>
    <w:rsid w:val="00C11623"/>
    <w:rsid w:val="00C11ACC"/>
    <w:rsid w:val="00C11C52"/>
    <w:rsid w:val="00C14853"/>
    <w:rsid w:val="00C20CE2"/>
    <w:rsid w:val="00C20D81"/>
    <w:rsid w:val="00C21525"/>
    <w:rsid w:val="00C21526"/>
    <w:rsid w:val="00C2175A"/>
    <w:rsid w:val="00C234F3"/>
    <w:rsid w:val="00C2696F"/>
    <w:rsid w:val="00C30639"/>
    <w:rsid w:val="00C31E01"/>
    <w:rsid w:val="00C33B37"/>
    <w:rsid w:val="00C41764"/>
    <w:rsid w:val="00C44E68"/>
    <w:rsid w:val="00C509BE"/>
    <w:rsid w:val="00C52040"/>
    <w:rsid w:val="00C5274A"/>
    <w:rsid w:val="00C5601F"/>
    <w:rsid w:val="00C5745A"/>
    <w:rsid w:val="00C57DAC"/>
    <w:rsid w:val="00C6472C"/>
    <w:rsid w:val="00C676B4"/>
    <w:rsid w:val="00C6781B"/>
    <w:rsid w:val="00C72E6C"/>
    <w:rsid w:val="00C76959"/>
    <w:rsid w:val="00C872A7"/>
    <w:rsid w:val="00C902F5"/>
    <w:rsid w:val="00C92480"/>
    <w:rsid w:val="00C938B2"/>
    <w:rsid w:val="00C94B10"/>
    <w:rsid w:val="00C97EC5"/>
    <w:rsid w:val="00CA43D8"/>
    <w:rsid w:val="00CA4467"/>
    <w:rsid w:val="00CB0D89"/>
    <w:rsid w:val="00CB6D97"/>
    <w:rsid w:val="00CB73DC"/>
    <w:rsid w:val="00CC010E"/>
    <w:rsid w:val="00CC09ED"/>
    <w:rsid w:val="00CC2202"/>
    <w:rsid w:val="00CC535D"/>
    <w:rsid w:val="00CC6B49"/>
    <w:rsid w:val="00CD0045"/>
    <w:rsid w:val="00CD02BA"/>
    <w:rsid w:val="00CD135C"/>
    <w:rsid w:val="00CD1FEF"/>
    <w:rsid w:val="00CD209A"/>
    <w:rsid w:val="00CD26B5"/>
    <w:rsid w:val="00CD5F83"/>
    <w:rsid w:val="00CE021E"/>
    <w:rsid w:val="00CE1914"/>
    <w:rsid w:val="00CE1F67"/>
    <w:rsid w:val="00CE2023"/>
    <w:rsid w:val="00CE325C"/>
    <w:rsid w:val="00CE440F"/>
    <w:rsid w:val="00CE5BF7"/>
    <w:rsid w:val="00CE6CB8"/>
    <w:rsid w:val="00CF1887"/>
    <w:rsid w:val="00D022A1"/>
    <w:rsid w:val="00D049EF"/>
    <w:rsid w:val="00D059C9"/>
    <w:rsid w:val="00D06C0B"/>
    <w:rsid w:val="00D06D85"/>
    <w:rsid w:val="00D078DF"/>
    <w:rsid w:val="00D1057E"/>
    <w:rsid w:val="00D1144E"/>
    <w:rsid w:val="00D12E10"/>
    <w:rsid w:val="00D14869"/>
    <w:rsid w:val="00D1733F"/>
    <w:rsid w:val="00D20909"/>
    <w:rsid w:val="00D21CF4"/>
    <w:rsid w:val="00D22739"/>
    <w:rsid w:val="00D251AB"/>
    <w:rsid w:val="00D2539C"/>
    <w:rsid w:val="00D25E31"/>
    <w:rsid w:val="00D32504"/>
    <w:rsid w:val="00D33D23"/>
    <w:rsid w:val="00D33EA3"/>
    <w:rsid w:val="00D33F8E"/>
    <w:rsid w:val="00D33FB3"/>
    <w:rsid w:val="00D34DD8"/>
    <w:rsid w:val="00D369D1"/>
    <w:rsid w:val="00D37092"/>
    <w:rsid w:val="00D3740F"/>
    <w:rsid w:val="00D402DA"/>
    <w:rsid w:val="00D447BD"/>
    <w:rsid w:val="00D456AB"/>
    <w:rsid w:val="00D479D4"/>
    <w:rsid w:val="00D522CE"/>
    <w:rsid w:val="00D54DB8"/>
    <w:rsid w:val="00D55083"/>
    <w:rsid w:val="00D57DA2"/>
    <w:rsid w:val="00D6104D"/>
    <w:rsid w:val="00D638DD"/>
    <w:rsid w:val="00D63D2E"/>
    <w:rsid w:val="00D65EED"/>
    <w:rsid w:val="00D701E3"/>
    <w:rsid w:val="00D70A6F"/>
    <w:rsid w:val="00D71453"/>
    <w:rsid w:val="00D820B4"/>
    <w:rsid w:val="00D84096"/>
    <w:rsid w:val="00DA0F69"/>
    <w:rsid w:val="00DA1383"/>
    <w:rsid w:val="00DA2D7B"/>
    <w:rsid w:val="00DA3C28"/>
    <w:rsid w:val="00DA67FE"/>
    <w:rsid w:val="00DA6F87"/>
    <w:rsid w:val="00DB2779"/>
    <w:rsid w:val="00DB2E0A"/>
    <w:rsid w:val="00DB57DA"/>
    <w:rsid w:val="00DB60A9"/>
    <w:rsid w:val="00DB6FC3"/>
    <w:rsid w:val="00DC0AC3"/>
    <w:rsid w:val="00DC1438"/>
    <w:rsid w:val="00DC1AFE"/>
    <w:rsid w:val="00DC2BA0"/>
    <w:rsid w:val="00DC3E53"/>
    <w:rsid w:val="00DC4779"/>
    <w:rsid w:val="00DE3279"/>
    <w:rsid w:val="00DF0C0C"/>
    <w:rsid w:val="00DF369E"/>
    <w:rsid w:val="00DF4828"/>
    <w:rsid w:val="00DF67C2"/>
    <w:rsid w:val="00DF7A82"/>
    <w:rsid w:val="00E015A8"/>
    <w:rsid w:val="00E02114"/>
    <w:rsid w:val="00E0318F"/>
    <w:rsid w:val="00E078E7"/>
    <w:rsid w:val="00E07F39"/>
    <w:rsid w:val="00E13BF1"/>
    <w:rsid w:val="00E13EF2"/>
    <w:rsid w:val="00E1506E"/>
    <w:rsid w:val="00E15128"/>
    <w:rsid w:val="00E2025C"/>
    <w:rsid w:val="00E23625"/>
    <w:rsid w:val="00E3057C"/>
    <w:rsid w:val="00E325C6"/>
    <w:rsid w:val="00E34056"/>
    <w:rsid w:val="00E36641"/>
    <w:rsid w:val="00E36950"/>
    <w:rsid w:val="00E44C9E"/>
    <w:rsid w:val="00E45B09"/>
    <w:rsid w:val="00E46708"/>
    <w:rsid w:val="00E477FA"/>
    <w:rsid w:val="00E5067F"/>
    <w:rsid w:val="00E541A4"/>
    <w:rsid w:val="00E55FA1"/>
    <w:rsid w:val="00E60081"/>
    <w:rsid w:val="00E600E6"/>
    <w:rsid w:val="00E616A3"/>
    <w:rsid w:val="00E62326"/>
    <w:rsid w:val="00E641AE"/>
    <w:rsid w:val="00E65758"/>
    <w:rsid w:val="00E71640"/>
    <w:rsid w:val="00E71F26"/>
    <w:rsid w:val="00E723E1"/>
    <w:rsid w:val="00E726C7"/>
    <w:rsid w:val="00E762DC"/>
    <w:rsid w:val="00E82C5B"/>
    <w:rsid w:val="00E84B3B"/>
    <w:rsid w:val="00E85223"/>
    <w:rsid w:val="00E8633A"/>
    <w:rsid w:val="00E900E8"/>
    <w:rsid w:val="00E908B1"/>
    <w:rsid w:val="00E924E0"/>
    <w:rsid w:val="00E9306C"/>
    <w:rsid w:val="00E94683"/>
    <w:rsid w:val="00E95C6E"/>
    <w:rsid w:val="00EA1338"/>
    <w:rsid w:val="00EA2A95"/>
    <w:rsid w:val="00EA2BFE"/>
    <w:rsid w:val="00EA380A"/>
    <w:rsid w:val="00EA3CDB"/>
    <w:rsid w:val="00EA4FCE"/>
    <w:rsid w:val="00EA760D"/>
    <w:rsid w:val="00EB0040"/>
    <w:rsid w:val="00EB0DEC"/>
    <w:rsid w:val="00EB137E"/>
    <w:rsid w:val="00EB4874"/>
    <w:rsid w:val="00EB72D4"/>
    <w:rsid w:val="00EC2032"/>
    <w:rsid w:val="00EC41A0"/>
    <w:rsid w:val="00EC5701"/>
    <w:rsid w:val="00ED0D14"/>
    <w:rsid w:val="00ED17C5"/>
    <w:rsid w:val="00ED5D71"/>
    <w:rsid w:val="00ED7A88"/>
    <w:rsid w:val="00ED7DAA"/>
    <w:rsid w:val="00EE5C7F"/>
    <w:rsid w:val="00EE6CFA"/>
    <w:rsid w:val="00EF2CF2"/>
    <w:rsid w:val="00EF59AE"/>
    <w:rsid w:val="00F00488"/>
    <w:rsid w:val="00F01C84"/>
    <w:rsid w:val="00F034C4"/>
    <w:rsid w:val="00F0350A"/>
    <w:rsid w:val="00F03C99"/>
    <w:rsid w:val="00F07A2E"/>
    <w:rsid w:val="00F07DAC"/>
    <w:rsid w:val="00F10A99"/>
    <w:rsid w:val="00F15207"/>
    <w:rsid w:val="00F15B17"/>
    <w:rsid w:val="00F16F22"/>
    <w:rsid w:val="00F1763D"/>
    <w:rsid w:val="00F20D5A"/>
    <w:rsid w:val="00F2125F"/>
    <w:rsid w:val="00F22478"/>
    <w:rsid w:val="00F24F42"/>
    <w:rsid w:val="00F25353"/>
    <w:rsid w:val="00F2568C"/>
    <w:rsid w:val="00F25F48"/>
    <w:rsid w:val="00F31190"/>
    <w:rsid w:val="00F317D8"/>
    <w:rsid w:val="00F35CE3"/>
    <w:rsid w:val="00F36723"/>
    <w:rsid w:val="00F36DDF"/>
    <w:rsid w:val="00F40528"/>
    <w:rsid w:val="00F40E64"/>
    <w:rsid w:val="00F4404A"/>
    <w:rsid w:val="00F46CF8"/>
    <w:rsid w:val="00F474DB"/>
    <w:rsid w:val="00F50FEE"/>
    <w:rsid w:val="00F5349D"/>
    <w:rsid w:val="00F535FE"/>
    <w:rsid w:val="00F539E3"/>
    <w:rsid w:val="00F53CC0"/>
    <w:rsid w:val="00F574BE"/>
    <w:rsid w:val="00F61705"/>
    <w:rsid w:val="00F63E72"/>
    <w:rsid w:val="00F65647"/>
    <w:rsid w:val="00F7005F"/>
    <w:rsid w:val="00F71E99"/>
    <w:rsid w:val="00F71FC3"/>
    <w:rsid w:val="00F72A5C"/>
    <w:rsid w:val="00F73B77"/>
    <w:rsid w:val="00F73DE5"/>
    <w:rsid w:val="00F74930"/>
    <w:rsid w:val="00F74FE2"/>
    <w:rsid w:val="00F76E84"/>
    <w:rsid w:val="00F83ADB"/>
    <w:rsid w:val="00F85187"/>
    <w:rsid w:val="00F90550"/>
    <w:rsid w:val="00F914F4"/>
    <w:rsid w:val="00F916FF"/>
    <w:rsid w:val="00F92BD3"/>
    <w:rsid w:val="00FA01EB"/>
    <w:rsid w:val="00FA1048"/>
    <w:rsid w:val="00FA61E6"/>
    <w:rsid w:val="00FB69CC"/>
    <w:rsid w:val="00FC34C3"/>
    <w:rsid w:val="00FC3746"/>
    <w:rsid w:val="00FC3DF6"/>
    <w:rsid w:val="00FC6406"/>
    <w:rsid w:val="00FC677C"/>
    <w:rsid w:val="00FC6A1C"/>
    <w:rsid w:val="00FD4912"/>
    <w:rsid w:val="00FD4E23"/>
    <w:rsid w:val="00FD6DAC"/>
    <w:rsid w:val="00FD7C7C"/>
    <w:rsid w:val="00FE0B05"/>
    <w:rsid w:val="00FE4CA6"/>
    <w:rsid w:val="00FE6AB2"/>
    <w:rsid w:val="00FF094E"/>
    <w:rsid w:val="00FF27FC"/>
    <w:rsid w:val="00FF2852"/>
    <w:rsid w:val="00FF2A8B"/>
    <w:rsid w:val="00FF35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C3E"/>
    <w:pPr>
      <w:spacing w:after="200" w:line="276" w:lineRule="auto"/>
    </w:pPr>
    <w:rPr>
      <w:sz w:val="22"/>
      <w:szCs w:val="22"/>
      <w:lang w:eastAsia="en-US"/>
    </w:rPr>
  </w:style>
  <w:style w:type="paragraph" w:styleId="Ttulo1">
    <w:name w:val="heading 1"/>
    <w:basedOn w:val="Normal"/>
    <w:next w:val="Normal"/>
    <w:link w:val="Ttulo1Char"/>
    <w:uiPriority w:val="9"/>
    <w:qFormat/>
    <w:rsid w:val="00FF094E"/>
    <w:pPr>
      <w:keepNext/>
      <w:spacing w:before="240" w:after="60"/>
      <w:outlineLvl w:val="0"/>
    </w:pPr>
    <w:rPr>
      <w:rFonts w:ascii="Times New Roman" w:eastAsia="Times New Roman" w:hAnsi="Times New Roman"/>
      <w:b/>
      <w:bCs/>
      <w:kern w:val="32"/>
      <w:sz w:val="24"/>
      <w:szCs w:val="32"/>
    </w:rPr>
  </w:style>
  <w:style w:type="paragraph" w:styleId="Ttulo2">
    <w:name w:val="heading 2"/>
    <w:basedOn w:val="Normal"/>
    <w:next w:val="Normal"/>
    <w:link w:val="Ttulo2Char"/>
    <w:autoRedefine/>
    <w:uiPriority w:val="9"/>
    <w:unhideWhenUsed/>
    <w:qFormat/>
    <w:rsid w:val="00706DF2"/>
    <w:pPr>
      <w:keepNext/>
      <w:spacing w:before="240" w:after="60"/>
      <w:jc w:val="both"/>
      <w:outlineLvl w:val="1"/>
    </w:pPr>
    <w:rPr>
      <w:rFonts w:ascii="Times New Roman" w:eastAsia="Times New Roman" w:hAnsi="Times New Roman"/>
      <w:b/>
      <w:bCs/>
      <w:iCs/>
      <w:sz w:val="24"/>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63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63D9"/>
  </w:style>
  <w:style w:type="paragraph" w:styleId="Rodap">
    <w:name w:val="footer"/>
    <w:basedOn w:val="Normal"/>
    <w:link w:val="RodapChar"/>
    <w:uiPriority w:val="99"/>
    <w:unhideWhenUsed/>
    <w:rsid w:val="001263D9"/>
    <w:pPr>
      <w:tabs>
        <w:tab w:val="center" w:pos="4252"/>
        <w:tab w:val="right" w:pos="8504"/>
      </w:tabs>
      <w:spacing w:after="0" w:line="240" w:lineRule="auto"/>
    </w:pPr>
  </w:style>
  <w:style w:type="character" w:customStyle="1" w:styleId="RodapChar">
    <w:name w:val="Rodapé Char"/>
    <w:basedOn w:val="Fontepargpadro"/>
    <w:link w:val="Rodap"/>
    <w:uiPriority w:val="99"/>
    <w:rsid w:val="001263D9"/>
  </w:style>
  <w:style w:type="paragraph" w:styleId="Textodebalo">
    <w:name w:val="Balloon Text"/>
    <w:basedOn w:val="Normal"/>
    <w:link w:val="TextodebaloChar"/>
    <w:uiPriority w:val="99"/>
    <w:semiHidden/>
    <w:unhideWhenUsed/>
    <w:rsid w:val="001263D9"/>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1263D9"/>
    <w:rPr>
      <w:rFonts w:ascii="Tahoma" w:hAnsi="Tahoma" w:cs="Tahoma"/>
      <w:sz w:val="16"/>
      <w:szCs w:val="16"/>
    </w:rPr>
  </w:style>
  <w:style w:type="table" w:styleId="Tabelacomgrade">
    <w:name w:val="Table Grid"/>
    <w:basedOn w:val="Tabelanormal"/>
    <w:uiPriority w:val="59"/>
    <w:rsid w:val="001173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AF290D"/>
    <w:pPr>
      <w:ind w:left="720"/>
      <w:contextualSpacing/>
    </w:pPr>
  </w:style>
  <w:style w:type="paragraph" w:customStyle="1" w:styleId="Default">
    <w:name w:val="Default"/>
    <w:rsid w:val="00AF290D"/>
    <w:pPr>
      <w:autoSpaceDE w:val="0"/>
      <w:autoSpaceDN w:val="0"/>
      <w:adjustRightInd w:val="0"/>
    </w:pPr>
    <w:rPr>
      <w:rFonts w:ascii="Cambria" w:hAnsi="Cambria" w:cs="Cambria"/>
      <w:color w:val="000000"/>
      <w:sz w:val="24"/>
      <w:szCs w:val="24"/>
      <w:lang w:eastAsia="en-US"/>
    </w:rPr>
  </w:style>
  <w:style w:type="paragraph" w:customStyle="1" w:styleId="Normal1">
    <w:name w:val="Normal1"/>
    <w:rsid w:val="00AF290D"/>
    <w:pPr>
      <w:suppressAutoHyphens/>
      <w:autoSpaceDE w:val="0"/>
    </w:pPr>
    <w:rPr>
      <w:rFonts w:ascii="Arial" w:eastAsia="Times New Roman" w:hAnsi="Arial" w:cs="Arial"/>
      <w:color w:val="000000"/>
      <w:sz w:val="24"/>
      <w:szCs w:val="24"/>
      <w:lang w:eastAsia="zh-CN"/>
    </w:rPr>
  </w:style>
  <w:style w:type="paragraph" w:styleId="Textodenotaderodap">
    <w:name w:val="footnote text"/>
    <w:basedOn w:val="Normal"/>
    <w:link w:val="TextodenotaderodapChar"/>
    <w:uiPriority w:val="99"/>
    <w:semiHidden/>
    <w:unhideWhenUsed/>
    <w:rsid w:val="00FF27FC"/>
    <w:pPr>
      <w:spacing w:after="0" w:line="240" w:lineRule="auto"/>
    </w:pPr>
    <w:rPr>
      <w:sz w:val="20"/>
      <w:szCs w:val="20"/>
      <w:lang w:val="x-none" w:eastAsia="x-none"/>
    </w:rPr>
  </w:style>
  <w:style w:type="character" w:customStyle="1" w:styleId="TextodenotaderodapChar">
    <w:name w:val="Texto de nota de rodapé Char"/>
    <w:link w:val="Textodenotaderodap"/>
    <w:uiPriority w:val="99"/>
    <w:semiHidden/>
    <w:rsid w:val="00FF27FC"/>
    <w:rPr>
      <w:sz w:val="20"/>
      <w:szCs w:val="20"/>
    </w:rPr>
  </w:style>
  <w:style w:type="character" w:styleId="Refdenotaderodap">
    <w:name w:val="footnote reference"/>
    <w:uiPriority w:val="99"/>
    <w:semiHidden/>
    <w:unhideWhenUsed/>
    <w:rsid w:val="00FF27FC"/>
    <w:rPr>
      <w:vertAlign w:val="superscript"/>
    </w:rPr>
  </w:style>
  <w:style w:type="character" w:styleId="Hyperlink">
    <w:name w:val="Hyperlink"/>
    <w:uiPriority w:val="99"/>
    <w:unhideWhenUsed/>
    <w:rsid w:val="009E72A8"/>
    <w:rPr>
      <w:color w:val="0000FF"/>
      <w:u w:val="single"/>
    </w:rPr>
  </w:style>
  <w:style w:type="character" w:customStyle="1" w:styleId="Ttulo1Char">
    <w:name w:val="Título 1 Char"/>
    <w:link w:val="Ttulo1"/>
    <w:uiPriority w:val="9"/>
    <w:rsid w:val="00FF094E"/>
    <w:rPr>
      <w:rFonts w:ascii="Times New Roman" w:eastAsia="Times New Roman" w:hAnsi="Times New Roman" w:cs="Times New Roman"/>
      <w:b/>
      <w:bCs/>
      <w:kern w:val="32"/>
      <w:sz w:val="24"/>
      <w:szCs w:val="32"/>
      <w:lang w:eastAsia="en-US"/>
    </w:rPr>
  </w:style>
  <w:style w:type="paragraph" w:styleId="CabealhodoSumrio">
    <w:name w:val="TOC Heading"/>
    <w:basedOn w:val="Ttulo1"/>
    <w:next w:val="Normal"/>
    <w:uiPriority w:val="39"/>
    <w:semiHidden/>
    <w:unhideWhenUsed/>
    <w:qFormat/>
    <w:rsid w:val="00FF094E"/>
    <w:pPr>
      <w:keepLines/>
      <w:spacing w:before="480" w:after="0"/>
      <w:outlineLvl w:val="9"/>
    </w:pPr>
    <w:rPr>
      <w:color w:val="365F91"/>
      <w:kern w:val="0"/>
      <w:sz w:val="28"/>
      <w:szCs w:val="28"/>
    </w:rPr>
  </w:style>
  <w:style w:type="paragraph" w:styleId="Sumrio1">
    <w:name w:val="toc 1"/>
    <w:basedOn w:val="Normal"/>
    <w:next w:val="Normal"/>
    <w:autoRedefine/>
    <w:uiPriority w:val="39"/>
    <w:unhideWhenUsed/>
    <w:rsid w:val="00FF094E"/>
  </w:style>
  <w:style w:type="character" w:customStyle="1" w:styleId="Ttulo2Char">
    <w:name w:val="Título 2 Char"/>
    <w:link w:val="Ttulo2"/>
    <w:uiPriority w:val="9"/>
    <w:rsid w:val="00706DF2"/>
    <w:rPr>
      <w:rFonts w:ascii="Times New Roman" w:eastAsia="Times New Roman" w:hAnsi="Times New Roman" w:cs="Times New Roman"/>
      <w:b/>
      <w:bCs/>
      <w:iCs/>
      <w:sz w:val="24"/>
      <w:szCs w:val="28"/>
      <w:lang w:eastAsia="en-US"/>
    </w:rPr>
  </w:style>
  <w:style w:type="paragraph" w:styleId="Sumrio2">
    <w:name w:val="toc 2"/>
    <w:basedOn w:val="Normal"/>
    <w:next w:val="Normal"/>
    <w:autoRedefine/>
    <w:uiPriority w:val="39"/>
    <w:unhideWhenUsed/>
    <w:rsid w:val="00706DF2"/>
    <w:pPr>
      <w:ind w:left="220"/>
    </w:pPr>
  </w:style>
  <w:style w:type="paragraph" w:styleId="NormalWeb">
    <w:name w:val="Normal (Web)"/>
    <w:basedOn w:val="Normal"/>
    <w:uiPriority w:val="99"/>
    <w:unhideWhenUsed/>
    <w:rsid w:val="00A74675"/>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uiPriority w:val="99"/>
    <w:semiHidden/>
    <w:unhideWhenUsed/>
    <w:rsid w:val="00C11C52"/>
    <w:rPr>
      <w:sz w:val="16"/>
      <w:szCs w:val="16"/>
    </w:rPr>
  </w:style>
  <w:style w:type="paragraph" w:styleId="Textodecomentrio">
    <w:name w:val="annotation text"/>
    <w:basedOn w:val="Normal"/>
    <w:link w:val="TextodecomentrioChar"/>
    <w:uiPriority w:val="99"/>
    <w:semiHidden/>
    <w:unhideWhenUsed/>
    <w:rsid w:val="00C11C52"/>
    <w:rPr>
      <w:sz w:val="20"/>
      <w:szCs w:val="20"/>
    </w:rPr>
  </w:style>
  <w:style w:type="character" w:customStyle="1" w:styleId="TextodecomentrioChar">
    <w:name w:val="Texto de comentário Char"/>
    <w:link w:val="Textodecomentrio"/>
    <w:uiPriority w:val="99"/>
    <w:semiHidden/>
    <w:rsid w:val="00C11C52"/>
    <w:rPr>
      <w:lang w:eastAsia="en-US"/>
    </w:rPr>
  </w:style>
  <w:style w:type="paragraph" w:styleId="Assuntodocomentrio">
    <w:name w:val="annotation subject"/>
    <w:basedOn w:val="Textodecomentrio"/>
    <w:next w:val="Textodecomentrio"/>
    <w:link w:val="AssuntodocomentrioChar"/>
    <w:uiPriority w:val="99"/>
    <w:semiHidden/>
    <w:unhideWhenUsed/>
    <w:rsid w:val="00C11C52"/>
    <w:rPr>
      <w:b/>
      <w:bCs/>
    </w:rPr>
  </w:style>
  <w:style w:type="character" w:customStyle="1" w:styleId="AssuntodocomentrioChar">
    <w:name w:val="Assunto do comentário Char"/>
    <w:link w:val="Assuntodocomentrio"/>
    <w:uiPriority w:val="99"/>
    <w:semiHidden/>
    <w:rsid w:val="00C11C52"/>
    <w:rPr>
      <w:b/>
      <w:bCs/>
      <w:lang w:eastAsia="en-US"/>
    </w:rPr>
  </w:style>
  <w:style w:type="character" w:customStyle="1" w:styleId="TextodeEspaoReservado">
    <w:name w:val="Texto de Espaço Reservado"/>
    <w:basedOn w:val="Fontepargpadro"/>
    <w:uiPriority w:val="99"/>
    <w:semiHidden/>
    <w:rsid w:val="00BA7002"/>
    <w:rPr>
      <w:color w:val="808080"/>
    </w:rPr>
  </w:style>
  <w:style w:type="character" w:customStyle="1" w:styleId="fontstyle01">
    <w:name w:val="fontstyle01"/>
    <w:basedOn w:val="Fontepargpadro"/>
    <w:rsid w:val="00B86D2D"/>
    <w:rPr>
      <w:rFonts w:ascii="ArialMT" w:hAnsi="ArialMT" w:hint="default"/>
      <w:b w:val="0"/>
      <w:bCs w:val="0"/>
      <w:i w:val="0"/>
      <w:iCs w:val="0"/>
      <w:color w:val="000000"/>
      <w:sz w:val="22"/>
      <w:szCs w:val="22"/>
    </w:rPr>
  </w:style>
  <w:style w:type="character" w:styleId="HiperlinkVisitado">
    <w:name w:val="FollowedHyperlink"/>
    <w:basedOn w:val="Fontepargpadro"/>
    <w:uiPriority w:val="99"/>
    <w:semiHidden/>
    <w:unhideWhenUsed/>
    <w:rsid w:val="0073249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C3E"/>
    <w:pPr>
      <w:spacing w:after="200" w:line="276" w:lineRule="auto"/>
    </w:pPr>
    <w:rPr>
      <w:sz w:val="22"/>
      <w:szCs w:val="22"/>
      <w:lang w:eastAsia="en-US"/>
    </w:rPr>
  </w:style>
  <w:style w:type="paragraph" w:styleId="Ttulo1">
    <w:name w:val="heading 1"/>
    <w:basedOn w:val="Normal"/>
    <w:next w:val="Normal"/>
    <w:link w:val="Ttulo1Char"/>
    <w:uiPriority w:val="9"/>
    <w:qFormat/>
    <w:rsid w:val="00FF094E"/>
    <w:pPr>
      <w:keepNext/>
      <w:spacing w:before="240" w:after="60"/>
      <w:outlineLvl w:val="0"/>
    </w:pPr>
    <w:rPr>
      <w:rFonts w:ascii="Times New Roman" w:eastAsia="Times New Roman" w:hAnsi="Times New Roman"/>
      <w:b/>
      <w:bCs/>
      <w:kern w:val="32"/>
      <w:sz w:val="24"/>
      <w:szCs w:val="32"/>
    </w:rPr>
  </w:style>
  <w:style w:type="paragraph" w:styleId="Ttulo2">
    <w:name w:val="heading 2"/>
    <w:basedOn w:val="Normal"/>
    <w:next w:val="Normal"/>
    <w:link w:val="Ttulo2Char"/>
    <w:autoRedefine/>
    <w:uiPriority w:val="9"/>
    <w:unhideWhenUsed/>
    <w:qFormat/>
    <w:rsid w:val="00706DF2"/>
    <w:pPr>
      <w:keepNext/>
      <w:spacing w:before="240" w:after="60"/>
      <w:jc w:val="both"/>
      <w:outlineLvl w:val="1"/>
    </w:pPr>
    <w:rPr>
      <w:rFonts w:ascii="Times New Roman" w:eastAsia="Times New Roman" w:hAnsi="Times New Roman"/>
      <w:b/>
      <w:bCs/>
      <w:iCs/>
      <w:sz w:val="24"/>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63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63D9"/>
  </w:style>
  <w:style w:type="paragraph" w:styleId="Rodap">
    <w:name w:val="footer"/>
    <w:basedOn w:val="Normal"/>
    <w:link w:val="RodapChar"/>
    <w:uiPriority w:val="99"/>
    <w:unhideWhenUsed/>
    <w:rsid w:val="001263D9"/>
    <w:pPr>
      <w:tabs>
        <w:tab w:val="center" w:pos="4252"/>
        <w:tab w:val="right" w:pos="8504"/>
      </w:tabs>
      <w:spacing w:after="0" w:line="240" w:lineRule="auto"/>
    </w:pPr>
  </w:style>
  <w:style w:type="character" w:customStyle="1" w:styleId="RodapChar">
    <w:name w:val="Rodapé Char"/>
    <w:basedOn w:val="Fontepargpadro"/>
    <w:link w:val="Rodap"/>
    <w:uiPriority w:val="99"/>
    <w:rsid w:val="001263D9"/>
  </w:style>
  <w:style w:type="paragraph" w:styleId="Textodebalo">
    <w:name w:val="Balloon Text"/>
    <w:basedOn w:val="Normal"/>
    <w:link w:val="TextodebaloChar"/>
    <w:uiPriority w:val="99"/>
    <w:semiHidden/>
    <w:unhideWhenUsed/>
    <w:rsid w:val="001263D9"/>
    <w:pPr>
      <w:spacing w:after="0"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1263D9"/>
    <w:rPr>
      <w:rFonts w:ascii="Tahoma" w:hAnsi="Tahoma" w:cs="Tahoma"/>
      <w:sz w:val="16"/>
      <w:szCs w:val="16"/>
    </w:rPr>
  </w:style>
  <w:style w:type="table" w:styleId="Tabelacomgrade">
    <w:name w:val="Table Grid"/>
    <w:basedOn w:val="Tabelanormal"/>
    <w:uiPriority w:val="59"/>
    <w:rsid w:val="001173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AF290D"/>
    <w:pPr>
      <w:ind w:left="720"/>
      <w:contextualSpacing/>
    </w:pPr>
  </w:style>
  <w:style w:type="paragraph" w:customStyle="1" w:styleId="Default">
    <w:name w:val="Default"/>
    <w:rsid w:val="00AF290D"/>
    <w:pPr>
      <w:autoSpaceDE w:val="0"/>
      <w:autoSpaceDN w:val="0"/>
      <w:adjustRightInd w:val="0"/>
    </w:pPr>
    <w:rPr>
      <w:rFonts w:ascii="Cambria" w:hAnsi="Cambria" w:cs="Cambria"/>
      <w:color w:val="000000"/>
      <w:sz w:val="24"/>
      <w:szCs w:val="24"/>
      <w:lang w:eastAsia="en-US"/>
    </w:rPr>
  </w:style>
  <w:style w:type="paragraph" w:customStyle="1" w:styleId="Normal1">
    <w:name w:val="Normal1"/>
    <w:rsid w:val="00AF290D"/>
    <w:pPr>
      <w:suppressAutoHyphens/>
      <w:autoSpaceDE w:val="0"/>
    </w:pPr>
    <w:rPr>
      <w:rFonts w:ascii="Arial" w:eastAsia="Times New Roman" w:hAnsi="Arial" w:cs="Arial"/>
      <w:color w:val="000000"/>
      <w:sz w:val="24"/>
      <w:szCs w:val="24"/>
      <w:lang w:eastAsia="zh-CN"/>
    </w:rPr>
  </w:style>
  <w:style w:type="paragraph" w:styleId="Textodenotaderodap">
    <w:name w:val="footnote text"/>
    <w:basedOn w:val="Normal"/>
    <w:link w:val="TextodenotaderodapChar"/>
    <w:uiPriority w:val="99"/>
    <w:semiHidden/>
    <w:unhideWhenUsed/>
    <w:rsid w:val="00FF27FC"/>
    <w:pPr>
      <w:spacing w:after="0" w:line="240" w:lineRule="auto"/>
    </w:pPr>
    <w:rPr>
      <w:sz w:val="20"/>
      <w:szCs w:val="20"/>
      <w:lang w:val="x-none" w:eastAsia="x-none"/>
    </w:rPr>
  </w:style>
  <w:style w:type="character" w:customStyle="1" w:styleId="TextodenotaderodapChar">
    <w:name w:val="Texto de nota de rodapé Char"/>
    <w:link w:val="Textodenotaderodap"/>
    <w:uiPriority w:val="99"/>
    <w:semiHidden/>
    <w:rsid w:val="00FF27FC"/>
    <w:rPr>
      <w:sz w:val="20"/>
      <w:szCs w:val="20"/>
    </w:rPr>
  </w:style>
  <w:style w:type="character" w:styleId="Refdenotaderodap">
    <w:name w:val="footnote reference"/>
    <w:uiPriority w:val="99"/>
    <w:semiHidden/>
    <w:unhideWhenUsed/>
    <w:rsid w:val="00FF27FC"/>
    <w:rPr>
      <w:vertAlign w:val="superscript"/>
    </w:rPr>
  </w:style>
  <w:style w:type="character" w:styleId="Hyperlink">
    <w:name w:val="Hyperlink"/>
    <w:uiPriority w:val="99"/>
    <w:unhideWhenUsed/>
    <w:rsid w:val="009E72A8"/>
    <w:rPr>
      <w:color w:val="0000FF"/>
      <w:u w:val="single"/>
    </w:rPr>
  </w:style>
  <w:style w:type="character" w:customStyle="1" w:styleId="Ttulo1Char">
    <w:name w:val="Título 1 Char"/>
    <w:link w:val="Ttulo1"/>
    <w:uiPriority w:val="9"/>
    <w:rsid w:val="00FF094E"/>
    <w:rPr>
      <w:rFonts w:ascii="Times New Roman" w:eastAsia="Times New Roman" w:hAnsi="Times New Roman" w:cs="Times New Roman"/>
      <w:b/>
      <w:bCs/>
      <w:kern w:val="32"/>
      <w:sz w:val="24"/>
      <w:szCs w:val="32"/>
      <w:lang w:eastAsia="en-US"/>
    </w:rPr>
  </w:style>
  <w:style w:type="paragraph" w:styleId="CabealhodoSumrio">
    <w:name w:val="TOC Heading"/>
    <w:basedOn w:val="Ttulo1"/>
    <w:next w:val="Normal"/>
    <w:uiPriority w:val="39"/>
    <w:semiHidden/>
    <w:unhideWhenUsed/>
    <w:qFormat/>
    <w:rsid w:val="00FF094E"/>
    <w:pPr>
      <w:keepLines/>
      <w:spacing w:before="480" w:after="0"/>
      <w:outlineLvl w:val="9"/>
    </w:pPr>
    <w:rPr>
      <w:color w:val="365F91"/>
      <w:kern w:val="0"/>
      <w:sz w:val="28"/>
      <w:szCs w:val="28"/>
    </w:rPr>
  </w:style>
  <w:style w:type="paragraph" w:styleId="Sumrio1">
    <w:name w:val="toc 1"/>
    <w:basedOn w:val="Normal"/>
    <w:next w:val="Normal"/>
    <w:autoRedefine/>
    <w:uiPriority w:val="39"/>
    <w:unhideWhenUsed/>
    <w:rsid w:val="00FF094E"/>
  </w:style>
  <w:style w:type="character" w:customStyle="1" w:styleId="Ttulo2Char">
    <w:name w:val="Título 2 Char"/>
    <w:link w:val="Ttulo2"/>
    <w:uiPriority w:val="9"/>
    <w:rsid w:val="00706DF2"/>
    <w:rPr>
      <w:rFonts w:ascii="Times New Roman" w:eastAsia="Times New Roman" w:hAnsi="Times New Roman" w:cs="Times New Roman"/>
      <w:b/>
      <w:bCs/>
      <w:iCs/>
      <w:sz w:val="24"/>
      <w:szCs w:val="28"/>
      <w:lang w:eastAsia="en-US"/>
    </w:rPr>
  </w:style>
  <w:style w:type="paragraph" w:styleId="Sumrio2">
    <w:name w:val="toc 2"/>
    <w:basedOn w:val="Normal"/>
    <w:next w:val="Normal"/>
    <w:autoRedefine/>
    <w:uiPriority w:val="39"/>
    <w:unhideWhenUsed/>
    <w:rsid w:val="00706DF2"/>
    <w:pPr>
      <w:ind w:left="220"/>
    </w:pPr>
  </w:style>
  <w:style w:type="paragraph" w:styleId="NormalWeb">
    <w:name w:val="Normal (Web)"/>
    <w:basedOn w:val="Normal"/>
    <w:uiPriority w:val="99"/>
    <w:unhideWhenUsed/>
    <w:rsid w:val="00A74675"/>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uiPriority w:val="99"/>
    <w:semiHidden/>
    <w:unhideWhenUsed/>
    <w:rsid w:val="00C11C52"/>
    <w:rPr>
      <w:sz w:val="16"/>
      <w:szCs w:val="16"/>
    </w:rPr>
  </w:style>
  <w:style w:type="paragraph" w:styleId="Textodecomentrio">
    <w:name w:val="annotation text"/>
    <w:basedOn w:val="Normal"/>
    <w:link w:val="TextodecomentrioChar"/>
    <w:uiPriority w:val="99"/>
    <w:semiHidden/>
    <w:unhideWhenUsed/>
    <w:rsid w:val="00C11C52"/>
    <w:rPr>
      <w:sz w:val="20"/>
      <w:szCs w:val="20"/>
    </w:rPr>
  </w:style>
  <w:style w:type="character" w:customStyle="1" w:styleId="TextodecomentrioChar">
    <w:name w:val="Texto de comentário Char"/>
    <w:link w:val="Textodecomentrio"/>
    <w:uiPriority w:val="99"/>
    <w:semiHidden/>
    <w:rsid w:val="00C11C52"/>
    <w:rPr>
      <w:lang w:eastAsia="en-US"/>
    </w:rPr>
  </w:style>
  <w:style w:type="paragraph" w:styleId="Assuntodocomentrio">
    <w:name w:val="annotation subject"/>
    <w:basedOn w:val="Textodecomentrio"/>
    <w:next w:val="Textodecomentrio"/>
    <w:link w:val="AssuntodocomentrioChar"/>
    <w:uiPriority w:val="99"/>
    <w:semiHidden/>
    <w:unhideWhenUsed/>
    <w:rsid w:val="00C11C52"/>
    <w:rPr>
      <w:b/>
      <w:bCs/>
    </w:rPr>
  </w:style>
  <w:style w:type="character" w:customStyle="1" w:styleId="AssuntodocomentrioChar">
    <w:name w:val="Assunto do comentário Char"/>
    <w:link w:val="Assuntodocomentrio"/>
    <w:uiPriority w:val="99"/>
    <w:semiHidden/>
    <w:rsid w:val="00C11C52"/>
    <w:rPr>
      <w:b/>
      <w:bCs/>
      <w:lang w:eastAsia="en-US"/>
    </w:rPr>
  </w:style>
  <w:style w:type="character" w:customStyle="1" w:styleId="TextodeEspaoReservado">
    <w:name w:val="Texto de Espaço Reservado"/>
    <w:basedOn w:val="Fontepargpadro"/>
    <w:uiPriority w:val="99"/>
    <w:semiHidden/>
    <w:rsid w:val="00BA7002"/>
    <w:rPr>
      <w:color w:val="808080"/>
    </w:rPr>
  </w:style>
  <w:style w:type="character" w:customStyle="1" w:styleId="fontstyle01">
    <w:name w:val="fontstyle01"/>
    <w:basedOn w:val="Fontepargpadro"/>
    <w:rsid w:val="00B86D2D"/>
    <w:rPr>
      <w:rFonts w:ascii="ArialMT" w:hAnsi="ArialMT" w:hint="default"/>
      <w:b w:val="0"/>
      <w:bCs w:val="0"/>
      <w:i w:val="0"/>
      <w:iCs w:val="0"/>
      <w:color w:val="000000"/>
      <w:sz w:val="22"/>
      <w:szCs w:val="22"/>
    </w:rPr>
  </w:style>
  <w:style w:type="character" w:styleId="HiperlinkVisitado">
    <w:name w:val="FollowedHyperlink"/>
    <w:basedOn w:val="Fontepargpadro"/>
    <w:uiPriority w:val="99"/>
    <w:semiHidden/>
    <w:unhideWhenUsed/>
    <w:rsid w:val="007324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4155">
      <w:bodyDiv w:val="1"/>
      <w:marLeft w:val="0"/>
      <w:marRight w:val="0"/>
      <w:marTop w:val="0"/>
      <w:marBottom w:val="0"/>
      <w:divBdr>
        <w:top w:val="none" w:sz="0" w:space="0" w:color="auto"/>
        <w:left w:val="none" w:sz="0" w:space="0" w:color="auto"/>
        <w:bottom w:val="none" w:sz="0" w:space="0" w:color="auto"/>
        <w:right w:val="none" w:sz="0" w:space="0" w:color="auto"/>
      </w:divBdr>
    </w:div>
    <w:div w:id="91124288">
      <w:bodyDiv w:val="1"/>
      <w:marLeft w:val="0"/>
      <w:marRight w:val="0"/>
      <w:marTop w:val="0"/>
      <w:marBottom w:val="0"/>
      <w:divBdr>
        <w:top w:val="none" w:sz="0" w:space="0" w:color="auto"/>
        <w:left w:val="none" w:sz="0" w:space="0" w:color="auto"/>
        <w:bottom w:val="none" w:sz="0" w:space="0" w:color="auto"/>
        <w:right w:val="none" w:sz="0" w:space="0" w:color="auto"/>
      </w:divBdr>
    </w:div>
    <w:div w:id="526256735">
      <w:bodyDiv w:val="1"/>
      <w:marLeft w:val="0"/>
      <w:marRight w:val="0"/>
      <w:marTop w:val="0"/>
      <w:marBottom w:val="0"/>
      <w:divBdr>
        <w:top w:val="none" w:sz="0" w:space="0" w:color="auto"/>
        <w:left w:val="none" w:sz="0" w:space="0" w:color="auto"/>
        <w:bottom w:val="none" w:sz="0" w:space="0" w:color="auto"/>
        <w:right w:val="none" w:sz="0" w:space="0" w:color="auto"/>
      </w:divBdr>
    </w:div>
    <w:div w:id="605888790">
      <w:bodyDiv w:val="1"/>
      <w:marLeft w:val="0"/>
      <w:marRight w:val="0"/>
      <w:marTop w:val="0"/>
      <w:marBottom w:val="0"/>
      <w:divBdr>
        <w:top w:val="none" w:sz="0" w:space="0" w:color="auto"/>
        <w:left w:val="none" w:sz="0" w:space="0" w:color="auto"/>
        <w:bottom w:val="none" w:sz="0" w:space="0" w:color="auto"/>
        <w:right w:val="none" w:sz="0" w:space="0" w:color="auto"/>
      </w:divBdr>
    </w:div>
    <w:div w:id="687102304">
      <w:bodyDiv w:val="1"/>
      <w:marLeft w:val="0"/>
      <w:marRight w:val="0"/>
      <w:marTop w:val="0"/>
      <w:marBottom w:val="0"/>
      <w:divBdr>
        <w:top w:val="none" w:sz="0" w:space="0" w:color="auto"/>
        <w:left w:val="none" w:sz="0" w:space="0" w:color="auto"/>
        <w:bottom w:val="none" w:sz="0" w:space="0" w:color="auto"/>
        <w:right w:val="none" w:sz="0" w:space="0" w:color="auto"/>
      </w:divBdr>
    </w:div>
    <w:div w:id="692729483">
      <w:bodyDiv w:val="1"/>
      <w:marLeft w:val="0"/>
      <w:marRight w:val="0"/>
      <w:marTop w:val="0"/>
      <w:marBottom w:val="0"/>
      <w:divBdr>
        <w:top w:val="none" w:sz="0" w:space="0" w:color="auto"/>
        <w:left w:val="none" w:sz="0" w:space="0" w:color="auto"/>
        <w:bottom w:val="none" w:sz="0" w:space="0" w:color="auto"/>
        <w:right w:val="none" w:sz="0" w:space="0" w:color="auto"/>
      </w:divBdr>
    </w:div>
    <w:div w:id="707486613">
      <w:bodyDiv w:val="1"/>
      <w:marLeft w:val="0"/>
      <w:marRight w:val="0"/>
      <w:marTop w:val="0"/>
      <w:marBottom w:val="0"/>
      <w:divBdr>
        <w:top w:val="none" w:sz="0" w:space="0" w:color="auto"/>
        <w:left w:val="none" w:sz="0" w:space="0" w:color="auto"/>
        <w:bottom w:val="none" w:sz="0" w:space="0" w:color="auto"/>
        <w:right w:val="none" w:sz="0" w:space="0" w:color="auto"/>
      </w:divBdr>
    </w:div>
    <w:div w:id="718212642">
      <w:bodyDiv w:val="1"/>
      <w:marLeft w:val="0"/>
      <w:marRight w:val="0"/>
      <w:marTop w:val="0"/>
      <w:marBottom w:val="0"/>
      <w:divBdr>
        <w:top w:val="none" w:sz="0" w:space="0" w:color="auto"/>
        <w:left w:val="none" w:sz="0" w:space="0" w:color="auto"/>
        <w:bottom w:val="none" w:sz="0" w:space="0" w:color="auto"/>
        <w:right w:val="none" w:sz="0" w:space="0" w:color="auto"/>
      </w:divBdr>
    </w:div>
    <w:div w:id="736585853">
      <w:bodyDiv w:val="1"/>
      <w:marLeft w:val="0"/>
      <w:marRight w:val="0"/>
      <w:marTop w:val="0"/>
      <w:marBottom w:val="0"/>
      <w:divBdr>
        <w:top w:val="none" w:sz="0" w:space="0" w:color="auto"/>
        <w:left w:val="none" w:sz="0" w:space="0" w:color="auto"/>
        <w:bottom w:val="none" w:sz="0" w:space="0" w:color="auto"/>
        <w:right w:val="none" w:sz="0" w:space="0" w:color="auto"/>
      </w:divBdr>
      <w:divsChild>
        <w:div w:id="2019380999">
          <w:marLeft w:val="0"/>
          <w:marRight w:val="0"/>
          <w:marTop w:val="0"/>
          <w:marBottom w:val="225"/>
          <w:divBdr>
            <w:top w:val="none" w:sz="0" w:space="0" w:color="auto"/>
            <w:left w:val="none" w:sz="0" w:space="0" w:color="auto"/>
            <w:bottom w:val="single" w:sz="6" w:space="0" w:color="E5E5E5"/>
            <w:right w:val="none" w:sz="0" w:space="0" w:color="auto"/>
          </w:divBdr>
        </w:div>
        <w:div w:id="1499690314">
          <w:marLeft w:val="0"/>
          <w:marRight w:val="0"/>
          <w:marTop w:val="0"/>
          <w:marBottom w:val="225"/>
          <w:divBdr>
            <w:top w:val="none" w:sz="0" w:space="0" w:color="auto"/>
            <w:left w:val="none" w:sz="0" w:space="0" w:color="auto"/>
            <w:bottom w:val="single" w:sz="6" w:space="0" w:color="E5E5E5"/>
            <w:right w:val="none" w:sz="0" w:space="0" w:color="auto"/>
          </w:divBdr>
        </w:div>
        <w:div w:id="898596536">
          <w:marLeft w:val="0"/>
          <w:marRight w:val="0"/>
          <w:marTop w:val="0"/>
          <w:marBottom w:val="225"/>
          <w:divBdr>
            <w:top w:val="none" w:sz="0" w:space="0" w:color="auto"/>
            <w:left w:val="none" w:sz="0" w:space="0" w:color="auto"/>
            <w:bottom w:val="single" w:sz="6" w:space="0" w:color="E5E5E5"/>
            <w:right w:val="none" w:sz="0" w:space="0" w:color="auto"/>
          </w:divBdr>
        </w:div>
        <w:div w:id="36588170">
          <w:marLeft w:val="0"/>
          <w:marRight w:val="0"/>
          <w:marTop w:val="0"/>
          <w:marBottom w:val="225"/>
          <w:divBdr>
            <w:top w:val="none" w:sz="0" w:space="0" w:color="auto"/>
            <w:left w:val="none" w:sz="0" w:space="0" w:color="auto"/>
            <w:bottom w:val="none" w:sz="0" w:space="0" w:color="auto"/>
            <w:right w:val="none" w:sz="0" w:space="0" w:color="auto"/>
          </w:divBdr>
        </w:div>
      </w:divsChild>
    </w:div>
    <w:div w:id="808476333">
      <w:bodyDiv w:val="1"/>
      <w:marLeft w:val="0"/>
      <w:marRight w:val="0"/>
      <w:marTop w:val="0"/>
      <w:marBottom w:val="0"/>
      <w:divBdr>
        <w:top w:val="none" w:sz="0" w:space="0" w:color="auto"/>
        <w:left w:val="none" w:sz="0" w:space="0" w:color="auto"/>
        <w:bottom w:val="none" w:sz="0" w:space="0" w:color="auto"/>
        <w:right w:val="none" w:sz="0" w:space="0" w:color="auto"/>
      </w:divBdr>
    </w:div>
    <w:div w:id="899025902">
      <w:bodyDiv w:val="1"/>
      <w:marLeft w:val="0"/>
      <w:marRight w:val="0"/>
      <w:marTop w:val="0"/>
      <w:marBottom w:val="0"/>
      <w:divBdr>
        <w:top w:val="none" w:sz="0" w:space="0" w:color="auto"/>
        <w:left w:val="none" w:sz="0" w:space="0" w:color="auto"/>
        <w:bottom w:val="none" w:sz="0" w:space="0" w:color="auto"/>
        <w:right w:val="none" w:sz="0" w:space="0" w:color="auto"/>
      </w:divBdr>
    </w:div>
    <w:div w:id="919096492">
      <w:bodyDiv w:val="1"/>
      <w:marLeft w:val="0"/>
      <w:marRight w:val="0"/>
      <w:marTop w:val="0"/>
      <w:marBottom w:val="0"/>
      <w:divBdr>
        <w:top w:val="none" w:sz="0" w:space="0" w:color="auto"/>
        <w:left w:val="none" w:sz="0" w:space="0" w:color="auto"/>
        <w:bottom w:val="none" w:sz="0" w:space="0" w:color="auto"/>
        <w:right w:val="none" w:sz="0" w:space="0" w:color="auto"/>
      </w:divBdr>
    </w:div>
    <w:div w:id="993216267">
      <w:bodyDiv w:val="1"/>
      <w:marLeft w:val="0"/>
      <w:marRight w:val="0"/>
      <w:marTop w:val="0"/>
      <w:marBottom w:val="0"/>
      <w:divBdr>
        <w:top w:val="none" w:sz="0" w:space="0" w:color="auto"/>
        <w:left w:val="none" w:sz="0" w:space="0" w:color="auto"/>
        <w:bottom w:val="none" w:sz="0" w:space="0" w:color="auto"/>
        <w:right w:val="none" w:sz="0" w:space="0" w:color="auto"/>
      </w:divBdr>
    </w:div>
    <w:div w:id="1011644336">
      <w:bodyDiv w:val="1"/>
      <w:marLeft w:val="0"/>
      <w:marRight w:val="0"/>
      <w:marTop w:val="0"/>
      <w:marBottom w:val="0"/>
      <w:divBdr>
        <w:top w:val="none" w:sz="0" w:space="0" w:color="auto"/>
        <w:left w:val="none" w:sz="0" w:space="0" w:color="auto"/>
        <w:bottom w:val="none" w:sz="0" w:space="0" w:color="auto"/>
        <w:right w:val="none" w:sz="0" w:space="0" w:color="auto"/>
      </w:divBdr>
    </w:div>
    <w:div w:id="1049501689">
      <w:bodyDiv w:val="1"/>
      <w:marLeft w:val="0"/>
      <w:marRight w:val="0"/>
      <w:marTop w:val="0"/>
      <w:marBottom w:val="0"/>
      <w:divBdr>
        <w:top w:val="none" w:sz="0" w:space="0" w:color="auto"/>
        <w:left w:val="none" w:sz="0" w:space="0" w:color="auto"/>
        <w:bottom w:val="none" w:sz="0" w:space="0" w:color="auto"/>
        <w:right w:val="none" w:sz="0" w:space="0" w:color="auto"/>
      </w:divBdr>
    </w:div>
    <w:div w:id="1104498692">
      <w:bodyDiv w:val="1"/>
      <w:marLeft w:val="0"/>
      <w:marRight w:val="0"/>
      <w:marTop w:val="0"/>
      <w:marBottom w:val="0"/>
      <w:divBdr>
        <w:top w:val="none" w:sz="0" w:space="0" w:color="auto"/>
        <w:left w:val="none" w:sz="0" w:space="0" w:color="auto"/>
        <w:bottom w:val="none" w:sz="0" w:space="0" w:color="auto"/>
        <w:right w:val="none" w:sz="0" w:space="0" w:color="auto"/>
      </w:divBdr>
    </w:div>
    <w:div w:id="1172797888">
      <w:bodyDiv w:val="1"/>
      <w:marLeft w:val="0"/>
      <w:marRight w:val="0"/>
      <w:marTop w:val="0"/>
      <w:marBottom w:val="0"/>
      <w:divBdr>
        <w:top w:val="none" w:sz="0" w:space="0" w:color="auto"/>
        <w:left w:val="none" w:sz="0" w:space="0" w:color="auto"/>
        <w:bottom w:val="none" w:sz="0" w:space="0" w:color="auto"/>
        <w:right w:val="none" w:sz="0" w:space="0" w:color="auto"/>
      </w:divBdr>
    </w:div>
    <w:div w:id="1187015211">
      <w:bodyDiv w:val="1"/>
      <w:marLeft w:val="0"/>
      <w:marRight w:val="0"/>
      <w:marTop w:val="0"/>
      <w:marBottom w:val="0"/>
      <w:divBdr>
        <w:top w:val="none" w:sz="0" w:space="0" w:color="auto"/>
        <w:left w:val="none" w:sz="0" w:space="0" w:color="auto"/>
        <w:bottom w:val="none" w:sz="0" w:space="0" w:color="auto"/>
        <w:right w:val="none" w:sz="0" w:space="0" w:color="auto"/>
      </w:divBdr>
      <w:divsChild>
        <w:div w:id="1663702723">
          <w:marLeft w:val="0"/>
          <w:marRight w:val="0"/>
          <w:marTop w:val="0"/>
          <w:marBottom w:val="225"/>
          <w:divBdr>
            <w:top w:val="none" w:sz="0" w:space="0" w:color="auto"/>
            <w:left w:val="none" w:sz="0" w:space="0" w:color="auto"/>
            <w:bottom w:val="single" w:sz="6" w:space="0" w:color="E5E5E5"/>
            <w:right w:val="none" w:sz="0" w:space="0" w:color="auto"/>
          </w:divBdr>
        </w:div>
        <w:div w:id="1367213148">
          <w:marLeft w:val="0"/>
          <w:marRight w:val="0"/>
          <w:marTop w:val="0"/>
          <w:marBottom w:val="225"/>
          <w:divBdr>
            <w:top w:val="none" w:sz="0" w:space="0" w:color="auto"/>
            <w:left w:val="none" w:sz="0" w:space="0" w:color="auto"/>
            <w:bottom w:val="single" w:sz="6" w:space="0" w:color="E5E5E5"/>
            <w:right w:val="none" w:sz="0" w:space="0" w:color="auto"/>
          </w:divBdr>
        </w:div>
        <w:div w:id="902258129">
          <w:marLeft w:val="0"/>
          <w:marRight w:val="0"/>
          <w:marTop w:val="0"/>
          <w:marBottom w:val="225"/>
          <w:divBdr>
            <w:top w:val="none" w:sz="0" w:space="0" w:color="auto"/>
            <w:left w:val="none" w:sz="0" w:space="0" w:color="auto"/>
            <w:bottom w:val="single" w:sz="6" w:space="0" w:color="E5E5E5"/>
            <w:right w:val="none" w:sz="0" w:space="0" w:color="auto"/>
          </w:divBdr>
        </w:div>
        <w:div w:id="997225265">
          <w:marLeft w:val="0"/>
          <w:marRight w:val="0"/>
          <w:marTop w:val="0"/>
          <w:marBottom w:val="225"/>
          <w:divBdr>
            <w:top w:val="none" w:sz="0" w:space="0" w:color="auto"/>
            <w:left w:val="none" w:sz="0" w:space="0" w:color="auto"/>
            <w:bottom w:val="none" w:sz="0" w:space="0" w:color="auto"/>
            <w:right w:val="none" w:sz="0" w:space="0" w:color="auto"/>
          </w:divBdr>
        </w:div>
      </w:divsChild>
    </w:div>
    <w:div w:id="1198810452">
      <w:bodyDiv w:val="1"/>
      <w:marLeft w:val="0"/>
      <w:marRight w:val="0"/>
      <w:marTop w:val="0"/>
      <w:marBottom w:val="0"/>
      <w:divBdr>
        <w:top w:val="none" w:sz="0" w:space="0" w:color="auto"/>
        <w:left w:val="none" w:sz="0" w:space="0" w:color="auto"/>
        <w:bottom w:val="none" w:sz="0" w:space="0" w:color="auto"/>
        <w:right w:val="none" w:sz="0" w:space="0" w:color="auto"/>
      </w:divBdr>
    </w:div>
    <w:div w:id="1202939899">
      <w:bodyDiv w:val="1"/>
      <w:marLeft w:val="0"/>
      <w:marRight w:val="0"/>
      <w:marTop w:val="0"/>
      <w:marBottom w:val="0"/>
      <w:divBdr>
        <w:top w:val="none" w:sz="0" w:space="0" w:color="auto"/>
        <w:left w:val="none" w:sz="0" w:space="0" w:color="auto"/>
        <w:bottom w:val="none" w:sz="0" w:space="0" w:color="auto"/>
        <w:right w:val="none" w:sz="0" w:space="0" w:color="auto"/>
      </w:divBdr>
    </w:div>
    <w:div w:id="1382703592">
      <w:bodyDiv w:val="1"/>
      <w:marLeft w:val="0"/>
      <w:marRight w:val="0"/>
      <w:marTop w:val="0"/>
      <w:marBottom w:val="0"/>
      <w:divBdr>
        <w:top w:val="none" w:sz="0" w:space="0" w:color="auto"/>
        <w:left w:val="none" w:sz="0" w:space="0" w:color="auto"/>
        <w:bottom w:val="none" w:sz="0" w:space="0" w:color="auto"/>
        <w:right w:val="none" w:sz="0" w:space="0" w:color="auto"/>
      </w:divBdr>
    </w:div>
    <w:div w:id="1434548388">
      <w:bodyDiv w:val="1"/>
      <w:marLeft w:val="0"/>
      <w:marRight w:val="0"/>
      <w:marTop w:val="0"/>
      <w:marBottom w:val="0"/>
      <w:divBdr>
        <w:top w:val="none" w:sz="0" w:space="0" w:color="auto"/>
        <w:left w:val="none" w:sz="0" w:space="0" w:color="auto"/>
        <w:bottom w:val="none" w:sz="0" w:space="0" w:color="auto"/>
        <w:right w:val="none" w:sz="0" w:space="0" w:color="auto"/>
      </w:divBdr>
    </w:div>
    <w:div w:id="1450129371">
      <w:bodyDiv w:val="1"/>
      <w:marLeft w:val="0"/>
      <w:marRight w:val="0"/>
      <w:marTop w:val="0"/>
      <w:marBottom w:val="0"/>
      <w:divBdr>
        <w:top w:val="none" w:sz="0" w:space="0" w:color="auto"/>
        <w:left w:val="none" w:sz="0" w:space="0" w:color="auto"/>
        <w:bottom w:val="none" w:sz="0" w:space="0" w:color="auto"/>
        <w:right w:val="none" w:sz="0" w:space="0" w:color="auto"/>
      </w:divBdr>
    </w:div>
    <w:div w:id="1456144991">
      <w:bodyDiv w:val="1"/>
      <w:marLeft w:val="0"/>
      <w:marRight w:val="0"/>
      <w:marTop w:val="0"/>
      <w:marBottom w:val="0"/>
      <w:divBdr>
        <w:top w:val="none" w:sz="0" w:space="0" w:color="auto"/>
        <w:left w:val="none" w:sz="0" w:space="0" w:color="auto"/>
        <w:bottom w:val="none" w:sz="0" w:space="0" w:color="auto"/>
        <w:right w:val="none" w:sz="0" w:space="0" w:color="auto"/>
      </w:divBdr>
    </w:div>
    <w:div w:id="1549999874">
      <w:bodyDiv w:val="1"/>
      <w:marLeft w:val="0"/>
      <w:marRight w:val="0"/>
      <w:marTop w:val="0"/>
      <w:marBottom w:val="0"/>
      <w:divBdr>
        <w:top w:val="none" w:sz="0" w:space="0" w:color="auto"/>
        <w:left w:val="none" w:sz="0" w:space="0" w:color="auto"/>
        <w:bottom w:val="none" w:sz="0" w:space="0" w:color="auto"/>
        <w:right w:val="none" w:sz="0" w:space="0" w:color="auto"/>
      </w:divBdr>
    </w:div>
    <w:div w:id="1625647609">
      <w:bodyDiv w:val="1"/>
      <w:marLeft w:val="0"/>
      <w:marRight w:val="0"/>
      <w:marTop w:val="0"/>
      <w:marBottom w:val="0"/>
      <w:divBdr>
        <w:top w:val="none" w:sz="0" w:space="0" w:color="auto"/>
        <w:left w:val="none" w:sz="0" w:space="0" w:color="auto"/>
        <w:bottom w:val="none" w:sz="0" w:space="0" w:color="auto"/>
        <w:right w:val="none" w:sz="0" w:space="0" w:color="auto"/>
      </w:divBdr>
    </w:div>
    <w:div w:id="1655448661">
      <w:bodyDiv w:val="1"/>
      <w:marLeft w:val="0"/>
      <w:marRight w:val="0"/>
      <w:marTop w:val="0"/>
      <w:marBottom w:val="0"/>
      <w:divBdr>
        <w:top w:val="none" w:sz="0" w:space="0" w:color="auto"/>
        <w:left w:val="none" w:sz="0" w:space="0" w:color="auto"/>
        <w:bottom w:val="none" w:sz="0" w:space="0" w:color="auto"/>
        <w:right w:val="none" w:sz="0" w:space="0" w:color="auto"/>
      </w:divBdr>
    </w:div>
    <w:div w:id="1704670261">
      <w:bodyDiv w:val="1"/>
      <w:marLeft w:val="0"/>
      <w:marRight w:val="0"/>
      <w:marTop w:val="0"/>
      <w:marBottom w:val="0"/>
      <w:divBdr>
        <w:top w:val="none" w:sz="0" w:space="0" w:color="auto"/>
        <w:left w:val="none" w:sz="0" w:space="0" w:color="auto"/>
        <w:bottom w:val="none" w:sz="0" w:space="0" w:color="auto"/>
        <w:right w:val="none" w:sz="0" w:space="0" w:color="auto"/>
      </w:divBdr>
    </w:div>
    <w:div w:id="1840270595">
      <w:bodyDiv w:val="1"/>
      <w:marLeft w:val="0"/>
      <w:marRight w:val="0"/>
      <w:marTop w:val="0"/>
      <w:marBottom w:val="0"/>
      <w:divBdr>
        <w:top w:val="none" w:sz="0" w:space="0" w:color="auto"/>
        <w:left w:val="none" w:sz="0" w:space="0" w:color="auto"/>
        <w:bottom w:val="none" w:sz="0" w:space="0" w:color="auto"/>
        <w:right w:val="none" w:sz="0" w:space="0" w:color="auto"/>
      </w:divBdr>
    </w:div>
    <w:div w:id="1843856519">
      <w:bodyDiv w:val="1"/>
      <w:marLeft w:val="0"/>
      <w:marRight w:val="0"/>
      <w:marTop w:val="0"/>
      <w:marBottom w:val="0"/>
      <w:divBdr>
        <w:top w:val="none" w:sz="0" w:space="0" w:color="auto"/>
        <w:left w:val="none" w:sz="0" w:space="0" w:color="auto"/>
        <w:bottom w:val="none" w:sz="0" w:space="0" w:color="auto"/>
        <w:right w:val="none" w:sz="0" w:space="0" w:color="auto"/>
      </w:divBdr>
    </w:div>
    <w:div w:id="1844122664">
      <w:bodyDiv w:val="1"/>
      <w:marLeft w:val="0"/>
      <w:marRight w:val="0"/>
      <w:marTop w:val="0"/>
      <w:marBottom w:val="0"/>
      <w:divBdr>
        <w:top w:val="none" w:sz="0" w:space="0" w:color="auto"/>
        <w:left w:val="none" w:sz="0" w:space="0" w:color="auto"/>
        <w:bottom w:val="none" w:sz="0" w:space="0" w:color="auto"/>
        <w:right w:val="none" w:sz="0" w:space="0" w:color="auto"/>
      </w:divBdr>
    </w:div>
    <w:div w:id="1948586922">
      <w:bodyDiv w:val="1"/>
      <w:marLeft w:val="0"/>
      <w:marRight w:val="0"/>
      <w:marTop w:val="0"/>
      <w:marBottom w:val="0"/>
      <w:divBdr>
        <w:top w:val="none" w:sz="0" w:space="0" w:color="auto"/>
        <w:left w:val="none" w:sz="0" w:space="0" w:color="auto"/>
        <w:bottom w:val="none" w:sz="0" w:space="0" w:color="auto"/>
        <w:right w:val="none" w:sz="0" w:space="0" w:color="auto"/>
      </w:divBdr>
      <w:divsChild>
        <w:div w:id="1668361868">
          <w:marLeft w:val="0"/>
          <w:marRight w:val="0"/>
          <w:marTop w:val="0"/>
          <w:marBottom w:val="225"/>
          <w:divBdr>
            <w:top w:val="none" w:sz="0" w:space="0" w:color="auto"/>
            <w:left w:val="none" w:sz="0" w:space="0" w:color="auto"/>
            <w:bottom w:val="single" w:sz="6" w:space="0" w:color="E5E5E5"/>
            <w:right w:val="none" w:sz="0" w:space="0" w:color="auto"/>
          </w:divBdr>
        </w:div>
        <w:div w:id="1369574725">
          <w:marLeft w:val="0"/>
          <w:marRight w:val="0"/>
          <w:marTop w:val="0"/>
          <w:marBottom w:val="225"/>
          <w:divBdr>
            <w:top w:val="none" w:sz="0" w:space="0" w:color="auto"/>
            <w:left w:val="none" w:sz="0" w:space="0" w:color="auto"/>
            <w:bottom w:val="single" w:sz="6" w:space="0" w:color="E5E5E5"/>
            <w:right w:val="none" w:sz="0" w:space="0" w:color="auto"/>
          </w:divBdr>
        </w:div>
        <w:div w:id="304283741">
          <w:marLeft w:val="0"/>
          <w:marRight w:val="0"/>
          <w:marTop w:val="0"/>
          <w:marBottom w:val="225"/>
          <w:divBdr>
            <w:top w:val="none" w:sz="0" w:space="0" w:color="auto"/>
            <w:left w:val="none" w:sz="0" w:space="0" w:color="auto"/>
            <w:bottom w:val="single" w:sz="6" w:space="0" w:color="E5E5E5"/>
            <w:right w:val="none" w:sz="0" w:space="0" w:color="auto"/>
          </w:divBdr>
        </w:div>
        <w:div w:id="144011809">
          <w:marLeft w:val="0"/>
          <w:marRight w:val="0"/>
          <w:marTop w:val="0"/>
          <w:marBottom w:val="225"/>
          <w:divBdr>
            <w:top w:val="none" w:sz="0" w:space="0" w:color="auto"/>
            <w:left w:val="none" w:sz="0" w:space="0" w:color="auto"/>
            <w:bottom w:val="none" w:sz="0" w:space="0" w:color="auto"/>
            <w:right w:val="none" w:sz="0" w:space="0" w:color="auto"/>
          </w:divBdr>
        </w:div>
      </w:divsChild>
    </w:div>
    <w:div w:id="2034917152">
      <w:bodyDiv w:val="1"/>
      <w:marLeft w:val="0"/>
      <w:marRight w:val="0"/>
      <w:marTop w:val="0"/>
      <w:marBottom w:val="0"/>
      <w:divBdr>
        <w:top w:val="none" w:sz="0" w:space="0" w:color="auto"/>
        <w:left w:val="none" w:sz="0" w:space="0" w:color="auto"/>
        <w:bottom w:val="none" w:sz="0" w:space="0" w:color="auto"/>
        <w:right w:val="none" w:sz="0" w:space="0" w:color="auto"/>
      </w:divBdr>
    </w:div>
    <w:div w:id="2106293931">
      <w:bodyDiv w:val="1"/>
      <w:marLeft w:val="0"/>
      <w:marRight w:val="0"/>
      <w:marTop w:val="0"/>
      <w:marBottom w:val="0"/>
      <w:divBdr>
        <w:top w:val="none" w:sz="0" w:space="0" w:color="auto"/>
        <w:left w:val="none" w:sz="0" w:space="0" w:color="auto"/>
        <w:bottom w:val="none" w:sz="0" w:space="0" w:color="auto"/>
        <w:right w:val="none" w:sz="0" w:space="0" w:color="auto"/>
      </w:divBdr>
      <w:divsChild>
        <w:div w:id="1255482362">
          <w:marLeft w:val="0"/>
          <w:marRight w:val="0"/>
          <w:marTop w:val="0"/>
          <w:marBottom w:val="225"/>
          <w:divBdr>
            <w:top w:val="none" w:sz="0" w:space="0" w:color="auto"/>
            <w:left w:val="none" w:sz="0" w:space="0" w:color="auto"/>
            <w:bottom w:val="single" w:sz="6" w:space="0" w:color="E5E5E5"/>
            <w:right w:val="none" w:sz="0" w:space="0" w:color="auto"/>
          </w:divBdr>
        </w:div>
        <w:div w:id="1096898906">
          <w:marLeft w:val="0"/>
          <w:marRight w:val="0"/>
          <w:marTop w:val="0"/>
          <w:marBottom w:val="225"/>
          <w:divBdr>
            <w:top w:val="none" w:sz="0" w:space="0" w:color="auto"/>
            <w:left w:val="none" w:sz="0" w:space="0" w:color="auto"/>
            <w:bottom w:val="single" w:sz="6" w:space="0" w:color="E5E5E5"/>
            <w:right w:val="none" w:sz="0" w:space="0" w:color="auto"/>
          </w:divBdr>
        </w:div>
        <w:div w:id="2058816881">
          <w:marLeft w:val="0"/>
          <w:marRight w:val="0"/>
          <w:marTop w:val="0"/>
          <w:marBottom w:val="225"/>
          <w:divBdr>
            <w:top w:val="none" w:sz="0" w:space="0" w:color="auto"/>
            <w:left w:val="none" w:sz="0" w:space="0" w:color="auto"/>
            <w:bottom w:val="single" w:sz="6" w:space="0" w:color="E5E5E5"/>
            <w:right w:val="none" w:sz="0" w:space="0" w:color="auto"/>
          </w:divBdr>
        </w:div>
        <w:div w:id="63872501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paineistransparencia.tce.sc.gov.br/extensions/PneMeta20/index.htm"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s://www.qedu.org.br/" TargetMode="External"/><Relationship Id="rId20" Type="http://schemas.openxmlformats.org/officeDocument/2006/relationships/image" Target="media/image11.png"/><Relationship Id="rId29" Type="http://schemas.openxmlformats.org/officeDocument/2006/relationships/image" Target="media/image20.tmp"/><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paineistransparencia.tce.sc.gov.br/extensions/PneMeta20/index.html"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92837-6371-44D3-8E05-3A8673CC3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15826</TotalTime>
  <Pages>1</Pages>
  <Words>20164</Words>
  <Characters>108890</Characters>
  <Application>Microsoft Office Word</Application>
  <DocSecurity>0</DocSecurity>
  <Lines>907</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128797</CharactersWithSpaces>
  <SharedDoc>false</SharedDoc>
  <HLinks>
    <vt:vector size="24" baseType="variant">
      <vt:variant>
        <vt:i4>1638451</vt:i4>
      </vt:variant>
      <vt:variant>
        <vt:i4>22</vt:i4>
      </vt:variant>
      <vt:variant>
        <vt:i4>0</vt:i4>
      </vt:variant>
      <vt:variant>
        <vt:i4>5</vt:i4>
      </vt:variant>
      <vt:variant>
        <vt:lpwstr/>
      </vt:variant>
      <vt:variant>
        <vt:lpwstr>_Toc496106103</vt:lpwstr>
      </vt:variant>
      <vt:variant>
        <vt:i4>1638451</vt:i4>
      </vt:variant>
      <vt:variant>
        <vt:i4>16</vt:i4>
      </vt:variant>
      <vt:variant>
        <vt:i4>0</vt:i4>
      </vt:variant>
      <vt:variant>
        <vt:i4>5</vt:i4>
      </vt:variant>
      <vt:variant>
        <vt:lpwstr/>
      </vt:variant>
      <vt:variant>
        <vt:lpwstr>_Toc496106102</vt:lpwstr>
      </vt:variant>
      <vt:variant>
        <vt:i4>1638451</vt:i4>
      </vt:variant>
      <vt:variant>
        <vt:i4>10</vt:i4>
      </vt:variant>
      <vt:variant>
        <vt:i4>0</vt:i4>
      </vt:variant>
      <vt:variant>
        <vt:i4>5</vt:i4>
      </vt:variant>
      <vt:variant>
        <vt:lpwstr/>
      </vt:variant>
      <vt:variant>
        <vt:lpwstr>_Toc496106101</vt:lpwstr>
      </vt:variant>
      <vt:variant>
        <vt:i4>1638451</vt:i4>
      </vt:variant>
      <vt:variant>
        <vt:i4>4</vt:i4>
      </vt:variant>
      <vt:variant>
        <vt:i4>0</vt:i4>
      </vt:variant>
      <vt:variant>
        <vt:i4>5</vt:i4>
      </vt:variant>
      <vt:variant>
        <vt:lpwstr/>
      </vt:variant>
      <vt:variant>
        <vt:lpwstr>_Toc496106100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Educacao 01</dc:creator>
  <cp:keywords/>
  <cp:lastModifiedBy>Carme</cp:lastModifiedBy>
  <cp:revision>133</cp:revision>
  <cp:lastPrinted>2021-11-23T11:25:00Z</cp:lastPrinted>
  <dcterms:created xsi:type="dcterms:W3CDTF">2019-06-19T15:29:00Z</dcterms:created>
  <dcterms:modified xsi:type="dcterms:W3CDTF">2021-11-23T11:26:00Z</dcterms:modified>
</cp:coreProperties>
</file>