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CA" w:rsidRPr="00652306" w:rsidRDefault="007F5BCA" w:rsidP="007F5B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2306">
        <w:rPr>
          <w:rFonts w:ascii="Arial" w:hAnsi="Arial" w:cs="Arial"/>
          <w:b/>
          <w:sz w:val="28"/>
          <w:szCs w:val="28"/>
          <w:u w:val="single"/>
        </w:rPr>
        <w:t>AUTORIZAÇÃO PARA EXECUÇÃO DE SERVIÇO EXTRAORDINÁRIO</w:t>
      </w:r>
    </w:p>
    <w:p w:rsidR="00A8038E" w:rsidRDefault="00F56DA2" w:rsidP="00E2582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Anexo I da Instrução Normativa N.º: </w:t>
      </w:r>
      <w:r w:rsidR="0095745C">
        <w:rPr>
          <w:rFonts w:ascii="Arial" w:hAnsi="Arial" w:cs="Arial"/>
          <w:sz w:val="12"/>
          <w:szCs w:val="12"/>
        </w:rPr>
        <w:t>CGM-</w:t>
      </w:r>
      <w:r>
        <w:rPr>
          <w:rFonts w:ascii="Arial" w:hAnsi="Arial" w:cs="Arial"/>
          <w:sz w:val="12"/>
          <w:szCs w:val="12"/>
        </w:rPr>
        <w:t>003/2020</w:t>
      </w:r>
    </w:p>
    <w:p w:rsidR="00F56DA2" w:rsidRDefault="00F56DA2" w:rsidP="00E2582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2582A" w:rsidRDefault="00E2582A" w:rsidP="00E2582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 w:rsidRPr="00652306">
        <w:rPr>
          <w:rFonts w:ascii="Arial" w:hAnsi="Arial" w:cs="Arial"/>
          <w:sz w:val="12"/>
          <w:szCs w:val="12"/>
        </w:rPr>
        <w:t>ESTATUTO DO SERVIDOR PÚBLICO MUNI</w:t>
      </w:r>
      <w:r w:rsidR="00652306">
        <w:rPr>
          <w:rFonts w:ascii="Arial" w:hAnsi="Arial" w:cs="Arial"/>
          <w:sz w:val="12"/>
          <w:szCs w:val="12"/>
        </w:rPr>
        <w:t>CIPAL</w:t>
      </w:r>
    </w:p>
    <w:p w:rsidR="00A8038E" w:rsidRPr="00652306" w:rsidRDefault="00A8038E" w:rsidP="00E2582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F5BCA" w:rsidRPr="00A8038E" w:rsidRDefault="00652306" w:rsidP="00652306">
      <w:pPr>
        <w:spacing w:after="0" w:line="240" w:lineRule="auto"/>
        <w:rPr>
          <w:rFonts w:ascii="Arial" w:hAnsi="Arial" w:cs="Arial"/>
          <w:color w:val="333333"/>
          <w:sz w:val="14"/>
          <w:szCs w:val="14"/>
          <w:shd w:val="clear" w:color="auto" w:fill="FFFFFF"/>
        </w:rPr>
      </w:pPr>
      <w:r w:rsidRPr="00A8038E">
        <w:rPr>
          <w:rStyle w:val="label"/>
          <w:rFonts w:ascii="Arial" w:hAnsi="Arial" w:cs="Arial"/>
          <w:b/>
          <w:bCs/>
          <w:color w:val="FFFFFF"/>
          <w:sz w:val="14"/>
          <w:szCs w:val="14"/>
          <w:shd w:val="clear" w:color="auto" w:fill="D9534F"/>
        </w:rPr>
        <w:t>Art. 67 -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 O serviço extraordinário será remunerado com acréscimo de 50% (cinquenta por cento) em relação à hora normal de trabalho.</w:t>
      </w:r>
      <w:r w:rsidRPr="00A8038E">
        <w:rPr>
          <w:rFonts w:ascii="Arial" w:hAnsi="Arial" w:cs="Arial"/>
          <w:color w:val="333333"/>
          <w:sz w:val="14"/>
          <w:szCs w:val="14"/>
        </w:rPr>
        <w:br/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Parágrafo Único - O serviço extraordinário prestado em dias considerados de repouso remunerado será acrescido de 100% (cem por cento) em relação à hora normal de trabalho.</w:t>
      </w:r>
      <w:r w:rsidRPr="00A8038E">
        <w:rPr>
          <w:rFonts w:ascii="Arial" w:hAnsi="Arial" w:cs="Arial"/>
          <w:color w:val="333333"/>
          <w:sz w:val="14"/>
          <w:szCs w:val="14"/>
        </w:rPr>
        <w:br/>
      </w:r>
      <w:r w:rsidRPr="00A8038E">
        <w:rPr>
          <w:rStyle w:val="label"/>
          <w:rFonts w:ascii="Arial" w:hAnsi="Arial" w:cs="Arial"/>
          <w:b/>
          <w:bCs/>
          <w:color w:val="FFFFFF"/>
          <w:sz w:val="14"/>
          <w:szCs w:val="14"/>
          <w:shd w:val="clear" w:color="auto" w:fill="D9534F"/>
        </w:rPr>
        <w:t>Art. 68 -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 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Somente será permitido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serviço extraordinário para atender a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situações excepcionais e temporárias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, respeitado o </w:t>
      </w:r>
      <w:r w:rsidRPr="00A8038E">
        <w:rPr>
          <w:rFonts w:ascii="Arial" w:hAnsi="Arial" w:cs="Arial"/>
          <w:b/>
          <w:color w:val="FF0000"/>
          <w:sz w:val="14"/>
          <w:szCs w:val="14"/>
          <w:u w:val="single"/>
          <w:shd w:val="clear" w:color="auto" w:fill="FFFFFF"/>
        </w:rPr>
        <w:t xml:space="preserve">limite máximo de </w:t>
      </w:r>
      <w:proofErr w:type="gramStart"/>
      <w:r w:rsidRPr="00A8038E">
        <w:rPr>
          <w:rFonts w:ascii="Arial" w:hAnsi="Arial" w:cs="Arial"/>
          <w:b/>
          <w:color w:val="FF0000"/>
          <w:sz w:val="14"/>
          <w:szCs w:val="14"/>
          <w:u w:val="single"/>
          <w:shd w:val="clear" w:color="auto" w:fill="FFFFFF"/>
        </w:rPr>
        <w:t>2</w:t>
      </w:r>
      <w:proofErr w:type="gramEnd"/>
      <w:r w:rsidRPr="00A8038E">
        <w:rPr>
          <w:rFonts w:ascii="Arial" w:hAnsi="Arial" w:cs="Arial"/>
          <w:b/>
          <w:color w:val="FF0000"/>
          <w:sz w:val="14"/>
          <w:szCs w:val="14"/>
          <w:u w:val="single"/>
          <w:shd w:val="clear" w:color="auto" w:fill="FFFFFF"/>
        </w:rPr>
        <w:t xml:space="preserve"> (duas) horas por jornada</w:t>
      </w:r>
      <w:r w:rsidRPr="00A8038E">
        <w:rPr>
          <w:rFonts w:ascii="Arial" w:hAnsi="Arial" w:cs="Arial"/>
          <w:color w:val="FF0000"/>
          <w:sz w:val="14"/>
          <w:szCs w:val="14"/>
          <w:shd w:val="clear" w:color="auto" w:fill="FFFFFF"/>
        </w:rPr>
        <w:t>,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podendo ser prorrogado por igual período,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mediante justificação e presente o interesse público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.</w:t>
      </w:r>
      <w:r w:rsidRPr="00A8038E">
        <w:rPr>
          <w:rFonts w:ascii="Arial" w:hAnsi="Arial" w:cs="Arial"/>
          <w:color w:val="333333"/>
          <w:sz w:val="14"/>
          <w:szCs w:val="14"/>
        </w:rPr>
        <w:br/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§ 1º O serviço extraordinário será precedido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de autorização da chefia imediata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que a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justificará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.</w:t>
      </w:r>
      <w:r w:rsidRPr="00A8038E">
        <w:rPr>
          <w:rFonts w:ascii="Arial" w:hAnsi="Arial" w:cs="Arial"/>
          <w:color w:val="333333"/>
          <w:sz w:val="14"/>
          <w:szCs w:val="14"/>
        </w:rPr>
        <w:br/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§ 2º O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serviço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extraordinário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será comprovado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mediante o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sistema de ponto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adotado em cada uma das repartições da Administração Municipal e seu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pagamento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será incluso na </w:t>
      </w:r>
      <w:r w:rsidRPr="00A8038E">
        <w:rPr>
          <w:rFonts w:ascii="Arial" w:hAnsi="Arial" w:cs="Arial"/>
          <w:b/>
          <w:color w:val="333333"/>
          <w:sz w:val="14"/>
          <w:szCs w:val="14"/>
          <w:u w:val="single"/>
          <w:shd w:val="clear" w:color="auto" w:fill="FFFFFF"/>
        </w:rPr>
        <w:t>folha de pagamento mensal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.</w:t>
      </w:r>
      <w:r w:rsidRPr="00A8038E">
        <w:rPr>
          <w:rFonts w:ascii="Arial" w:hAnsi="Arial" w:cs="Arial"/>
          <w:color w:val="333333"/>
          <w:sz w:val="14"/>
          <w:szCs w:val="14"/>
        </w:rPr>
        <w:br/>
      </w:r>
      <w:r w:rsidRPr="00A8038E">
        <w:rPr>
          <w:rStyle w:val="label"/>
          <w:rFonts w:ascii="Arial" w:hAnsi="Arial" w:cs="Arial"/>
          <w:b/>
          <w:bCs/>
          <w:color w:val="FFFFFF"/>
          <w:sz w:val="14"/>
          <w:szCs w:val="14"/>
          <w:shd w:val="clear" w:color="auto" w:fill="D9534F"/>
        </w:rPr>
        <w:t>Art. 69 -</w:t>
      </w:r>
      <w:r w:rsidRPr="00A8038E">
        <w:rPr>
          <w:rFonts w:ascii="Arial" w:hAnsi="Arial" w:cs="Arial"/>
          <w:color w:val="333333"/>
          <w:sz w:val="14"/>
          <w:szCs w:val="14"/>
          <w:shd w:val="clear" w:color="auto" w:fill="FFFFFF"/>
        </w:rPr>
        <w:t> O serviço extraordinário em dias destinados ao repouso ou em feriado, quando compensado, por escala ou por outra forma que dispuser em regulamento, será remunerado sem o acréscimo previsto no art. 67.</w:t>
      </w:r>
    </w:p>
    <w:p w:rsidR="00A8038E" w:rsidRDefault="00A8038E" w:rsidP="0065230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52306" w:rsidRDefault="00652306" w:rsidP="007F5BCA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E556E" w:rsidRPr="00652306" w:rsidRDefault="00E2582A" w:rsidP="007F5B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306">
        <w:rPr>
          <w:rFonts w:ascii="Arial" w:hAnsi="Arial" w:cs="Arial"/>
          <w:b/>
          <w:sz w:val="20"/>
          <w:szCs w:val="20"/>
        </w:rPr>
        <w:t>I – Identificação do Servidor</w:t>
      </w:r>
      <w:r w:rsidR="00617EA0" w:rsidRPr="00652306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E2582A" w:rsidRPr="00652306" w:rsidTr="00652306">
        <w:tc>
          <w:tcPr>
            <w:tcW w:w="2694" w:type="dxa"/>
          </w:tcPr>
          <w:p w:rsidR="00E2582A" w:rsidRPr="00652306" w:rsidRDefault="00E2582A" w:rsidP="007F5BCA">
            <w:pPr>
              <w:rPr>
                <w:rFonts w:ascii="Arial" w:hAnsi="Arial" w:cs="Arial"/>
              </w:rPr>
            </w:pPr>
            <w:r w:rsidRPr="00652306">
              <w:rPr>
                <w:rFonts w:ascii="Arial" w:hAnsi="Arial" w:cs="Arial"/>
              </w:rPr>
              <w:t>NOME</w:t>
            </w:r>
          </w:p>
        </w:tc>
        <w:tc>
          <w:tcPr>
            <w:tcW w:w="7796" w:type="dxa"/>
          </w:tcPr>
          <w:p w:rsidR="00E2582A" w:rsidRPr="00652306" w:rsidRDefault="006E556E" w:rsidP="007F5BCA">
            <w:pPr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Fulano de Tal</w:t>
            </w:r>
          </w:p>
        </w:tc>
      </w:tr>
      <w:tr w:rsidR="00E2582A" w:rsidRPr="00652306" w:rsidTr="00652306">
        <w:tc>
          <w:tcPr>
            <w:tcW w:w="2694" w:type="dxa"/>
          </w:tcPr>
          <w:p w:rsidR="00E2582A" w:rsidRPr="00652306" w:rsidRDefault="006E556E" w:rsidP="007F5BCA">
            <w:pPr>
              <w:rPr>
                <w:rFonts w:ascii="Arial" w:hAnsi="Arial" w:cs="Arial"/>
              </w:rPr>
            </w:pPr>
            <w:r w:rsidRPr="00652306">
              <w:rPr>
                <w:rFonts w:ascii="Arial" w:hAnsi="Arial" w:cs="Arial"/>
              </w:rPr>
              <w:t>MATRÍCULA</w:t>
            </w:r>
          </w:p>
        </w:tc>
        <w:tc>
          <w:tcPr>
            <w:tcW w:w="7796" w:type="dxa"/>
          </w:tcPr>
          <w:p w:rsidR="00E2582A" w:rsidRPr="00652306" w:rsidRDefault="006E556E" w:rsidP="007F5BCA">
            <w:pPr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1006</w:t>
            </w:r>
          </w:p>
        </w:tc>
      </w:tr>
      <w:tr w:rsidR="00E2582A" w:rsidRPr="00652306" w:rsidTr="00652306">
        <w:tc>
          <w:tcPr>
            <w:tcW w:w="2694" w:type="dxa"/>
          </w:tcPr>
          <w:p w:rsidR="00E2582A" w:rsidRPr="00652306" w:rsidRDefault="006E556E" w:rsidP="007F5BCA">
            <w:pPr>
              <w:rPr>
                <w:rFonts w:ascii="Arial" w:hAnsi="Arial" w:cs="Arial"/>
              </w:rPr>
            </w:pPr>
            <w:r w:rsidRPr="00652306">
              <w:rPr>
                <w:rFonts w:ascii="Arial" w:hAnsi="Arial" w:cs="Arial"/>
              </w:rPr>
              <w:t>CARGO</w:t>
            </w:r>
          </w:p>
        </w:tc>
        <w:tc>
          <w:tcPr>
            <w:tcW w:w="7796" w:type="dxa"/>
          </w:tcPr>
          <w:p w:rsidR="00E2582A" w:rsidRPr="00652306" w:rsidRDefault="006E556E" w:rsidP="007F5BCA">
            <w:pPr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Operador de Máquinas Pesadas</w:t>
            </w:r>
          </w:p>
        </w:tc>
      </w:tr>
      <w:tr w:rsidR="00104A4D" w:rsidRPr="00652306" w:rsidTr="00652306">
        <w:tc>
          <w:tcPr>
            <w:tcW w:w="2694" w:type="dxa"/>
          </w:tcPr>
          <w:p w:rsidR="00104A4D" w:rsidRPr="00652306" w:rsidRDefault="00104A4D" w:rsidP="007F5BCA">
            <w:pPr>
              <w:rPr>
                <w:rFonts w:ascii="Arial" w:hAnsi="Arial" w:cs="Arial"/>
              </w:rPr>
            </w:pPr>
            <w:r w:rsidRPr="00652306">
              <w:rPr>
                <w:rFonts w:ascii="Arial" w:hAnsi="Arial" w:cs="Arial"/>
              </w:rPr>
              <w:t>FONE/CONTATO</w:t>
            </w:r>
          </w:p>
        </w:tc>
        <w:tc>
          <w:tcPr>
            <w:tcW w:w="7796" w:type="dxa"/>
          </w:tcPr>
          <w:p w:rsidR="00104A4D" w:rsidRPr="00652306" w:rsidRDefault="00104A4D" w:rsidP="007F5BCA">
            <w:pPr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(49) 9999-9999</w:t>
            </w:r>
          </w:p>
        </w:tc>
      </w:tr>
      <w:tr w:rsidR="00E2582A" w:rsidRPr="00652306" w:rsidTr="00652306">
        <w:tc>
          <w:tcPr>
            <w:tcW w:w="2694" w:type="dxa"/>
          </w:tcPr>
          <w:p w:rsidR="00E2582A" w:rsidRPr="00652306" w:rsidRDefault="006E556E" w:rsidP="007F5BCA">
            <w:pPr>
              <w:rPr>
                <w:rFonts w:ascii="Arial" w:hAnsi="Arial" w:cs="Arial"/>
              </w:rPr>
            </w:pPr>
            <w:r w:rsidRPr="00652306">
              <w:rPr>
                <w:rFonts w:ascii="Arial" w:hAnsi="Arial" w:cs="Arial"/>
              </w:rPr>
              <w:t>SECRETARIA</w:t>
            </w:r>
          </w:p>
        </w:tc>
        <w:tc>
          <w:tcPr>
            <w:tcW w:w="7796" w:type="dxa"/>
          </w:tcPr>
          <w:p w:rsidR="00E2582A" w:rsidRPr="00652306" w:rsidRDefault="006E556E" w:rsidP="007F5BCA">
            <w:pPr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Secretaria de Infraestrutura</w:t>
            </w:r>
          </w:p>
        </w:tc>
      </w:tr>
      <w:tr w:rsidR="00E2582A" w:rsidRPr="00652306" w:rsidTr="00652306">
        <w:tc>
          <w:tcPr>
            <w:tcW w:w="2694" w:type="dxa"/>
          </w:tcPr>
          <w:p w:rsidR="00E2582A" w:rsidRPr="00652306" w:rsidRDefault="006E556E" w:rsidP="007F5BCA">
            <w:pPr>
              <w:rPr>
                <w:rFonts w:ascii="Arial" w:hAnsi="Arial" w:cs="Arial"/>
              </w:rPr>
            </w:pPr>
            <w:r w:rsidRPr="00652306">
              <w:rPr>
                <w:rFonts w:ascii="Arial" w:hAnsi="Arial" w:cs="Arial"/>
              </w:rPr>
              <w:t>CHEFIA IMEDIATA</w:t>
            </w:r>
          </w:p>
        </w:tc>
        <w:tc>
          <w:tcPr>
            <w:tcW w:w="7796" w:type="dxa"/>
          </w:tcPr>
          <w:p w:rsidR="00E2582A" w:rsidRPr="00652306" w:rsidRDefault="006E556E" w:rsidP="007F5BCA">
            <w:pPr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Ciclano e Beltrano</w:t>
            </w:r>
          </w:p>
        </w:tc>
      </w:tr>
    </w:tbl>
    <w:p w:rsidR="00E2582A" w:rsidRPr="00652306" w:rsidRDefault="00E2582A" w:rsidP="007F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56E" w:rsidRPr="007513DF" w:rsidRDefault="006E556E" w:rsidP="007F5B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306">
        <w:rPr>
          <w:rFonts w:ascii="Arial" w:hAnsi="Arial" w:cs="Arial"/>
          <w:b/>
          <w:sz w:val="20"/>
          <w:szCs w:val="20"/>
        </w:rPr>
        <w:t xml:space="preserve">II – </w:t>
      </w:r>
      <w:r w:rsidR="007513DF">
        <w:rPr>
          <w:rFonts w:ascii="Arial" w:hAnsi="Arial" w:cs="Arial"/>
          <w:b/>
          <w:sz w:val="20"/>
          <w:szCs w:val="20"/>
        </w:rPr>
        <w:t>Data</w:t>
      </w:r>
      <w:r w:rsidR="00617EA0" w:rsidRPr="00652306">
        <w:rPr>
          <w:rFonts w:ascii="Arial" w:hAnsi="Arial" w:cs="Arial"/>
          <w:b/>
          <w:sz w:val="20"/>
          <w:szCs w:val="20"/>
        </w:rPr>
        <w:t>,</w:t>
      </w:r>
      <w:r w:rsidRPr="00652306">
        <w:rPr>
          <w:rFonts w:ascii="Arial" w:hAnsi="Arial" w:cs="Arial"/>
          <w:b/>
          <w:sz w:val="20"/>
          <w:szCs w:val="20"/>
        </w:rPr>
        <w:t xml:space="preserve"> Horário </w:t>
      </w:r>
      <w:r w:rsidR="00617EA0" w:rsidRPr="00652306">
        <w:rPr>
          <w:rFonts w:ascii="Arial" w:hAnsi="Arial" w:cs="Arial"/>
          <w:b/>
          <w:sz w:val="20"/>
          <w:szCs w:val="20"/>
        </w:rPr>
        <w:t>e Local do Serviço.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7229"/>
      </w:tblGrid>
      <w:tr w:rsidR="00617EA0" w:rsidRPr="00652306" w:rsidTr="00652306">
        <w:tc>
          <w:tcPr>
            <w:tcW w:w="1418" w:type="dxa"/>
            <w:shd w:val="pct10" w:color="auto" w:fill="auto"/>
          </w:tcPr>
          <w:p w:rsidR="00617EA0" w:rsidRPr="00652306" w:rsidRDefault="00617EA0" w:rsidP="00617EA0">
            <w:pPr>
              <w:jc w:val="center"/>
              <w:rPr>
                <w:rFonts w:ascii="Arial" w:hAnsi="Arial" w:cs="Arial"/>
                <w:b/>
              </w:rPr>
            </w:pPr>
            <w:r w:rsidRPr="0065230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843" w:type="dxa"/>
            <w:shd w:val="pct10" w:color="auto" w:fill="auto"/>
          </w:tcPr>
          <w:p w:rsidR="00617EA0" w:rsidRPr="00652306" w:rsidRDefault="00617EA0" w:rsidP="00617EA0">
            <w:pPr>
              <w:jc w:val="center"/>
              <w:rPr>
                <w:rFonts w:ascii="Arial" w:hAnsi="Arial" w:cs="Arial"/>
                <w:b/>
              </w:rPr>
            </w:pPr>
            <w:r w:rsidRPr="00652306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7229" w:type="dxa"/>
            <w:shd w:val="pct10" w:color="auto" w:fill="auto"/>
          </w:tcPr>
          <w:p w:rsidR="00617EA0" w:rsidRPr="00652306" w:rsidRDefault="00617EA0" w:rsidP="00617EA0">
            <w:pPr>
              <w:jc w:val="center"/>
              <w:rPr>
                <w:rFonts w:ascii="Arial" w:hAnsi="Arial" w:cs="Arial"/>
                <w:b/>
              </w:rPr>
            </w:pPr>
            <w:r w:rsidRPr="00652306">
              <w:rPr>
                <w:rFonts w:ascii="Arial" w:hAnsi="Arial" w:cs="Arial"/>
                <w:b/>
              </w:rPr>
              <w:t>LOCAL</w:t>
            </w:r>
          </w:p>
        </w:tc>
      </w:tr>
      <w:tr w:rsidR="00617EA0" w:rsidRPr="00652306" w:rsidTr="00652306">
        <w:tc>
          <w:tcPr>
            <w:tcW w:w="1418" w:type="dxa"/>
          </w:tcPr>
          <w:p w:rsidR="00617EA0" w:rsidRPr="00652306" w:rsidRDefault="00617EA0" w:rsidP="00617EA0">
            <w:pPr>
              <w:jc w:val="center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19/09/2020</w:t>
            </w:r>
          </w:p>
        </w:tc>
        <w:tc>
          <w:tcPr>
            <w:tcW w:w="1843" w:type="dxa"/>
          </w:tcPr>
          <w:p w:rsidR="00617EA0" w:rsidRPr="00652306" w:rsidRDefault="00617EA0" w:rsidP="00617EA0">
            <w:pPr>
              <w:jc w:val="center"/>
              <w:rPr>
                <w:rFonts w:ascii="Arial" w:hAnsi="Arial" w:cs="Arial"/>
                <w:color w:val="0070C0"/>
              </w:rPr>
            </w:pPr>
            <w:proofErr w:type="gramStart"/>
            <w:r w:rsidRPr="00652306">
              <w:rPr>
                <w:rFonts w:ascii="Arial" w:hAnsi="Arial" w:cs="Arial"/>
                <w:color w:val="0070C0"/>
              </w:rPr>
              <w:t>08:00</w:t>
            </w:r>
            <w:proofErr w:type="gramEnd"/>
            <w:r w:rsidRPr="00652306">
              <w:rPr>
                <w:rFonts w:ascii="Arial" w:hAnsi="Arial" w:cs="Arial"/>
                <w:color w:val="0070C0"/>
              </w:rPr>
              <w:t xml:space="preserve"> às 10:00</w:t>
            </w:r>
          </w:p>
        </w:tc>
        <w:tc>
          <w:tcPr>
            <w:tcW w:w="7229" w:type="dxa"/>
          </w:tcPr>
          <w:p w:rsidR="00617EA0" w:rsidRPr="00652306" w:rsidRDefault="00617EA0" w:rsidP="00617EA0">
            <w:pPr>
              <w:jc w:val="both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Estradas vicinais do Interior do Município.</w:t>
            </w:r>
          </w:p>
        </w:tc>
      </w:tr>
      <w:tr w:rsidR="007513DF" w:rsidRPr="00652306" w:rsidTr="00652306">
        <w:tc>
          <w:tcPr>
            <w:tcW w:w="1418" w:type="dxa"/>
          </w:tcPr>
          <w:p w:rsidR="007513DF" w:rsidRPr="00652306" w:rsidRDefault="007513DF" w:rsidP="00617EA0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7513DF" w:rsidRPr="00652306" w:rsidRDefault="007513DF" w:rsidP="00617EA0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29" w:type="dxa"/>
          </w:tcPr>
          <w:p w:rsidR="007513DF" w:rsidRPr="00652306" w:rsidRDefault="007513DF" w:rsidP="00617EA0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513DF" w:rsidRPr="00652306" w:rsidTr="00652306">
        <w:tc>
          <w:tcPr>
            <w:tcW w:w="1418" w:type="dxa"/>
          </w:tcPr>
          <w:p w:rsidR="007513DF" w:rsidRPr="00652306" w:rsidRDefault="007513DF" w:rsidP="00617EA0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1843" w:type="dxa"/>
          </w:tcPr>
          <w:p w:rsidR="007513DF" w:rsidRPr="00652306" w:rsidRDefault="007513DF" w:rsidP="00617EA0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7229" w:type="dxa"/>
          </w:tcPr>
          <w:p w:rsidR="007513DF" w:rsidRPr="00652306" w:rsidRDefault="007513DF" w:rsidP="00617EA0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F5BCA" w:rsidRPr="00652306" w:rsidRDefault="007F5BCA" w:rsidP="007F5B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04A4D" w:rsidRPr="00652306" w:rsidRDefault="00104A4D" w:rsidP="00104A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306">
        <w:rPr>
          <w:rFonts w:ascii="Arial" w:hAnsi="Arial" w:cs="Arial"/>
          <w:b/>
          <w:sz w:val="20"/>
          <w:szCs w:val="20"/>
        </w:rPr>
        <w:t xml:space="preserve">III – Descrição </w:t>
      </w:r>
      <w:r w:rsidR="00D14793">
        <w:rPr>
          <w:rFonts w:ascii="Arial" w:hAnsi="Arial" w:cs="Arial"/>
          <w:b/>
          <w:sz w:val="20"/>
          <w:szCs w:val="20"/>
        </w:rPr>
        <w:t xml:space="preserve">detalhada </w:t>
      </w:r>
      <w:r w:rsidRPr="00652306">
        <w:rPr>
          <w:rFonts w:ascii="Arial" w:hAnsi="Arial" w:cs="Arial"/>
          <w:b/>
          <w:sz w:val="20"/>
          <w:szCs w:val="20"/>
        </w:rPr>
        <w:t>do(s) serviço(s).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04A4D" w:rsidRPr="00652306" w:rsidTr="00652306">
        <w:tc>
          <w:tcPr>
            <w:tcW w:w="10490" w:type="dxa"/>
          </w:tcPr>
          <w:p w:rsidR="00104A4D" w:rsidRPr="00652306" w:rsidRDefault="009E1300" w:rsidP="009E1300">
            <w:pPr>
              <w:jc w:val="both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 xml:space="preserve">Realização de </w:t>
            </w:r>
            <w:r w:rsidR="008F52B5" w:rsidRPr="00652306">
              <w:rPr>
                <w:rFonts w:ascii="Arial" w:hAnsi="Arial" w:cs="Arial"/>
                <w:color w:val="0070C0"/>
              </w:rPr>
              <w:t>ações de reabertura, melhoramento, manutenção e conservação das estradas vicinais e acessos às propriedades do interior com a aplicação de macadame (cascalho) e/ou brita, bem como a limpeza das valetas e sistemas de escoamento das águas pluviais para maior conservação das estradas, melhorando assim a infraestrutura de transporte e a trafegabilidade pelas vias públicas do interior do Município.</w:t>
            </w:r>
          </w:p>
        </w:tc>
      </w:tr>
    </w:tbl>
    <w:p w:rsidR="00104A4D" w:rsidRPr="00652306" w:rsidRDefault="00104A4D" w:rsidP="00104A4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F52B5" w:rsidRPr="00652306" w:rsidRDefault="008F52B5" w:rsidP="008F52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306">
        <w:rPr>
          <w:rFonts w:ascii="Arial" w:hAnsi="Arial" w:cs="Arial"/>
          <w:b/>
          <w:sz w:val="20"/>
          <w:szCs w:val="20"/>
        </w:rPr>
        <w:t xml:space="preserve">IV – </w:t>
      </w:r>
      <w:r w:rsidR="00FF296C" w:rsidRPr="00652306">
        <w:rPr>
          <w:rFonts w:ascii="Arial" w:hAnsi="Arial" w:cs="Arial"/>
          <w:b/>
          <w:sz w:val="20"/>
          <w:szCs w:val="20"/>
        </w:rPr>
        <w:t>JUSTIFICATIVA(S)</w:t>
      </w:r>
      <w:r w:rsidR="008439AB">
        <w:rPr>
          <w:rFonts w:ascii="Arial" w:hAnsi="Arial" w:cs="Arial"/>
          <w:b/>
          <w:sz w:val="20"/>
          <w:szCs w:val="20"/>
        </w:rPr>
        <w:t xml:space="preserve"> – </w:t>
      </w:r>
      <w:r w:rsidR="008439AB" w:rsidRPr="00863D36">
        <w:rPr>
          <w:rFonts w:ascii="Arial" w:hAnsi="Arial" w:cs="Arial"/>
          <w:b/>
          <w:sz w:val="16"/>
          <w:szCs w:val="16"/>
        </w:rPr>
        <w:t>(Situações excepcionais e temporárias).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F296C" w:rsidRPr="00652306" w:rsidTr="00652306">
        <w:tc>
          <w:tcPr>
            <w:tcW w:w="10490" w:type="dxa"/>
          </w:tcPr>
          <w:p w:rsidR="00FF296C" w:rsidRPr="00652306" w:rsidRDefault="00FF296C" w:rsidP="005040F0">
            <w:pPr>
              <w:jc w:val="both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 xml:space="preserve"> </w:t>
            </w:r>
            <w:r w:rsidR="005040F0" w:rsidRPr="00652306">
              <w:rPr>
                <w:rFonts w:ascii="Arial" w:hAnsi="Arial" w:cs="Arial"/>
                <w:color w:val="0070C0"/>
              </w:rPr>
              <w:t>Mais de 80% da arrecadação gerada pelo movimento econômico do nosso Município é proveniente das atividades ligadas às atividades agrícolas como Lavoura, Suinocultura, Avicultura, Pecuária, Leite e Agroindústrias, para citar as principais.</w:t>
            </w:r>
          </w:p>
        </w:tc>
      </w:tr>
      <w:tr w:rsidR="00FF296C" w:rsidRPr="00652306" w:rsidTr="00652306">
        <w:tc>
          <w:tcPr>
            <w:tcW w:w="10490" w:type="dxa"/>
          </w:tcPr>
          <w:p w:rsidR="00FF296C" w:rsidRPr="00652306" w:rsidRDefault="005040F0" w:rsidP="00FF296C">
            <w:pPr>
              <w:jc w:val="both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Nosso Município possui aproximadamente 1.000(mil) quilômetros de extensão de estradas vicinais entre principais, secundárias e pequenos acessos às propriedades produtivas localizadas no interior.</w:t>
            </w:r>
          </w:p>
        </w:tc>
      </w:tr>
      <w:tr w:rsidR="00FF296C" w:rsidRPr="00652306" w:rsidTr="00652306">
        <w:tc>
          <w:tcPr>
            <w:tcW w:w="10490" w:type="dxa"/>
          </w:tcPr>
          <w:p w:rsidR="00FF296C" w:rsidRPr="00652306" w:rsidRDefault="005040F0" w:rsidP="00FF296C">
            <w:pPr>
              <w:jc w:val="both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 xml:space="preserve">A manutenção dessas estradas é realizada única e exclusivamente pela Secretaria de Infraestrutura do Município, a qual possui um parque de máquinas </w:t>
            </w:r>
            <w:r w:rsidR="004C6B21" w:rsidRPr="00652306">
              <w:rPr>
                <w:rFonts w:ascii="Arial" w:hAnsi="Arial" w:cs="Arial"/>
                <w:color w:val="0070C0"/>
              </w:rPr>
              <w:t>reduzido, bem como um número de servidores insuficiente para a realização das atividades de manutenção das estradas. Nos últimos meses tivemos vários pedidos de exoneração e alguns afastamentos de servidores em função da pandemia pela Covid-19, causada pelo novo Coronavírus.</w:t>
            </w:r>
          </w:p>
        </w:tc>
      </w:tr>
      <w:tr w:rsidR="004C6B21" w:rsidRPr="00652306" w:rsidTr="00652306">
        <w:tc>
          <w:tcPr>
            <w:tcW w:w="10490" w:type="dxa"/>
          </w:tcPr>
          <w:p w:rsidR="004C6B21" w:rsidRPr="00652306" w:rsidRDefault="004C6B21" w:rsidP="004C6B21">
            <w:pPr>
              <w:jc w:val="both"/>
              <w:rPr>
                <w:rFonts w:ascii="Arial" w:hAnsi="Arial" w:cs="Arial"/>
                <w:color w:val="0070C0"/>
              </w:rPr>
            </w:pPr>
            <w:r w:rsidRPr="00652306">
              <w:rPr>
                <w:rFonts w:ascii="Arial" w:hAnsi="Arial" w:cs="Arial"/>
                <w:color w:val="0070C0"/>
              </w:rPr>
              <w:t>Por tudo isso, para “dar o giro” e atender às demandas de necessidade de manutenção das estradas é fundamental a realização de trabalho extraordinário também nos finais de semana.</w:t>
            </w:r>
          </w:p>
        </w:tc>
      </w:tr>
    </w:tbl>
    <w:p w:rsidR="00652306" w:rsidRPr="00652306" w:rsidRDefault="00652306" w:rsidP="0065230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52306" w:rsidRPr="00652306" w:rsidRDefault="00652306" w:rsidP="00652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2306">
        <w:rPr>
          <w:rFonts w:ascii="Arial" w:hAnsi="Arial" w:cs="Arial"/>
          <w:b/>
          <w:sz w:val="20"/>
          <w:szCs w:val="20"/>
        </w:rPr>
        <w:t xml:space="preserve">IV – </w:t>
      </w:r>
      <w:r>
        <w:rPr>
          <w:rFonts w:ascii="Arial" w:hAnsi="Arial" w:cs="Arial"/>
          <w:b/>
          <w:sz w:val="20"/>
          <w:szCs w:val="20"/>
        </w:rPr>
        <w:t>AUTORIZAÇÃO</w:t>
      </w:r>
      <w:r w:rsidRPr="00652306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3574"/>
      </w:tblGrid>
      <w:tr w:rsidR="008439AB" w:rsidTr="00863D36">
        <w:tc>
          <w:tcPr>
            <w:tcW w:w="6946" w:type="dxa"/>
          </w:tcPr>
          <w:p w:rsidR="008439AB" w:rsidRPr="00863D36" w:rsidRDefault="00F2599F" w:rsidP="00F2599F">
            <w:pPr>
              <w:jc w:val="both"/>
              <w:rPr>
                <w:rFonts w:ascii="Arial" w:hAnsi="Arial" w:cs="Arial"/>
              </w:rPr>
            </w:pPr>
            <w:r w:rsidRPr="00863D36">
              <w:rPr>
                <w:rFonts w:ascii="Arial" w:hAnsi="Arial" w:cs="Arial"/>
              </w:rPr>
              <w:t xml:space="preserve">Na qualidade de autoridade máxima da Secretaria municipal acima identificada, </w:t>
            </w:r>
            <w:r w:rsidRPr="00863D36">
              <w:rPr>
                <w:rFonts w:ascii="Arial" w:hAnsi="Arial" w:cs="Arial"/>
                <w:b/>
                <w:u w:val="single"/>
              </w:rPr>
              <w:t>AUTORIZO</w:t>
            </w:r>
            <w:r w:rsidRPr="00863D36">
              <w:rPr>
                <w:rFonts w:ascii="Arial" w:hAnsi="Arial" w:cs="Arial"/>
              </w:rPr>
              <w:t xml:space="preserve"> a execução dos serviços acima descritos em regime de jornada extraordinária pelo servidor acima identificado. Os serviços DEVERÃO ser realizados somente no dia e horário acima especificado, sendo vedada a realização de atividades e/ou serviços em período e horários estranhos ao objeto dessa autorização.</w:t>
            </w:r>
          </w:p>
          <w:p w:rsidR="00863D36" w:rsidRPr="00863D36" w:rsidRDefault="00863D36" w:rsidP="00F2599F">
            <w:pPr>
              <w:jc w:val="both"/>
              <w:rPr>
                <w:rFonts w:ascii="Arial" w:hAnsi="Arial" w:cs="Arial"/>
              </w:rPr>
            </w:pPr>
          </w:p>
          <w:p w:rsidR="00863D36" w:rsidRDefault="00863D36" w:rsidP="00A8038E">
            <w:pPr>
              <w:jc w:val="center"/>
              <w:rPr>
                <w:rFonts w:ascii="Arial" w:hAnsi="Arial" w:cs="Arial"/>
              </w:rPr>
            </w:pPr>
            <w:r w:rsidRPr="00863D36">
              <w:rPr>
                <w:rFonts w:ascii="Arial" w:hAnsi="Arial" w:cs="Arial"/>
              </w:rPr>
              <w:t xml:space="preserve">Jaborá, </w:t>
            </w:r>
            <w:r w:rsidRPr="00863D36">
              <w:rPr>
                <w:rFonts w:ascii="Arial" w:hAnsi="Arial" w:cs="Arial"/>
                <w:color w:val="0070C0"/>
              </w:rPr>
              <w:t>00</w:t>
            </w:r>
            <w:r w:rsidRPr="00863D36">
              <w:rPr>
                <w:rFonts w:ascii="Arial" w:hAnsi="Arial" w:cs="Arial"/>
              </w:rPr>
              <w:t xml:space="preserve"> de </w:t>
            </w:r>
            <w:r w:rsidRPr="00863D36">
              <w:rPr>
                <w:rFonts w:ascii="Arial" w:hAnsi="Arial" w:cs="Arial"/>
                <w:color w:val="0070C0"/>
              </w:rPr>
              <w:t>setembro</w:t>
            </w:r>
            <w:r w:rsidRPr="00863D36">
              <w:rPr>
                <w:rFonts w:ascii="Arial" w:hAnsi="Arial" w:cs="Arial"/>
              </w:rPr>
              <w:t xml:space="preserve"> de </w:t>
            </w:r>
            <w:r w:rsidRPr="00863D36">
              <w:rPr>
                <w:rFonts w:ascii="Arial" w:hAnsi="Arial" w:cs="Arial"/>
                <w:color w:val="0070C0"/>
              </w:rPr>
              <w:t>2020</w:t>
            </w:r>
            <w:r w:rsidR="00A8038E">
              <w:rPr>
                <w:rFonts w:ascii="Arial" w:hAnsi="Arial" w:cs="Arial"/>
              </w:rPr>
              <w:t>.</w:t>
            </w:r>
          </w:p>
          <w:p w:rsidR="00A8038E" w:rsidRPr="00A8038E" w:rsidRDefault="00A8038E" w:rsidP="00A803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4" w:type="dxa"/>
          </w:tcPr>
          <w:p w:rsidR="008439AB" w:rsidRDefault="008439AB" w:rsidP="00F2599F">
            <w:pPr>
              <w:jc w:val="center"/>
              <w:rPr>
                <w:rFonts w:ascii="Arial" w:hAnsi="Arial" w:cs="Arial"/>
              </w:rPr>
            </w:pPr>
          </w:p>
          <w:p w:rsidR="00F2599F" w:rsidRDefault="00F2599F" w:rsidP="00F2599F">
            <w:pPr>
              <w:jc w:val="center"/>
              <w:rPr>
                <w:rFonts w:ascii="Arial" w:hAnsi="Arial" w:cs="Arial"/>
              </w:rPr>
            </w:pPr>
          </w:p>
          <w:p w:rsidR="00F2599F" w:rsidRDefault="00F2599F" w:rsidP="00F2599F">
            <w:pPr>
              <w:jc w:val="center"/>
              <w:rPr>
                <w:rFonts w:ascii="Arial" w:hAnsi="Arial" w:cs="Arial"/>
              </w:rPr>
            </w:pPr>
          </w:p>
          <w:p w:rsidR="00863D36" w:rsidRDefault="00863D36" w:rsidP="00F25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863D36" w:rsidRDefault="00863D36" w:rsidP="00F25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863D36" w:rsidRDefault="00863D36" w:rsidP="00F2599F">
            <w:pPr>
              <w:rPr>
                <w:rFonts w:ascii="Arial" w:hAnsi="Arial" w:cs="Arial"/>
                <w:sz w:val="12"/>
                <w:szCs w:val="12"/>
              </w:rPr>
            </w:pPr>
          </w:p>
          <w:p w:rsidR="00863D36" w:rsidRDefault="00863D36" w:rsidP="00F2599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----------------------------------------------------------------------------------</w:t>
            </w:r>
          </w:p>
          <w:p w:rsidR="00F2599F" w:rsidRPr="00F2599F" w:rsidRDefault="00F2599F" w:rsidP="00A8038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077E">
              <w:rPr>
                <w:rFonts w:ascii="Arial" w:hAnsi="Arial" w:cs="Arial"/>
                <w:color w:val="0070C0"/>
                <w:sz w:val="12"/>
                <w:szCs w:val="12"/>
              </w:rPr>
              <w:t>Carimbo e assinatura da chefia imediata.</w:t>
            </w:r>
          </w:p>
        </w:tc>
      </w:tr>
    </w:tbl>
    <w:p w:rsidR="00617EA0" w:rsidRPr="00652306" w:rsidRDefault="00617EA0" w:rsidP="007F5BC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17EA0" w:rsidRPr="00652306" w:rsidSect="007617A7">
      <w:headerReference w:type="default" r:id="rId9"/>
      <w:footerReference w:type="default" r:id="rId10"/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3D" w:rsidRDefault="0045373D" w:rsidP="00045564">
      <w:pPr>
        <w:spacing w:after="0" w:line="240" w:lineRule="auto"/>
      </w:pPr>
      <w:r>
        <w:separator/>
      </w:r>
    </w:p>
  </w:endnote>
  <w:endnote w:type="continuationSeparator" w:id="0">
    <w:p w:rsidR="0045373D" w:rsidRDefault="0045373D" w:rsidP="0004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B9" w:rsidRDefault="00AC72B9" w:rsidP="00E2582A">
    <w:pPr>
      <w:pStyle w:val="SemEspaamento"/>
      <w:jc w:val="center"/>
      <w:rPr>
        <w:rFonts w:ascii="Arial" w:hAnsi="Arial" w:cs="Arial"/>
      </w:rPr>
    </w:pPr>
    <w:r>
      <w:rPr>
        <w:rFonts w:ascii="Arial" w:hAnsi="Arial" w:cs="Arial"/>
      </w:rPr>
      <w:t>-----------------------------------------------------------------------------------------------------------------------------------------------</w:t>
    </w:r>
  </w:p>
  <w:p w:rsidR="00AC72B9" w:rsidRPr="00A8038E" w:rsidRDefault="00AC72B9" w:rsidP="00A8038E">
    <w:pPr>
      <w:pStyle w:val="SemEspaamento"/>
      <w:jc w:val="center"/>
      <w:rPr>
        <w:rFonts w:ascii="Arial" w:hAnsi="Arial" w:cs="Arial"/>
        <w:sz w:val="16"/>
        <w:szCs w:val="16"/>
      </w:rPr>
    </w:pPr>
    <w:r w:rsidRPr="00A8038E">
      <w:rPr>
        <w:rFonts w:ascii="Arial" w:hAnsi="Arial" w:cs="Arial"/>
        <w:sz w:val="16"/>
        <w:szCs w:val="16"/>
      </w:rPr>
      <w:t>Rua Ângelo Poyer, 320 – Centro – Fone (49) 3526-2009</w:t>
    </w:r>
    <w:r w:rsidR="00A8038E" w:rsidRPr="00A8038E">
      <w:rPr>
        <w:rFonts w:ascii="Arial" w:hAnsi="Arial" w:cs="Arial"/>
        <w:sz w:val="16"/>
        <w:szCs w:val="16"/>
      </w:rPr>
      <w:t xml:space="preserve"> - </w:t>
    </w:r>
    <w:r w:rsidRPr="00A8038E">
      <w:rPr>
        <w:rFonts w:ascii="Arial" w:hAnsi="Arial" w:cs="Arial"/>
        <w:sz w:val="16"/>
        <w:szCs w:val="16"/>
      </w:rPr>
      <w:t xml:space="preserve">CEP: 89.677-000 – Jaborá – Santa Catarina </w:t>
    </w:r>
    <w:r w:rsidR="00A8038E">
      <w:rPr>
        <w:rFonts w:ascii="Arial" w:hAnsi="Arial" w:cs="Arial"/>
        <w:sz w:val="16"/>
        <w:szCs w:val="16"/>
      </w:rPr>
      <w:t>–</w:t>
    </w:r>
    <w:r w:rsidR="00A8038E" w:rsidRPr="00A8038E">
      <w:rPr>
        <w:rFonts w:ascii="Arial" w:hAnsi="Arial" w:cs="Arial"/>
        <w:sz w:val="16"/>
        <w:szCs w:val="16"/>
      </w:rPr>
      <w:t xml:space="preserve"> </w:t>
    </w:r>
    <w:r w:rsidRPr="00A8038E">
      <w:rPr>
        <w:rFonts w:ascii="Arial" w:hAnsi="Arial" w:cs="Arial"/>
        <w:sz w:val="16"/>
        <w:szCs w:val="16"/>
      </w:rPr>
      <w:t xml:space="preserve"> </w:t>
    </w:r>
    <w:hyperlink r:id="rId1" w:history="1">
      <w:r w:rsidRPr="00A8038E">
        <w:rPr>
          <w:rStyle w:val="Hyperlink"/>
          <w:rFonts w:ascii="Arial" w:hAnsi="Arial" w:cs="Arial"/>
          <w:sz w:val="16"/>
          <w:szCs w:val="16"/>
        </w:rPr>
        <w:t>pessoal@jabora.sc.gov.br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3D" w:rsidRDefault="0045373D" w:rsidP="00045564">
      <w:pPr>
        <w:spacing w:after="0" w:line="240" w:lineRule="auto"/>
      </w:pPr>
      <w:r>
        <w:separator/>
      </w:r>
    </w:p>
  </w:footnote>
  <w:footnote w:type="continuationSeparator" w:id="0">
    <w:p w:rsidR="0045373D" w:rsidRDefault="0045373D" w:rsidP="0004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6134"/>
    </w:tblGrid>
    <w:tr w:rsidR="00AC72B9" w:rsidTr="006F11EA">
      <w:tc>
        <w:tcPr>
          <w:tcW w:w="2586" w:type="dxa"/>
        </w:tcPr>
        <w:p w:rsidR="00AC72B9" w:rsidRDefault="00AC72B9" w:rsidP="007F5BCA">
          <w:r>
            <w:rPr>
              <w:b/>
              <w:noProof/>
            </w:rPr>
            <w:drawing>
              <wp:inline distT="0" distB="0" distL="0" distR="0" wp14:anchorId="16B1F772" wp14:editId="446E9FEA">
                <wp:extent cx="1485900" cy="1028700"/>
                <wp:effectExtent l="19050" t="0" r="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</w:tcPr>
        <w:p w:rsidR="00AC72B9" w:rsidRDefault="00AC72B9" w:rsidP="007F5BCA">
          <w:pPr>
            <w:rPr>
              <w:sz w:val="32"/>
              <w:szCs w:val="32"/>
            </w:rPr>
          </w:pPr>
        </w:p>
        <w:p w:rsidR="00AC72B9" w:rsidRPr="00A95B5F" w:rsidRDefault="00AC72B9" w:rsidP="007F5BCA">
          <w:pPr>
            <w:rPr>
              <w:rFonts w:ascii="Arial" w:hAnsi="Arial" w:cs="Arial"/>
              <w:sz w:val="28"/>
              <w:szCs w:val="28"/>
            </w:rPr>
          </w:pPr>
          <w:r w:rsidRPr="00A95B5F">
            <w:rPr>
              <w:rFonts w:ascii="Arial" w:hAnsi="Arial" w:cs="Arial"/>
              <w:sz w:val="28"/>
              <w:szCs w:val="28"/>
            </w:rPr>
            <w:t>Estado de Santa Catarina</w:t>
          </w:r>
        </w:p>
        <w:p w:rsidR="00AC72B9" w:rsidRPr="00A95B5F" w:rsidRDefault="00AC72B9" w:rsidP="007F5BCA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</w:t>
          </w:r>
          <w:r w:rsidRPr="00A95B5F">
            <w:rPr>
              <w:rFonts w:ascii="Arial" w:hAnsi="Arial" w:cs="Arial"/>
              <w:b/>
              <w:sz w:val="28"/>
              <w:szCs w:val="28"/>
            </w:rPr>
            <w:t xml:space="preserve"> DE JABORÁ</w:t>
          </w:r>
        </w:p>
        <w:p w:rsidR="00AC72B9" w:rsidRDefault="00AC72B9" w:rsidP="007F5BCA">
          <w:pPr>
            <w:rPr>
              <w:rFonts w:ascii="Arial" w:hAnsi="Arial" w:cs="Arial"/>
              <w:sz w:val="28"/>
              <w:szCs w:val="28"/>
            </w:rPr>
          </w:pPr>
          <w:r w:rsidRPr="00E2582A">
            <w:rPr>
              <w:rFonts w:ascii="Arial" w:hAnsi="Arial" w:cs="Arial"/>
              <w:sz w:val="28"/>
              <w:szCs w:val="28"/>
            </w:rPr>
            <w:t>Secretaria de Administração</w:t>
          </w:r>
        </w:p>
        <w:p w:rsidR="00AC72B9" w:rsidRPr="006E556E" w:rsidRDefault="00AC72B9" w:rsidP="007F5BCA">
          <w:pPr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6E556E">
            <w:rPr>
              <w:rFonts w:ascii="Arial" w:hAnsi="Arial" w:cs="Arial"/>
              <w:b/>
              <w:sz w:val="28"/>
              <w:szCs w:val="28"/>
              <w:u w:val="single"/>
            </w:rPr>
            <w:t>Departamento de Recursos Humanos - RH</w:t>
          </w:r>
        </w:p>
      </w:tc>
    </w:tr>
  </w:tbl>
  <w:p w:rsidR="00AC72B9" w:rsidRDefault="00AC72B9">
    <w:pPr>
      <w:pStyle w:val="Cabealho"/>
    </w:pPr>
    <w: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424"/>
    <w:multiLevelType w:val="hybridMultilevel"/>
    <w:tmpl w:val="B12A39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64"/>
    <w:rsid w:val="00045564"/>
    <w:rsid w:val="00104A4D"/>
    <w:rsid w:val="001F5C7A"/>
    <w:rsid w:val="002A6D94"/>
    <w:rsid w:val="002B43F3"/>
    <w:rsid w:val="00385D99"/>
    <w:rsid w:val="0045373D"/>
    <w:rsid w:val="0049077E"/>
    <w:rsid w:val="00492966"/>
    <w:rsid w:val="004C6B21"/>
    <w:rsid w:val="004D4C45"/>
    <w:rsid w:val="005040F0"/>
    <w:rsid w:val="00546AEE"/>
    <w:rsid w:val="00617EA0"/>
    <w:rsid w:val="00652306"/>
    <w:rsid w:val="006E556E"/>
    <w:rsid w:val="006F11EA"/>
    <w:rsid w:val="006F277C"/>
    <w:rsid w:val="0071567A"/>
    <w:rsid w:val="007513DF"/>
    <w:rsid w:val="007617A7"/>
    <w:rsid w:val="00762A73"/>
    <w:rsid w:val="007D77ED"/>
    <w:rsid w:val="007F5BCA"/>
    <w:rsid w:val="007F6A6B"/>
    <w:rsid w:val="0080721C"/>
    <w:rsid w:val="0081621F"/>
    <w:rsid w:val="008439AB"/>
    <w:rsid w:val="00863D36"/>
    <w:rsid w:val="00896CA0"/>
    <w:rsid w:val="008F52B5"/>
    <w:rsid w:val="0095745C"/>
    <w:rsid w:val="009E1300"/>
    <w:rsid w:val="00A047DA"/>
    <w:rsid w:val="00A8038E"/>
    <w:rsid w:val="00A84029"/>
    <w:rsid w:val="00AC72B9"/>
    <w:rsid w:val="00BC38AE"/>
    <w:rsid w:val="00C943BB"/>
    <w:rsid w:val="00D14793"/>
    <w:rsid w:val="00D50FC5"/>
    <w:rsid w:val="00E2582A"/>
    <w:rsid w:val="00F01325"/>
    <w:rsid w:val="00F2599F"/>
    <w:rsid w:val="00F56DA2"/>
    <w:rsid w:val="00F67D69"/>
    <w:rsid w:val="00F779F3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5564"/>
  </w:style>
  <w:style w:type="paragraph" w:styleId="Rodap">
    <w:name w:val="footer"/>
    <w:basedOn w:val="Normal"/>
    <w:link w:val="Rodap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5564"/>
  </w:style>
  <w:style w:type="table" w:styleId="Tabelacomgrade">
    <w:name w:val="Table Grid"/>
    <w:basedOn w:val="Tabelanormal"/>
    <w:rsid w:val="006F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1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EA"/>
    <w:rPr>
      <w:rFonts w:ascii="Tahoma" w:hAnsi="Tahoma" w:cs="Tahoma"/>
      <w:sz w:val="16"/>
      <w:szCs w:val="16"/>
    </w:rPr>
  </w:style>
  <w:style w:type="character" w:styleId="Hyperlink">
    <w:name w:val="Hyperlink"/>
    <w:rsid w:val="006F11EA"/>
    <w:rPr>
      <w:color w:val="0000FF"/>
      <w:u w:val="single"/>
    </w:rPr>
  </w:style>
  <w:style w:type="paragraph" w:styleId="SemEspaamento">
    <w:name w:val="No Spacing"/>
    <w:uiPriority w:val="1"/>
    <w:qFormat/>
    <w:rsid w:val="006F11E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4C45"/>
    <w:pPr>
      <w:ind w:left="720"/>
      <w:contextualSpacing/>
    </w:pPr>
  </w:style>
  <w:style w:type="character" w:customStyle="1" w:styleId="titulo">
    <w:name w:val="titulo"/>
    <w:basedOn w:val="Fontepargpadro"/>
    <w:rsid w:val="007F5BCA"/>
  </w:style>
  <w:style w:type="character" w:customStyle="1" w:styleId="label">
    <w:name w:val="label"/>
    <w:basedOn w:val="Fontepargpadro"/>
    <w:rsid w:val="007F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45564"/>
  </w:style>
  <w:style w:type="paragraph" w:styleId="Rodap">
    <w:name w:val="footer"/>
    <w:basedOn w:val="Normal"/>
    <w:link w:val="RodapChar"/>
    <w:uiPriority w:val="99"/>
    <w:unhideWhenUsed/>
    <w:rsid w:val="0004556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5564"/>
  </w:style>
  <w:style w:type="table" w:styleId="Tabelacomgrade">
    <w:name w:val="Table Grid"/>
    <w:basedOn w:val="Tabelanormal"/>
    <w:rsid w:val="006F1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11E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EA"/>
    <w:rPr>
      <w:rFonts w:ascii="Tahoma" w:hAnsi="Tahoma" w:cs="Tahoma"/>
      <w:sz w:val="16"/>
      <w:szCs w:val="16"/>
    </w:rPr>
  </w:style>
  <w:style w:type="character" w:styleId="Hyperlink">
    <w:name w:val="Hyperlink"/>
    <w:rsid w:val="006F11EA"/>
    <w:rPr>
      <w:color w:val="0000FF"/>
      <w:u w:val="single"/>
    </w:rPr>
  </w:style>
  <w:style w:type="paragraph" w:styleId="SemEspaamento">
    <w:name w:val="No Spacing"/>
    <w:uiPriority w:val="1"/>
    <w:qFormat/>
    <w:rsid w:val="006F11E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D4C45"/>
    <w:pPr>
      <w:ind w:left="720"/>
      <w:contextualSpacing/>
    </w:pPr>
  </w:style>
  <w:style w:type="character" w:customStyle="1" w:styleId="titulo">
    <w:name w:val="titulo"/>
    <w:basedOn w:val="Fontepargpadro"/>
    <w:rsid w:val="007F5BCA"/>
  </w:style>
  <w:style w:type="character" w:customStyle="1" w:styleId="label">
    <w:name w:val="label"/>
    <w:basedOn w:val="Fontepargpadro"/>
    <w:rsid w:val="007F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soal@jabo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0248-7AEB-4E27-98A5-7EAB1665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Finanças</dc:creator>
  <cp:lastModifiedBy>Controle Interno</cp:lastModifiedBy>
  <cp:revision>26</cp:revision>
  <cp:lastPrinted>2013-05-03T20:03:00Z</cp:lastPrinted>
  <dcterms:created xsi:type="dcterms:W3CDTF">2020-09-01T14:28:00Z</dcterms:created>
  <dcterms:modified xsi:type="dcterms:W3CDTF">2020-09-15T13:04:00Z</dcterms:modified>
</cp:coreProperties>
</file>