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49" w:rsidRDefault="00C95E49" w:rsidP="00B7290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-113665</wp:posOffset>
            </wp:positionV>
            <wp:extent cx="3104515" cy="3100705"/>
            <wp:effectExtent l="19050" t="0" r="635" b="0"/>
            <wp:wrapSquare wrapText="bothSides"/>
            <wp:docPr id="1" name="Imagem 0" descr="WhatsApp Image 2020-07-15 at 16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5 at 16.00.4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907" w:rsidRPr="00C95E49" w:rsidRDefault="00B72907" w:rsidP="00C95E49">
      <w:pPr>
        <w:jc w:val="both"/>
        <w:rPr>
          <w:sz w:val="24"/>
        </w:rPr>
      </w:pPr>
      <w:r w:rsidRPr="00C95E49">
        <w:rPr>
          <w:sz w:val="24"/>
        </w:rPr>
        <w:t xml:space="preserve">Que tal um lanche da manhã ou da tarde </w:t>
      </w:r>
      <w:proofErr w:type="gramStart"/>
      <w:r w:rsidRPr="00C95E49">
        <w:rPr>
          <w:sz w:val="24"/>
        </w:rPr>
        <w:t>super natural</w:t>
      </w:r>
      <w:proofErr w:type="gramEnd"/>
      <w:r w:rsidRPr="00C95E49">
        <w:rPr>
          <w:sz w:val="24"/>
        </w:rPr>
        <w:t xml:space="preserve"> e saudável?!</w:t>
      </w:r>
    </w:p>
    <w:p w:rsidR="00B72907" w:rsidRPr="00C95E49" w:rsidRDefault="00B72907" w:rsidP="00C95E49">
      <w:pPr>
        <w:jc w:val="both"/>
        <w:rPr>
          <w:sz w:val="24"/>
        </w:rPr>
      </w:pPr>
      <w:r w:rsidRPr="00C95E49">
        <w:rPr>
          <w:sz w:val="24"/>
        </w:rPr>
        <w:t>Aliás, como está seu consumo diário de frutas, legumes e verduras?</w:t>
      </w:r>
    </w:p>
    <w:p w:rsidR="007F67B5" w:rsidRPr="00C95E49" w:rsidRDefault="00B72907" w:rsidP="00C95E49">
      <w:pPr>
        <w:jc w:val="both"/>
        <w:rPr>
          <w:rFonts w:ascii="Calibri" w:hAnsi="Calibri" w:cs="Calibri"/>
          <w:sz w:val="24"/>
        </w:rPr>
      </w:pPr>
      <w:r w:rsidRPr="00C95E49">
        <w:rPr>
          <w:sz w:val="24"/>
        </w:rPr>
        <w:t xml:space="preserve">A natureza realmente é fantástica, não é... Ela nos fornece exatamente o que precisamos em cada época do </w:t>
      </w:r>
      <w:proofErr w:type="gramStart"/>
      <w:r w:rsidRPr="00C95E49">
        <w:rPr>
          <w:sz w:val="24"/>
        </w:rPr>
        <w:t>ano...</w:t>
      </w:r>
      <w:proofErr w:type="gramEnd"/>
      <w:r w:rsidRPr="00C95E49">
        <w:rPr>
          <w:sz w:val="24"/>
        </w:rPr>
        <w:t>não precisa de alimento milagroso, precisamos apenas nos nutrir com o que a natureza nos fornece... Simples assim</w:t>
      </w:r>
      <w:proofErr w:type="gramStart"/>
      <w:r w:rsidRPr="00C95E49">
        <w:rPr>
          <w:sz w:val="24"/>
        </w:rPr>
        <w:t>!!!</w:t>
      </w:r>
      <w:proofErr w:type="gramEnd"/>
      <w:r w:rsidRPr="00C95E49">
        <w:rPr>
          <w:sz w:val="24"/>
        </w:rPr>
        <w:t xml:space="preserve"> </w:t>
      </w:r>
    </w:p>
    <w:p w:rsidR="00C95E49" w:rsidRPr="00C95E49" w:rsidRDefault="00C95E49" w:rsidP="00C95E49">
      <w:pPr>
        <w:jc w:val="both"/>
        <w:rPr>
          <w:b/>
          <w:i/>
          <w:sz w:val="24"/>
          <w:u w:val="single"/>
        </w:rPr>
      </w:pPr>
    </w:p>
    <w:p w:rsidR="00B72907" w:rsidRPr="00C95E49" w:rsidRDefault="00B72907" w:rsidP="00C95E49">
      <w:pPr>
        <w:jc w:val="center"/>
        <w:rPr>
          <w:b/>
          <w:i/>
          <w:sz w:val="24"/>
          <w:u w:val="single"/>
        </w:rPr>
      </w:pPr>
      <w:r w:rsidRPr="00C95E49">
        <w:rPr>
          <w:b/>
          <w:i/>
          <w:sz w:val="24"/>
          <w:u w:val="single"/>
        </w:rPr>
        <w:t>BOLO DE BERGAMOTA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gramStart"/>
      <w:r w:rsidRPr="00C95E49">
        <w:rPr>
          <w:sz w:val="24"/>
        </w:rPr>
        <w:t>1</w:t>
      </w:r>
      <w:proofErr w:type="gramEnd"/>
      <w:r w:rsidRPr="00C95E49">
        <w:rPr>
          <w:sz w:val="24"/>
        </w:rPr>
        <w:t xml:space="preserve"> 1/2 xícara de açúcar 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 xml:space="preserve">02 xícaras de farinha de trigo 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>04 ovos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 xml:space="preserve">1/2 xícara de óleo de soja 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>Suco de 04 bergamotas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>01 bergamota com casca e sem sementes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>01 pitada de sal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>02 colheres de sopa de amido de milho</w:t>
      </w:r>
    </w:p>
    <w:p w:rsidR="00B72907" w:rsidRPr="00C95E49" w:rsidRDefault="00B72907" w:rsidP="00C95E49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95E49">
        <w:rPr>
          <w:sz w:val="24"/>
        </w:rPr>
        <w:t xml:space="preserve">02 colheres de sopa de fermento químico </w:t>
      </w:r>
    </w:p>
    <w:p w:rsidR="00B72907" w:rsidRPr="00C95E49" w:rsidRDefault="00B72907" w:rsidP="00C95E49">
      <w:pPr>
        <w:jc w:val="both"/>
        <w:rPr>
          <w:sz w:val="24"/>
        </w:rPr>
      </w:pPr>
    </w:p>
    <w:p w:rsidR="00B72907" w:rsidRPr="00C95E49" w:rsidRDefault="00B72907" w:rsidP="00C95E49">
      <w:pPr>
        <w:jc w:val="both"/>
        <w:rPr>
          <w:sz w:val="24"/>
          <w:u w:val="single"/>
        </w:rPr>
      </w:pPr>
      <w:r w:rsidRPr="00C95E49">
        <w:rPr>
          <w:sz w:val="24"/>
          <w:u w:val="single"/>
        </w:rPr>
        <w:t xml:space="preserve">Modo de fazer: </w:t>
      </w:r>
    </w:p>
    <w:p w:rsidR="00B72907" w:rsidRPr="00C95E49" w:rsidRDefault="00B72907" w:rsidP="00C95E49">
      <w:pPr>
        <w:jc w:val="both"/>
        <w:rPr>
          <w:sz w:val="24"/>
        </w:rPr>
      </w:pPr>
      <w:proofErr w:type="gramStart"/>
      <w:r w:rsidRPr="00C95E49">
        <w:rPr>
          <w:sz w:val="24"/>
        </w:rPr>
        <w:t>Coloque</w:t>
      </w:r>
      <w:proofErr w:type="gramEnd"/>
      <w:r w:rsidRPr="00C95E49">
        <w:rPr>
          <w:sz w:val="24"/>
        </w:rPr>
        <w:t xml:space="preserve"> no liquidificador os ovos, o açúcar, o óleo, o suco das bergamotas, a bergamota sem sementes e o sal, bata bem. Despeje em uma bacia e misture os demais ingredientes. Asse por aproximadamente 40 minutos.</w:t>
      </w:r>
    </w:p>
    <w:sectPr w:rsidR="00B72907" w:rsidRPr="00C95E49" w:rsidSect="00C95E4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271"/>
    <w:multiLevelType w:val="hybridMultilevel"/>
    <w:tmpl w:val="397A5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907"/>
    <w:rsid w:val="005C37C6"/>
    <w:rsid w:val="007F67B5"/>
    <w:rsid w:val="00B72907"/>
    <w:rsid w:val="00C9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9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</dc:creator>
  <cp:lastModifiedBy>TETE</cp:lastModifiedBy>
  <cp:revision>2</cp:revision>
  <dcterms:created xsi:type="dcterms:W3CDTF">2020-07-15T23:17:00Z</dcterms:created>
  <dcterms:modified xsi:type="dcterms:W3CDTF">2020-07-15T23:48:00Z</dcterms:modified>
</cp:coreProperties>
</file>