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31" w:rsidRPr="00F231DA" w:rsidRDefault="00C90B31" w:rsidP="00C90B31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23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MUNICIPAL INFANTIL PREFEITO ALCIDES FERRARI</w:t>
      </w:r>
    </w:p>
    <w:p w:rsidR="00C90B31" w:rsidRPr="00F231DA" w:rsidRDefault="00C90B31" w:rsidP="00C90B31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23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PROFESSORA: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MARISETE</w:t>
      </w:r>
      <w:r w:rsidRPr="00F23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SILVANA CALEGARI</w:t>
      </w:r>
    </w:p>
    <w:p w:rsidR="00C90B31" w:rsidRDefault="00C90B31" w:rsidP="00C90B31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23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AULA DE MOVIMENTO</w:t>
      </w:r>
    </w:p>
    <w:p w:rsidR="00C90B31" w:rsidRPr="00F231DA" w:rsidRDefault="009C283F" w:rsidP="00C90B31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TURMAS: BERÇÁ</w:t>
      </w:r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RIO</w:t>
      </w:r>
      <w:r w:rsidR="00516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516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MATERNAL, PRE I, PRE II</w:t>
      </w:r>
      <w:r w:rsidR="00516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MATUTINO E VESPERTINO,</w:t>
      </w:r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E PRE III</w:t>
      </w:r>
      <w:r w:rsidR="005168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VESPERTINO</w:t>
      </w:r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474F95" w:rsidRPr="009069B4" w:rsidRDefault="00474F95">
      <w:pPr>
        <w:rPr>
          <w:rFonts w:ascii="Times New Roman" w:hAnsi="Times New Roman" w:cs="Times New Roman"/>
          <w:sz w:val="24"/>
          <w:szCs w:val="24"/>
        </w:rPr>
      </w:pPr>
    </w:p>
    <w:p w:rsidR="0014123C" w:rsidRPr="009069B4" w:rsidRDefault="0014123C">
      <w:pPr>
        <w:rPr>
          <w:rFonts w:ascii="Times New Roman" w:hAnsi="Times New Roman" w:cs="Times New Roman"/>
          <w:b/>
          <w:sz w:val="24"/>
          <w:szCs w:val="24"/>
        </w:rPr>
      </w:pPr>
      <w:r w:rsidRPr="009069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74F95">
        <w:rPr>
          <w:rFonts w:ascii="Times New Roman" w:hAnsi="Times New Roman" w:cs="Times New Roman"/>
          <w:b/>
          <w:sz w:val="24"/>
          <w:szCs w:val="24"/>
        </w:rPr>
        <w:t xml:space="preserve">                      ATIVIDADE </w:t>
      </w:r>
      <w:proofErr w:type="gramStart"/>
      <w:r w:rsidR="00474F9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74F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69B4">
        <w:rPr>
          <w:rFonts w:ascii="Times New Roman" w:hAnsi="Times New Roman" w:cs="Times New Roman"/>
          <w:b/>
          <w:sz w:val="24"/>
          <w:szCs w:val="24"/>
        </w:rPr>
        <w:t xml:space="preserve"> CANETA NA GARRAFA</w:t>
      </w:r>
    </w:p>
    <w:p w:rsidR="0014123C" w:rsidRPr="009069B4" w:rsidRDefault="0014123C">
      <w:pPr>
        <w:rPr>
          <w:rFonts w:ascii="Times New Roman" w:hAnsi="Times New Roman" w:cs="Times New Roman"/>
          <w:b/>
          <w:sz w:val="24"/>
          <w:szCs w:val="24"/>
        </w:rPr>
      </w:pPr>
    </w:p>
    <w:p w:rsidR="0014123C" w:rsidRPr="009069B4" w:rsidRDefault="0014123C">
      <w:pPr>
        <w:rPr>
          <w:rFonts w:ascii="Times New Roman" w:hAnsi="Times New Roman" w:cs="Times New Roman"/>
          <w:b/>
          <w:sz w:val="24"/>
          <w:szCs w:val="24"/>
        </w:rPr>
      </w:pPr>
      <w:r w:rsidRPr="009069B4">
        <w:rPr>
          <w:rFonts w:ascii="Times New Roman" w:hAnsi="Times New Roman" w:cs="Times New Roman"/>
          <w:b/>
          <w:sz w:val="24"/>
          <w:szCs w:val="24"/>
        </w:rPr>
        <w:t xml:space="preserve">MATERIAS: </w:t>
      </w:r>
    </w:p>
    <w:p w:rsidR="0014123C" w:rsidRPr="009069B4" w:rsidRDefault="0014123C">
      <w:pPr>
        <w:rPr>
          <w:rFonts w:ascii="Times New Roman" w:hAnsi="Times New Roman" w:cs="Times New Roman"/>
          <w:sz w:val="24"/>
          <w:szCs w:val="24"/>
        </w:rPr>
      </w:pPr>
      <w:r w:rsidRPr="009069B4">
        <w:rPr>
          <w:rFonts w:ascii="Times New Roman" w:hAnsi="Times New Roman" w:cs="Times New Roman"/>
          <w:sz w:val="24"/>
          <w:szCs w:val="24"/>
        </w:rPr>
        <w:t>Um cabo de vassoura;</w:t>
      </w:r>
    </w:p>
    <w:p w:rsidR="0014123C" w:rsidRPr="009069B4" w:rsidRDefault="0014123C" w:rsidP="005D0866">
      <w:pPr>
        <w:tabs>
          <w:tab w:val="right" w:pos="8504"/>
        </w:tabs>
        <w:rPr>
          <w:rFonts w:ascii="Times New Roman" w:hAnsi="Times New Roman" w:cs="Times New Roman"/>
          <w:sz w:val="24"/>
          <w:szCs w:val="24"/>
        </w:rPr>
      </w:pPr>
      <w:r w:rsidRPr="009069B4">
        <w:rPr>
          <w:rFonts w:ascii="Times New Roman" w:hAnsi="Times New Roman" w:cs="Times New Roman"/>
          <w:sz w:val="24"/>
          <w:szCs w:val="24"/>
        </w:rPr>
        <w:t>Um barbante</w:t>
      </w:r>
      <w:r w:rsidR="005D0866">
        <w:rPr>
          <w:rFonts w:ascii="Times New Roman" w:hAnsi="Times New Roman" w:cs="Times New Roman"/>
          <w:sz w:val="24"/>
          <w:szCs w:val="24"/>
        </w:rPr>
        <w:tab/>
      </w:r>
    </w:p>
    <w:p w:rsidR="0014123C" w:rsidRPr="009069B4" w:rsidRDefault="0014123C">
      <w:pPr>
        <w:rPr>
          <w:rFonts w:ascii="Times New Roman" w:hAnsi="Times New Roman" w:cs="Times New Roman"/>
          <w:sz w:val="24"/>
          <w:szCs w:val="24"/>
        </w:rPr>
      </w:pPr>
      <w:r w:rsidRPr="009069B4">
        <w:rPr>
          <w:rFonts w:ascii="Times New Roman" w:hAnsi="Times New Roman" w:cs="Times New Roman"/>
          <w:sz w:val="24"/>
          <w:szCs w:val="24"/>
        </w:rPr>
        <w:t>Uma caneta</w:t>
      </w:r>
      <w:proofErr w:type="gramStart"/>
      <w:r w:rsidRPr="00906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23C" w:rsidRPr="009069B4" w:rsidRDefault="0014123C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9069B4">
        <w:rPr>
          <w:rFonts w:ascii="Times New Roman" w:hAnsi="Times New Roman" w:cs="Times New Roman"/>
          <w:sz w:val="24"/>
          <w:szCs w:val="24"/>
        </w:rPr>
        <w:t>Uma garrafa pet.</w:t>
      </w:r>
    </w:p>
    <w:p w:rsidR="007E7AC6" w:rsidRPr="009069B4" w:rsidRDefault="007E7AC6">
      <w:pPr>
        <w:rPr>
          <w:rFonts w:ascii="Times New Roman" w:hAnsi="Times New Roman" w:cs="Times New Roman"/>
          <w:sz w:val="24"/>
          <w:szCs w:val="24"/>
        </w:rPr>
      </w:pPr>
    </w:p>
    <w:p w:rsidR="0014123C" w:rsidRPr="009069B4" w:rsidRDefault="0014123C">
      <w:pPr>
        <w:rPr>
          <w:rFonts w:ascii="Times New Roman" w:hAnsi="Times New Roman" w:cs="Times New Roman"/>
          <w:sz w:val="24"/>
          <w:szCs w:val="24"/>
        </w:rPr>
      </w:pPr>
      <w:r w:rsidRPr="009069B4">
        <w:rPr>
          <w:rFonts w:ascii="Times New Roman" w:hAnsi="Times New Roman" w:cs="Times New Roman"/>
          <w:b/>
          <w:sz w:val="24"/>
          <w:szCs w:val="24"/>
        </w:rPr>
        <w:t>OBJETIVO:</w:t>
      </w:r>
      <w:r w:rsidRPr="009069B4">
        <w:rPr>
          <w:rFonts w:ascii="Times New Roman" w:hAnsi="Times New Roman" w:cs="Times New Roman"/>
          <w:sz w:val="24"/>
          <w:szCs w:val="24"/>
        </w:rPr>
        <w:t xml:space="preserve"> Desenvolver a atenção, co</w:t>
      </w:r>
      <w:r w:rsidR="00215AD2" w:rsidRPr="009069B4">
        <w:rPr>
          <w:rFonts w:ascii="Times New Roman" w:hAnsi="Times New Roman" w:cs="Times New Roman"/>
          <w:sz w:val="24"/>
          <w:szCs w:val="24"/>
        </w:rPr>
        <w:t>ordenação motora.</w:t>
      </w:r>
    </w:p>
    <w:p w:rsidR="007E7AC6" w:rsidRPr="009069B4" w:rsidRDefault="007E7AC6">
      <w:pPr>
        <w:rPr>
          <w:rFonts w:ascii="Times New Roman" w:hAnsi="Times New Roman" w:cs="Times New Roman"/>
          <w:sz w:val="24"/>
          <w:szCs w:val="24"/>
        </w:rPr>
      </w:pPr>
    </w:p>
    <w:p w:rsidR="0014123C" w:rsidRPr="009069B4" w:rsidRDefault="0014123C">
      <w:pPr>
        <w:rPr>
          <w:rFonts w:ascii="Times New Roman" w:hAnsi="Times New Roman" w:cs="Times New Roman"/>
          <w:sz w:val="24"/>
          <w:szCs w:val="24"/>
        </w:rPr>
      </w:pPr>
      <w:r w:rsidRPr="009069B4">
        <w:rPr>
          <w:rFonts w:ascii="Times New Roman" w:hAnsi="Times New Roman" w:cs="Times New Roman"/>
          <w:b/>
          <w:sz w:val="24"/>
          <w:szCs w:val="24"/>
        </w:rPr>
        <w:t xml:space="preserve">DESENVOLVIMENTO: </w:t>
      </w:r>
      <w:r w:rsidRPr="009069B4">
        <w:rPr>
          <w:rFonts w:ascii="Times New Roman" w:hAnsi="Times New Roman" w:cs="Times New Roman"/>
          <w:sz w:val="24"/>
          <w:szCs w:val="24"/>
        </w:rPr>
        <w:t>Amar</w:t>
      </w:r>
      <w:r w:rsidR="009C283F">
        <w:rPr>
          <w:rFonts w:ascii="Times New Roman" w:hAnsi="Times New Roman" w:cs="Times New Roman"/>
          <w:sz w:val="24"/>
          <w:szCs w:val="24"/>
        </w:rPr>
        <w:t>r</w:t>
      </w:r>
      <w:r w:rsidRPr="009069B4">
        <w:rPr>
          <w:rFonts w:ascii="Times New Roman" w:hAnsi="Times New Roman" w:cs="Times New Roman"/>
          <w:sz w:val="24"/>
          <w:szCs w:val="24"/>
        </w:rPr>
        <w:t>ar uma extremidade do barbante no cabo da vassoura e a outra extremidade na caneta. Disponibilizar a garrafa pet numa distância razoável. Ao sinal do instrutor a criança deverá colocar a caneta dentro da garrafa, utilizando o cabo da vassoura.</w:t>
      </w:r>
    </w:p>
    <w:p w:rsidR="00215AD2" w:rsidRPr="009069B4" w:rsidRDefault="00215AD2">
      <w:pPr>
        <w:rPr>
          <w:rFonts w:ascii="Times New Roman" w:hAnsi="Times New Roman" w:cs="Times New Roman"/>
          <w:sz w:val="24"/>
          <w:szCs w:val="24"/>
        </w:rPr>
      </w:pPr>
      <w:r w:rsidRPr="009069B4">
        <w:rPr>
          <w:rFonts w:ascii="Times New Roman" w:hAnsi="Times New Roman" w:cs="Times New Roman"/>
          <w:sz w:val="24"/>
          <w:szCs w:val="24"/>
        </w:rPr>
        <w:t>Segue em anexo um vídeo explicativo da atividade.</w:t>
      </w:r>
    </w:p>
    <w:p w:rsidR="0014123C" w:rsidRPr="0014123C" w:rsidRDefault="00043737">
      <w:pPr>
        <w:rPr>
          <w:b/>
        </w:rPr>
      </w:pPr>
      <w:hyperlink r:id="rId7" w:history="1">
        <w:r w:rsidR="00215AD2">
          <w:rPr>
            <w:rStyle w:val="Hyperlink"/>
          </w:rPr>
          <w:t>https://www.youtube.com/watch?v=I-dsph7JN3U</w:t>
        </w:r>
      </w:hyperlink>
    </w:p>
    <w:p w:rsidR="0014123C" w:rsidRDefault="009C283F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3B25C17" wp14:editId="1C83D3B2">
            <wp:simplePos x="0" y="0"/>
            <wp:positionH relativeFrom="margin">
              <wp:posOffset>58552</wp:posOffset>
            </wp:positionH>
            <wp:positionV relativeFrom="paragraph">
              <wp:posOffset>37034</wp:posOffset>
            </wp:positionV>
            <wp:extent cx="4235570" cy="337393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2 at 17.25.3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" r="13387"/>
                    <a:stretch/>
                  </pic:blipFill>
                  <pic:spPr bwMode="auto">
                    <a:xfrm>
                      <a:off x="0" y="0"/>
                      <a:ext cx="4235527" cy="337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5D086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AE3864" w:rsidRDefault="00AE3864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015637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                                 </w:t>
      </w:r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ATIVIDADE </w:t>
      </w:r>
      <w:proofErr w:type="gramStart"/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 JOGO DA IMITAÇÃO</w:t>
      </w:r>
    </w:p>
    <w:p w:rsidR="00015637" w:rsidRDefault="00015637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15637" w:rsidRDefault="009C283F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OBJETIVO: </w:t>
      </w:r>
      <w:r w:rsidR="0001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Atividade lúdica</w:t>
      </w:r>
      <w:proofErr w:type="gramStart"/>
      <w:r w:rsidR="0001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ajuda</w:t>
      </w:r>
      <w:proofErr w:type="gramEnd"/>
      <w:r w:rsidR="0001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desenvolver habilidades motoras 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cognitivas, como: s</w:t>
      </w:r>
      <w:r w:rsidR="0001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altar, memorizar e estimula a criatividade.</w:t>
      </w:r>
    </w:p>
    <w:p w:rsidR="00AE3864" w:rsidRPr="00015637" w:rsidRDefault="00AE3864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D0866" w:rsidRPr="00015637" w:rsidRDefault="00015637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DESENVOLVIMENTO: </w:t>
      </w:r>
      <w:r w:rsidR="00C4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o uso de uma fita, fazer 12 quadrados dispostos no chão. Sendo </w:t>
      </w:r>
      <w:proofErr w:type="gramStart"/>
      <w:r w:rsidR="00C4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proofErr w:type="gramEnd"/>
      <w:r w:rsidR="00C4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um lado e 6 de outro. </w:t>
      </w:r>
      <w:r w:rsidR="00654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instrutor (</w:t>
      </w:r>
      <w:r w:rsidR="00C42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pai ou mãe) realizara passos dentro dos seus quadrados e a criança tentara reali</w:t>
      </w:r>
      <w:r w:rsidR="003C0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zar os mesmos passos sem e</w:t>
      </w:r>
      <w:r w:rsidR="009C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rrar. A figura abaixo ilustra</w:t>
      </w:r>
      <w:r w:rsidR="003C0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 os quadrados devem ficar dispostos.</w:t>
      </w: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9C283F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10546D" wp14:editId="1C83C3D9">
            <wp:simplePos x="0" y="0"/>
            <wp:positionH relativeFrom="margin">
              <wp:posOffset>196215</wp:posOffset>
            </wp:positionH>
            <wp:positionV relativeFrom="paragraph">
              <wp:posOffset>72390</wp:posOffset>
            </wp:positionV>
            <wp:extent cx="4390390" cy="42081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2 at 20.19.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Pr="009069B4" w:rsidRDefault="005D0866" w:rsidP="005D0866">
      <w:pPr>
        <w:shd w:val="clear" w:color="auto" w:fill="FCFCFC"/>
        <w:tabs>
          <w:tab w:val="left" w:pos="321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D0866" w:rsidRDefault="005D0866"/>
    <w:p w:rsidR="003C0876" w:rsidRDefault="003C0876" w:rsidP="003C087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C0876" w:rsidRDefault="003C0876" w:rsidP="003C087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C0876" w:rsidRDefault="003C0876" w:rsidP="003C087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C0876" w:rsidRDefault="003C0876" w:rsidP="003C087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C0876" w:rsidRDefault="003C0876" w:rsidP="003C0876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273E5" w:rsidRDefault="003273E5" w:rsidP="00C90B31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273E5" w:rsidRDefault="003273E5" w:rsidP="00C90B31">
      <w:p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90B31" w:rsidRDefault="00C90B31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C0876" w:rsidRDefault="003C0876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C0876" w:rsidRDefault="006F70C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                 ATIVIDADE</w:t>
      </w:r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C9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 AMARELINHA AFRICANA</w:t>
      </w:r>
    </w:p>
    <w:p w:rsidR="009C283F" w:rsidRDefault="009C283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F70CF" w:rsidRDefault="006F70CF" w:rsidP="003C08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F70CF" w:rsidRDefault="006F70CF" w:rsidP="003C087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OBJETIVO: </w:t>
      </w:r>
      <w:r w:rsidRPr="006F70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Lateralidade, estruturação espaço </w:t>
      </w:r>
      <w:proofErr w:type="gramStart"/>
      <w:r w:rsidRPr="006F70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temporal,</w:t>
      </w:r>
      <w:r w:rsidR="009C28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F70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ritmo e controle</w:t>
      </w:r>
      <w:proofErr w:type="gramEnd"/>
      <w:r w:rsidRPr="006F70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tônico.</w:t>
      </w:r>
    </w:p>
    <w:p w:rsidR="009C283F" w:rsidRPr="009C283F" w:rsidRDefault="009C283F" w:rsidP="003C08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0CF" w:rsidRPr="009C283F" w:rsidRDefault="006A143B" w:rsidP="003C08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8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DESENVOVIMENTO: </w:t>
      </w:r>
      <w:r w:rsidRPr="009C283F">
        <w:rPr>
          <w:rFonts w:ascii="Times New Roman" w:hAnsi="Times New Roman" w:cs="Times New Roman"/>
          <w:sz w:val="24"/>
          <w:szCs w:val="24"/>
          <w:shd w:val="clear" w:color="auto" w:fill="FFFFFF"/>
        </w:rPr>
        <w:t>Para brincar de </w:t>
      </w:r>
      <w:r w:rsidRPr="009C283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Amarelinha Africana</w:t>
      </w:r>
      <w:r w:rsidRPr="009C283F">
        <w:rPr>
          <w:rFonts w:ascii="Times New Roman" w:hAnsi="Times New Roman" w:cs="Times New Roman"/>
          <w:sz w:val="24"/>
          <w:szCs w:val="24"/>
          <w:shd w:val="clear" w:color="auto" w:fill="FFFFFF"/>
        </w:rPr>
        <w:t>, você precisa desenhar no chão o traçado do jogo. Pode ser com giz, ou fita crepe. É preciso formar um quadrado, com 16 quadrados menores dentro. Assim:</w:t>
      </w:r>
    </w:p>
    <w:p w:rsidR="006A143B" w:rsidRPr="009C283F" w:rsidRDefault="006A143B" w:rsidP="003C08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283F" w:rsidRPr="009C283F" w:rsidRDefault="009C283F" w:rsidP="003C08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43B" w:rsidRPr="009C283F" w:rsidRDefault="006A143B" w:rsidP="003C08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83F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E8D051A" wp14:editId="1309929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933825" cy="2743200"/>
            <wp:effectExtent l="0" t="0" r="9525" b="0"/>
            <wp:wrapNone/>
            <wp:docPr id="3" name="Imagem 3" descr="https://www.tempojunto.com/wp-content/uploads/2019/07/diversidade-na-amarelinha-africana-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mpojunto.com/wp-content/uploads/2019/07/diversidade-na-amarelinha-africana-c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3B" w:rsidRPr="009C283F" w:rsidRDefault="006A143B" w:rsidP="003C08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43B" w:rsidRDefault="006A143B" w:rsidP="003C087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6A143B" w:rsidRDefault="006A143B" w:rsidP="003C0876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6A143B" w:rsidRDefault="006A143B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6A143B" w:rsidRDefault="006A143B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6A143B" w:rsidRDefault="006A143B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6A143B" w:rsidRDefault="006A143B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6A143B" w:rsidRDefault="006A143B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6A143B" w:rsidRDefault="006A143B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9C283F" w:rsidRDefault="009C283F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9C283F" w:rsidRDefault="009C283F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6A143B" w:rsidRDefault="003B2B6E" w:rsidP="003C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 w:rsidRPr="003B2B6E">
        <w:rPr>
          <w:rFonts w:ascii="Times New Roman" w:hAnsi="Times New Roman" w:cs="Times New Roman"/>
          <w:sz w:val="24"/>
          <w:szCs w:val="24"/>
        </w:rPr>
        <w:t>Esta amarelinha precisa desta música para brincar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29" w:rsidRPr="009C5B29" w:rsidRDefault="003B2B6E" w:rsidP="003C08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Minuê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dance,</w:t>
      </w:r>
      <w:r w:rsidR="009C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29">
        <w:rPr>
          <w:rFonts w:ascii="Times New Roman" w:hAnsi="Times New Roman" w:cs="Times New Roman"/>
          <w:sz w:val="24"/>
          <w:szCs w:val="24"/>
        </w:rPr>
        <w:t xml:space="preserve">dance, </w:t>
      </w:r>
      <w:proofErr w:type="spellStart"/>
      <w:r w:rsidR="009C5B2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C5B29">
        <w:rPr>
          <w:rFonts w:ascii="Times New Roman" w:hAnsi="Times New Roman" w:cs="Times New Roman"/>
          <w:sz w:val="24"/>
          <w:szCs w:val="24"/>
        </w:rPr>
        <w:t xml:space="preserve"> dança </w:t>
      </w:r>
      <w:proofErr w:type="spellStart"/>
      <w:r w:rsidR="009C5B29">
        <w:rPr>
          <w:rFonts w:ascii="Times New Roman" w:hAnsi="Times New Roman" w:cs="Times New Roman"/>
          <w:sz w:val="24"/>
          <w:szCs w:val="24"/>
        </w:rPr>
        <w:t>Minuê</w:t>
      </w:r>
      <w:proofErr w:type="spellEnd"/>
    </w:p>
    <w:p w:rsidR="003B2B6E" w:rsidRDefault="003B2B6E" w:rsidP="003C0876">
      <w:r w:rsidRPr="003B2B6E">
        <w:rPr>
          <w:rFonts w:ascii="Times New Roman" w:hAnsi="Times New Roman" w:cs="Times New Roman"/>
          <w:sz w:val="24"/>
          <w:szCs w:val="24"/>
        </w:rPr>
        <w:t>Segue um link para melhor</w:t>
      </w:r>
      <w:r w:rsidR="009C283F">
        <w:rPr>
          <w:rFonts w:ascii="Times New Roman" w:hAnsi="Times New Roman" w:cs="Times New Roman"/>
          <w:sz w:val="24"/>
          <w:szCs w:val="24"/>
        </w:rPr>
        <w:t>es</w:t>
      </w:r>
      <w:r w:rsidRPr="003B2B6E">
        <w:rPr>
          <w:rFonts w:ascii="Times New Roman" w:hAnsi="Times New Roman" w:cs="Times New Roman"/>
          <w:sz w:val="24"/>
          <w:szCs w:val="24"/>
        </w:rPr>
        <w:t xml:space="preserve"> instruções</w:t>
      </w:r>
      <w:r>
        <w:t>.</w:t>
      </w:r>
    </w:p>
    <w:p w:rsidR="003B2B6E" w:rsidRDefault="00043737" w:rsidP="003C0876">
      <w:pPr>
        <w:rPr>
          <w:rStyle w:val="Hyperlink"/>
        </w:rPr>
      </w:pPr>
      <w:hyperlink r:id="rId11" w:history="1">
        <w:r w:rsidR="003B2B6E">
          <w:rPr>
            <w:rStyle w:val="Hyperlink"/>
          </w:rPr>
          <w:t>https://www.youtube.com/watch?v=XFpYVK2yKyw</w:t>
        </w:r>
      </w:hyperlink>
    </w:p>
    <w:p w:rsidR="00474F95" w:rsidRDefault="00474F95" w:rsidP="003C0876">
      <w:pPr>
        <w:rPr>
          <w:rStyle w:val="Hyperlink"/>
        </w:rPr>
      </w:pPr>
    </w:p>
    <w:p w:rsidR="00474F95" w:rsidRDefault="00474F95" w:rsidP="003C0876">
      <w:pPr>
        <w:rPr>
          <w:rStyle w:val="Hyperlink"/>
        </w:rPr>
      </w:pPr>
      <w:bookmarkStart w:id="0" w:name="_GoBack"/>
      <w:bookmarkEnd w:id="0"/>
    </w:p>
    <w:p w:rsidR="009C283F" w:rsidRDefault="009C283F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74F95" w:rsidRDefault="00C90B31" w:rsidP="009C283F">
      <w:pPr>
        <w:shd w:val="clear" w:color="auto" w:fill="FFFFFF"/>
        <w:spacing w:after="300" w:line="4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 xml:space="preserve">ATIVIDADE </w:t>
      </w:r>
      <w:proofErr w:type="gramStart"/>
      <w:r w:rsidR="00DF3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</w:t>
      </w:r>
      <w:proofErr w:type="gramEnd"/>
      <w:r w:rsidR="00DF3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 CIRCUITO DE OBSTÁCULOS</w:t>
      </w:r>
    </w:p>
    <w:p w:rsidR="009C283F" w:rsidRDefault="009C283F" w:rsidP="009C283F">
      <w:pPr>
        <w:shd w:val="clear" w:color="auto" w:fill="FFFFFF"/>
        <w:spacing w:after="30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4F95" w:rsidRDefault="00474F95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C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Objetivo:</w:t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 Trabalhar o conhecimento dos movimentos e estimular a criança a superar desafios.</w:t>
      </w:r>
    </w:p>
    <w:p w:rsidR="00474F95" w:rsidRDefault="00474F95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C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fazer:</w:t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 Em um cômodo espaçoso da casa, crie um circuito com obstáculos como almofadas, cadeiras e outros objetos que não apresentem riscos para a criança. Ela deverá ter um ponto de partida e um de chegada e bolar estratégias para conseguir passar por todos os obstáculos. É uma ótima atividade para ser feita quando a criança não tem a companhia de um irmão ou de um amigo.</w:t>
      </w:r>
    </w:p>
    <w:p w:rsidR="00474F95" w:rsidRPr="00C67C0E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Segue um vídeo como exemplo:</w:t>
      </w:r>
    </w:p>
    <w:p w:rsidR="00474F95" w:rsidRDefault="00043737" w:rsidP="00474F95">
      <w:hyperlink r:id="rId12" w:history="1">
        <w:r w:rsidR="00474F95" w:rsidRPr="00A30BEA">
          <w:rPr>
            <w:rStyle w:val="Hyperlink"/>
          </w:rPr>
          <w:t>https://www.youtube.com/watch?v</w:t>
        </w:r>
      </w:hyperlink>
      <w:r w:rsidR="00474F95">
        <w:t>=</w:t>
      </w:r>
    </w:p>
    <w:p w:rsidR="00474F95" w:rsidRPr="00C67C0E" w:rsidRDefault="00474F95" w:rsidP="00474F95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E4A15A4" wp14:editId="3B2D0CEB">
            <wp:simplePos x="0" y="0"/>
            <wp:positionH relativeFrom="margin">
              <wp:posOffset>-390525</wp:posOffset>
            </wp:positionH>
            <wp:positionV relativeFrom="paragraph">
              <wp:posOffset>290830</wp:posOffset>
            </wp:positionV>
            <wp:extent cx="2870998" cy="3618075"/>
            <wp:effectExtent l="0" t="0" r="5715" b="1905"/>
            <wp:wrapNone/>
            <wp:docPr id="4" name="Imagem 4" descr="CIRCUITO MOTOR – Casa do Bri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ITO MOTOR – Casa do Brinc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70998" cy="36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9C283F" w:rsidP="003C0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262894C7" wp14:editId="7DE067BD">
            <wp:simplePos x="0" y="0"/>
            <wp:positionH relativeFrom="margin">
              <wp:posOffset>2602865</wp:posOffset>
            </wp:positionH>
            <wp:positionV relativeFrom="paragraph">
              <wp:posOffset>122555</wp:posOffset>
            </wp:positionV>
            <wp:extent cx="3249930" cy="2628265"/>
            <wp:effectExtent l="0" t="0" r="7620" b="635"/>
            <wp:wrapNone/>
            <wp:docPr id="5" name="Imagem 5" descr="Aprenda a fazer brincadeiras com um material super simples, barato e fácil de carregar na bol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a a fazer brincadeiras com um material super simples, barato e fácil de carregar na bols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993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C90B31" w:rsidRDefault="00C90B31" w:rsidP="00474F95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C283F" w:rsidRDefault="009C283F" w:rsidP="00474F95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74F95" w:rsidRDefault="00474F95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4F95" w:rsidRDefault="00DF3321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                                </w:t>
      </w:r>
      <w:r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ATIVIDADE </w:t>
      </w:r>
      <w:proofErr w:type="gramStart"/>
      <w:r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PEGA-RABO</w:t>
      </w:r>
      <w:r w:rsidR="00474F95"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9C283F" w:rsidRPr="00DF3321" w:rsidRDefault="009C283F" w:rsidP="00474F95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74F95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C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Objetivo:</w:t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 Divertir e trabalhar os sensos de autoproteção e estratégia.</w:t>
      </w:r>
    </w:p>
    <w:p w:rsidR="009C283F" w:rsidRPr="00C67C0E" w:rsidRDefault="009C283F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4F95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Desenvolvimento</w:t>
      </w:r>
      <w:r w:rsidRPr="00C67C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Cada participante ganha algumas </w:t>
      </w:r>
      <w:proofErr w:type="gramStart"/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tiras</w:t>
      </w:r>
      <w:proofErr w:type="gramEnd"/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papel ou de tecido e as prende na parte traseira da cintura da calça, para simular um rabo. Ao sinal do adulto que estiver supervisionando, todos têm o mesmo objetivo: proteger os próprios rabinhos e pegar os rabinhos dos amigos. Depois de 5 minutos, o adulto sinaliza que é para todos pararem e faz a contagem de rabinhos de cada um. Os rabos são distribuídos novamente e a brincadeira recomeça.</w:t>
      </w:r>
    </w:p>
    <w:p w:rsidR="00474F95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Segue um link para instruções.</w:t>
      </w:r>
    </w:p>
    <w:p w:rsidR="00474F95" w:rsidRDefault="00043737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="00474F95">
          <w:rPr>
            <w:rStyle w:val="Hyperlink"/>
          </w:rPr>
          <w:t>https://www.youtube.com/watch?v=Ulr6tOoCENw</w:t>
        </w:r>
      </w:hyperlink>
    </w:p>
    <w:p w:rsidR="00474F95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283F" w:rsidRDefault="009C283F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4F95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6BE8E514" wp14:editId="60A91C03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4886325" cy="3042029"/>
            <wp:effectExtent l="0" t="0" r="0" b="635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4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F95" w:rsidRPr="00C67C0E" w:rsidRDefault="00474F95" w:rsidP="00474F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833" w:rsidRPr="00516833" w:rsidRDefault="00474F95" w:rsidP="00516833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90B31" w:rsidRDefault="00C90B31" w:rsidP="003C0876">
      <w:pPr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AC7" w:rsidRDefault="00073AC7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C283F" w:rsidRDefault="009C283F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C283F" w:rsidRDefault="009C283F" w:rsidP="00C90B31">
      <w:pPr>
        <w:shd w:val="clear" w:color="auto" w:fill="FCFCFC"/>
        <w:spacing w:after="15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C283F" w:rsidRDefault="009C283F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C283F" w:rsidRDefault="009C283F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90B31" w:rsidRPr="00DF3321" w:rsidRDefault="00DF3321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                     </w:t>
      </w:r>
      <w:r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ATIVIDADE </w:t>
      </w:r>
      <w:proofErr w:type="gramStart"/>
      <w:r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proofErr w:type="gramEnd"/>
      <w:r w:rsidRPr="00DF33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UM PINCEL E MUITOS PAPEIS</w:t>
      </w:r>
    </w:p>
    <w:p w:rsidR="00DF3321" w:rsidRDefault="00DF3321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B31" w:rsidRPr="00A83AD8" w:rsidRDefault="00C90B31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Objetivo: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Explorar possibilidades de registros gráficos e permitir que a criança se expresse de forma não verbal.</w:t>
      </w:r>
    </w:p>
    <w:p w:rsidR="00C90B31" w:rsidRDefault="00C90B31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B31" w:rsidRPr="00C67C0E" w:rsidRDefault="00C90B31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Desenvolvimento</w:t>
      </w:r>
      <w:r w:rsidRPr="00C67C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 Disponibilize tintas guache e um pincel ao lado de papeis de diferentes 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teriais e texturas (cartolina, papel branco)</w:t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deixe a criança explorar, pintar, se expressar. Esta brincadeira pode fazer um pouco de sujeira, então forre o que for necessário ao redor e deixe a criança com uma roupinha que possa ir direto para a máquina de lavar na sequência.</w:t>
      </w:r>
    </w:p>
    <w:p w:rsidR="00C90B31" w:rsidRPr="00C67C0E" w:rsidRDefault="00C90B31" w:rsidP="00C90B3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B31" w:rsidRDefault="00C90B31" w:rsidP="00C90B31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BA5FC15" wp14:editId="39C494FC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4819650" cy="4152900"/>
            <wp:effectExtent l="0" t="0" r="0" b="0"/>
            <wp:wrapNone/>
            <wp:docPr id="7" name="Imagem 7" descr="https://abrilbebe.files.wordpress.com/2017/06/brincadeiras-indoors-rogkov.jpg?quality=85&amp;strip=info&amp;w=1024&amp;h=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brilbebe.files.wordpress.com/2017/06/brincadeiras-indoors-rogkov.jpg?quality=85&amp;strip=info&amp;w=1024&amp;h=6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C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90B31" w:rsidRDefault="00C90B31" w:rsidP="00C90B31">
      <w:pPr>
        <w:shd w:val="clear" w:color="auto" w:fill="FFFFFF"/>
        <w:spacing w:after="300" w:line="405" w:lineRule="atLeast"/>
        <w:rPr>
          <w:noProof/>
          <w:lang w:eastAsia="pt-BR"/>
        </w:rPr>
      </w:pPr>
    </w:p>
    <w:p w:rsidR="00C90B31" w:rsidRDefault="00C90B31" w:rsidP="00C90B31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B31" w:rsidRDefault="00C90B31" w:rsidP="00C90B31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B31" w:rsidRDefault="00C90B31" w:rsidP="00C90B31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B31" w:rsidRPr="00C67C0E" w:rsidRDefault="00C90B31" w:rsidP="00C90B31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B31" w:rsidRDefault="00C90B31" w:rsidP="00C90B31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90B31" w:rsidRDefault="00C90B31" w:rsidP="00C90B31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90B31" w:rsidRDefault="00C90B31" w:rsidP="00C90B31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90B31" w:rsidRPr="006A143B" w:rsidRDefault="00C90B31" w:rsidP="003C0876">
      <w:pPr>
        <w:rPr>
          <w:rFonts w:ascii="Times New Roman" w:hAnsi="Times New Roman" w:cs="Times New Roman"/>
          <w:b/>
          <w:sz w:val="24"/>
          <w:szCs w:val="24"/>
        </w:rPr>
      </w:pPr>
    </w:p>
    <w:sectPr w:rsidR="00C90B31" w:rsidRPr="006A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37" w:rsidRDefault="00043737" w:rsidP="003C0876">
      <w:pPr>
        <w:spacing w:after="0" w:line="240" w:lineRule="auto"/>
      </w:pPr>
      <w:r>
        <w:separator/>
      </w:r>
    </w:p>
  </w:endnote>
  <w:endnote w:type="continuationSeparator" w:id="0">
    <w:p w:rsidR="00043737" w:rsidRDefault="00043737" w:rsidP="003C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37" w:rsidRDefault="00043737" w:rsidP="003C0876">
      <w:pPr>
        <w:spacing w:after="0" w:line="240" w:lineRule="auto"/>
      </w:pPr>
      <w:r>
        <w:separator/>
      </w:r>
    </w:p>
  </w:footnote>
  <w:footnote w:type="continuationSeparator" w:id="0">
    <w:p w:rsidR="00043737" w:rsidRDefault="00043737" w:rsidP="003C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C"/>
    <w:rsid w:val="00015637"/>
    <w:rsid w:val="00043737"/>
    <w:rsid w:val="00073AC7"/>
    <w:rsid w:val="0014123C"/>
    <w:rsid w:val="00172861"/>
    <w:rsid w:val="00215AD2"/>
    <w:rsid w:val="00303468"/>
    <w:rsid w:val="003273E5"/>
    <w:rsid w:val="003B2B6E"/>
    <w:rsid w:val="003C0876"/>
    <w:rsid w:val="00451D31"/>
    <w:rsid w:val="00474F95"/>
    <w:rsid w:val="00516833"/>
    <w:rsid w:val="005D0866"/>
    <w:rsid w:val="00654E92"/>
    <w:rsid w:val="006A143B"/>
    <w:rsid w:val="006F70CF"/>
    <w:rsid w:val="00722632"/>
    <w:rsid w:val="007E7AC6"/>
    <w:rsid w:val="009069B4"/>
    <w:rsid w:val="009C283F"/>
    <w:rsid w:val="009C5B29"/>
    <w:rsid w:val="00AE3864"/>
    <w:rsid w:val="00BB423F"/>
    <w:rsid w:val="00C42396"/>
    <w:rsid w:val="00C90B31"/>
    <w:rsid w:val="00D44902"/>
    <w:rsid w:val="00DF3321"/>
    <w:rsid w:val="00E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AD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0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876"/>
  </w:style>
  <w:style w:type="paragraph" w:styleId="Rodap">
    <w:name w:val="footer"/>
    <w:basedOn w:val="Normal"/>
    <w:link w:val="RodapChar"/>
    <w:uiPriority w:val="99"/>
    <w:unhideWhenUsed/>
    <w:rsid w:val="003C0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876"/>
  </w:style>
  <w:style w:type="character" w:styleId="Forte">
    <w:name w:val="Strong"/>
    <w:basedOn w:val="Fontepargpadro"/>
    <w:uiPriority w:val="22"/>
    <w:qFormat/>
    <w:rsid w:val="006A1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AD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0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876"/>
  </w:style>
  <w:style w:type="paragraph" w:styleId="Rodap">
    <w:name w:val="footer"/>
    <w:basedOn w:val="Normal"/>
    <w:link w:val="RodapChar"/>
    <w:uiPriority w:val="99"/>
    <w:unhideWhenUsed/>
    <w:rsid w:val="003C0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876"/>
  </w:style>
  <w:style w:type="character" w:styleId="Forte">
    <w:name w:val="Strong"/>
    <w:basedOn w:val="Fontepargpadro"/>
    <w:uiPriority w:val="22"/>
    <w:qFormat/>
    <w:rsid w:val="006A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dsph7JN3U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FpYVK2yKy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lr6tOoCENw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creche servidor</cp:lastModifiedBy>
  <cp:revision>3</cp:revision>
  <dcterms:created xsi:type="dcterms:W3CDTF">2020-05-05T17:53:00Z</dcterms:created>
  <dcterms:modified xsi:type="dcterms:W3CDTF">2020-05-05T18:07:00Z</dcterms:modified>
</cp:coreProperties>
</file>