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5AF2" w14:textId="4F7447D9" w:rsidR="00202D1B" w:rsidRPr="00EB2850" w:rsidRDefault="00202D1B" w:rsidP="00202D1B">
      <w:pPr>
        <w:ind w:left="708" w:firstLine="708"/>
        <w:rPr>
          <w:rFonts w:ascii="Arial" w:hAnsi="Arial" w:cs="Arial"/>
          <w:bCs/>
        </w:rPr>
      </w:pPr>
      <w:r w:rsidRPr="00EB2850">
        <w:rPr>
          <w:rFonts w:ascii="Arial" w:hAnsi="Arial" w:cs="Arial"/>
          <w:bCs/>
        </w:rPr>
        <w:t xml:space="preserve">PORTARIA Nº. </w:t>
      </w:r>
      <w:r w:rsidR="007235CC">
        <w:rPr>
          <w:rFonts w:ascii="Arial" w:hAnsi="Arial" w:cs="Arial"/>
          <w:bCs/>
        </w:rPr>
        <w:t>316</w:t>
      </w:r>
      <w:r>
        <w:rPr>
          <w:rFonts w:ascii="Arial" w:hAnsi="Arial" w:cs="Arial"/>
          <w:bCs/>
        </w:rPr>
        <w:t>/2021,</w:t>
      </w:r>
      <w:r w:rsidRPr="00EB2850">
        <w:rPr>
          <w:rFonts w:ascii="Arial" w:hAnsi="Arial" w:cs="Arial"/>
          <w:bCs/>
        </w:rPr>
        <w:t xml:space="preserve"> de 2</w:t>
      </w:r>
      <w:r w:rsidR="007235CC">
        <w:rPr>
          <w:rFonts w:ascii="Arial" w:hAnsi="Arial" w:cs="Arial"/>
          <w:bCs/>
        </w:rPr>
        <w:t>1</w:t>
      </w:r>
      <w:r w:rsidRPr="00EB2850">
        <w:rPr>
          <w:rFonts w:ascii="Arial" w:hAnsi="Arial" w:cs="Arial"/>
          <w:bCs/>
        </w:rPr>
        <w:t xml:space="preserve"> de </w:t>
      </w:r>
      <w:r w:rsidR="007235CC">
        <w:rPr>
          <w:rFonts w:ascii="Arial" w:hAnsi="Arial" w:cs="Arial"/>
          <w:bCs/>
        </w:rPr>
        <w:t>dezembro</w:t>
      </w:r>
      <w:r w:rsidRPr="00EB285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1.</w:t>
      </w:r>
    </w:p>
    <w:p w14:paraId="6AE6B1DB" w14:textId="77777777" w:rsidR="00202D1B" w:rsidRPr="0012795A" w:rsidRDefault="00202D1B" w:rsidP="00202D1B">
      <w:pPr>
        <w:rPr>
          <w:rFonts w:ascii="Arial" w:hAnsi="Arial" w:cs="Arial"/>
          <w:b/>
          <w:bCs/>
        </w:rPr>
      </w:pPr>
    </w:p>
    <w:p w14:paraId="2F420463" w14:textId="77777777" w:rsidR="00202D1B" w:rsidRDefault="00202D1B" w:rsidP="00202D1B">
      <w:pPr>
        <w:ind w:left="3969" w:hanging="141"/>
        <w:jc w:val="both"/>
        <w:rPr>
          <w:rFonts w:ascii="Arial" w:hAnsi="Arial" w:cs="Arial"/>
          <w:b/>
        </w:rPr>
      </w:pPr>
    </w:p>
    <w:p w14:paraId="12AF1E1D" w14:textId="77777777" w:rsidR="00202D1B" w:rsidRPr="00EB2850" w:rsidRDefault="00202D1B" w:rsidP="00202D1B">
      <w:pPr>
        <w:ind w:left="3969" w:hanging="141"/>
        <w:jc w:val="both"/>
        <w:rPr>
          <w:rFonts w:ascii="Arial" w:hAnsi="Arial" w:cs="Arial"/>
          <w:b/>
        </w:rPr>
      </w:pPr>
      <w:r w:rsidRPr="00EB2850">
        <w:rPr>
          <w:rFonts w:ascii="Arial" w:hAnsi="Arial" w:cs="Arial"/>
          <w:b/>
        </w:rPr>
        <w:t>“EXONERA SERVIDORA QUE ESPECIFICA E DÁ OUTRAS PROVIDÊNCIAS”.</w:t>
      </w:r>
    </w:p>
    <w:p w14:paraId="6322F156" w14:textId="77777777" w:rsidR="00202D1B" w:rsidRPr="00EB2850" w:rsidRDefault="00202D1B" w:rsidP="00202D1B">
      <w:pPr>
        <w:ind w:left="3540"/>
        <w:jc w:val="both"/>
        <w:rPr>
          <w:rFonts w:ascii="Arial" w:hAnsi="Arial" w:cs="Arial"/>
          <w:b/>
          <w:i/>
        </w:rPr>
      </w:pPr>
    </w:p>
    <w:p w14:paraId="4E914FED" w14:textId="77777777" w:rsidR="00202D1B" w:rsidRPr="00EB2850" w:rsidRDefault="00202D1B" w:rsidP="00202D1B">
      <w:pPr>
        <w:ind w:left="3540"/>
        <w:jc w:val="both"/>
        <w:rPr>
          <w:rFonts w:ascii="Arial" w:hAnsi="Arial" w:cs="Arial"/>
        </w:rPr>
      </w:pPr>
    </w:p>
    <w:p w14:paraId="37B40F37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11B87BD6" w14:textId="77777777" w:rsidR="00202D1B" w:rsidRPr="00EB2850" w:rsidRDefault="00202D1B" w:rsidP="00202D1B">
      <w:pPr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>, Prefeito Municipal de Jaborá, Estado de Santa Catarina, no uso de suas atribuições legais,</w:t>
      </w:r>
    </w:p>
    <w:p w14:paraId="6D7385D3" w14:textId="77777777" w:rsidR="00202D1B" w:rsidRPr="00EB2850" w:rsidRDefault="00202D1B" w:rsidP="00202D1B">
      <w:pPr>
        <w:ind w:firstLine="708"/>
        <w:jc w:val="both"/>
        <w:rPr>
          <w:rFonts w:ascii="Arial" w:hAnsi="Arial" w:cs="Arial"/>
        </w:rPr>
      </w:pPr>
    </w:p>
    <w:p w14:paraId="03E1DBA1" w14:textId="77777777" w:rsidR="00202D1B" w:rsidRPr="00EB2850" w:rsidRDefault="00202D1B" w:rsidP="00202D1B">
      <w:pPr>
        <w:pStyle w:val="Ttulo2"/>
        <w:rPr>
          <w:rFonts w:ascii="Arial" w:hAnsi="Arial" w:cs="Arial"/>
          <w:b w:val="0"/>
        </w:rPr>
      </w:pPr>
    </w:p>
    <w:p w14:paraId="0AB3593A" w14:textId="77777777" w:rsidR="00202D1B" w:rsidRPr="00EB2850" w:rsidRDefault="00202D1B" w:rsidP="00202D1B">
      <w:pPr>
        <w:pStyle w:val="Ttulo2"/>
        <w:rPr>
          <w:rFonts w:ascii="Arial" w:hAnsi="Arial" w:cs="Arial"/>
        </w:rPr>
      </w:pPr>
      <w:r w:rsidRPr="00EB2850">
        <w:rPr>
          <w:rFonts w:ascii="Arial" w:hAnsi="Arial" w:cs="Arial"/>
        </w:rPr>
        <w:t>R E S O L V E:</w:t>
      </w:r>
    </w:p>
    <w:p w14:paraId="1D72C038" w14:textId="77777777" w:rsidR="00202D1B" w:rsidRPr="00EB2850" w:rsidRDefault="00202D1B" w:rsidP="00202D1B">
      <w:pPr>
        <w:ind w:firstLine="3780"/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</w:p>
    <w:p w14:paraId="5644D605" w14:textId="6D635206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7235CC">
        <w:rPr>
          <w:rFonts w:ascii="Arial" w:hAnsi="Arial" w:cs="Arial"/>
          <w:b/>
        </w:rPr>
        <w:t>Art. 1º</w:t>
      </w:r>
      <w:r w:rsidRPr="00EB2850">
        <w:rPr>
          <w:rFonts w:ascii="Arial" w:hAnsi="Arial" w:cs="Arial"/>
        </w:rPr>
        <w:t xml:space="preserve"> - Exonerar, a servidora </w:t>
      </w:r>
      <w:r w:rsidR="007235CC">
        <w:rPr>
          <w:rFonts w:ascii="Arial" w:hAnsi="Arial" w:cs="Arial"/>
          <w:b/>
        </w:rPr>
        <w:t>SIBELI REGINA TENUTI BELLO</w:t>
      </w:r>
      <w:r w:rsidRPr="00EB2850">
        <w:rPr>
          <w:rFonts w:ascii="Arial" w:hAnsi="Arial" w:cs="Arial"/>
        </w:rPr>
        <w:t xml:space="preserve">, nomeada por meio da Portaria </w:t>
      </w:r>
      <w:r w:rsidR="007235CC">
        <w:rPr>
          <w:rFonts w:ascii="Arial" w:hAnsi="Arial" w:cs="Arial"/>
        </w:rPr>
        <w:t>184</w:t>
      </w:r>
      <w:r w:rsidRPr="00EB2850">
        <w:rPr>
          <w:rFonts w:ascii="Arial" w:hAnsi="Arial" w:cs="Arial"/>
        </w:rPr>
        <w:t xml:space="preserve">/2021, </w:t>
      </w:r>
      <w:r w:rsidR="00792509">
        <w:rPr>
          <w:rFonts w:ascii="Arial" w:hAnsi="Arial" w:cs="Arial"/>
        </w:rPr>
        <w:t>de 22 de julho de 2021</w:t>
      </w:r>
      <w:r w:rsidR="00792509">
        <w:rPr>
          <w:rFonts w:ascii="Arial" w:hAnsi="Arial" w:cs="Arial"/>
        </w:rPr>
        <w:t xml:space="preserve">, </w:t>
      </w:r>
      <w:r w:rsidRPr="00EB2850">
        <w:rPr>
          <w:rFonts w:ascii="Arial" w:hAnsi="Arial" w:cs="Arial"/>
        </w:rPr>
        <w:t>do cargo de Coordenadora de Saúde.</w:t>
      </w:r>
    </w:p>
    <w:p w14:paraId="29D36811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2E4C1D62" w14:textId="3B59026A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7235CC">
        <w:rPr>
          <w:rFonts w:ascii="Arial" w:hAnsi="Arial" w:cs="Arial"/>
          <w:b/>
        </w:rPr>
        <w:t>Art. 2º</w:t>
      </w:r>
      <w:r w:rsidRPr="00EB2850">
        <w:rPr>
          <w:rFonts w:ascii="Arial" w:hAnsi="Arial" w:cs="Arial"/>
        </w:rPr>
        <w:t xml:space="preserve"> - Esta Portaria entrará em vigor na data de sua publicação</w:t>
      </w:r>
      <w:r w:rsidR="007235CC">
        <w:rPr>
          <w:rFonts w:ascii="Arial" w:hAnsi="Arial" w:cs="Arial"/>
        </w:rPr>
        <w:t>.</w:t>
      </w:r>
    </w:p>
    <w:p w14:paraId="390FFDD6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3589CE4A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7235CC">
        <w:rPr>
          <w:rFonts w:ascii="Arial" w:hAnsi="Arial" w:cs="Arial"/>
          <w:b/>
        </w:rPr>
        <w:t>Art. 3º</w:t>
      </w:r>
      <w:r w:rsidRPr="00EB2850">
        <w:rPr>
          <w:rFonts w:ascii="Arial" w:hAnsi="Arial" w:cs="Arial"/>
        </w:rPr>
        <w:t xml:space="preserve"> - Ficam revogadas as disposições em contrário.</w:t>
      </w:r>
    </w:p>
    <w:p w14:paraId="02BBB4AB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760EB80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DB7797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2BC3B6C" w14:textId="434128E9" w:rsidR="00202D1B" w:rsidRPr="00EB2850" w:rsidRDefault="00202D1B" w:rsidP="007235CC">
      <w:pPr>
        <w:ind w:right="51"/>
        <w:rPr>
          <w:rFonts w:ascii="Arial" w:hAnsi="Arial" w:cs="Arial"/>
        </w:rPr>
      </w:pPr>
      <w:r w:rsidRPr="00EB2850">
        <w:rPr>
          <w:rFonts w:ascii="Arial" w:hAnsi="Arial" w:cs="Arial"/>
        </w:rPr>
        <w:t>Gabinete do Prefeito Municipal, em 2</w:t>
      </w:r>
      <w:r w:rsidR="007235CC">
        <w:rPr>
          <w:rFonts w:ascii="Arial" w:hAnsi="Arial" w:cs="Arial"/>
        </w:rPr>
        <w:t xml:space="preserve">1 de dezembro de </w:t>
      </w:r>
      <w:r w:rsidRPr="00EB2850">
        <w:rPr>
          <w:rFonts w:ascii="Arial" w:hAnsi="Arial" w:cs="Arial"/>
        </w:rPr>
        <w:t>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3A4092F9" w14:textId="77777777" w:rsidR="00202D1B" w:rsidRPr="00EB2850" w:rsidRDefault="00202D1B" w:rsidP="007235CC">
      <w:pPr>
        <w:rPr>
          <w:rFonts w:ascii="Arial" w:hAnsi="Arial" w:cs="Arial"/>
        </w:rPr>
      </w:pPr>
    </w:p>
    <w:p w14:paraId="5A53344B" w14:textId="77777777" w:rsidR="00202D1B" w:rsidRPr="00EB2850" w:rsidRDefault="00202D1B" w:rsidP="00202D1B">
      <w:pPr>
        <w:rPr>
          <w:rFonts w:ascii="Arial" w:hAnsi="Arial" w:cs="Arial"/>
        </w:rPr>
      </w:pPr>
    </w:p>
    <w:p w14:paraId="450A1948" w14:textId="77777777" w:rsidR="00202D1B" w:rsidRPr="00EB2850" w:rsidRDefault="00202D1B" w:rsidP="00202D1B">
      <w:pPr>
        <w:rPr>
          <w:rFonts w:ascii="Arial" w:hAnsi="Arial" w:cs="Arial"/>
        </w:rPr>
      </w:pPr>
    </w:p>
    <w:p w14:paraId="2F78B88C" w14:textId="77777777" w:rsidR="00202D1B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 xml:space="preserve"> </w:t>
      </w:r>
    </w:p>
    <w:p w14:paraId="454CA116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>Prefeito Municipal</w:t>
      </w:r>
    </w:p>
    <w:p w14:paraId="27CC94BF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6E732F5D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53ECE3AB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41E6EBB7" w14:textId="2ED7A598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2</w:t>
      </w:r>
      <w:r w:rsidR="007235CC">
        <w:rPr>
          <w:rFonts w:ascii="Arial" w:hAnsi="Arial" w:cs="Arial"/>
        </w:rPr>
        <w:t>2</w:t>
      </w:r>
      <w:r w:rsidRPr="00EB2850">
        <w:rPr>
          <w:rFonts w:ascii="Arial" w:hAnsi="Arial" w:cs="Arial"/>
        </w:rPr>
        <w:t>/</w:t>
      </w:r>
      <w:proofErr w:type="gramStart"/>
      <w:r w:rsidR="007235CC">
        <w:rPr>
          <w:rFonts w:ascii="Arial" w:hAnsi="Arial" w:cs="Arial"/>
        </w:rPr>
        <w:t>Dezembro</w:t>
      </w:r>
      <w:proofErr w:type="gramEnd"/>
      <w:r w:rsidRPr="00EB285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52EDA817" w14:textId="77777777" w:rsidR="00202D1B" w:rsidRPr="00EB2850" w:rsidRDefault="00202D1B" w:rsidP="00202D1B">
      <w:pPr>
        <w:rPr>
          <w:rFonts w:ascii="Arial" w:hAnsi="Arial" w:cs="Arial"/>
        </w:rPr>
      </w:pPr>
    </w:p>
    <w:p w14:paraId="025667AE" w14:textId="77777777" w:rsidR="00202D1B" w:rsidRPr="00EB2850" w:rsidRDefault="00202D1B" w:rsidP="00202D1B">
      <w:pPr>
        <w:rPr>
          <w:rFonts w:ascii="Arial" w:hAnsi="Arial" w:cs="Arial"/>
        </w:rPr>
      </w:pPr>
    </w:p>
    <w:p w14:paraId="47D43236" w14:textId="77777777" w:rsidR="00202D1B" w:rsidRPr="00EB2850" w:rsidRDefault="00202D1B" w:rsidP="00202D1B">
      <w:pPr>
        <w:rPr>
          <w:rFonts w:ascii="Arial" w:hAnsi="Arial" w:cs="Arial"/>
        </w:rPr>
      </w:pPr>
    </w:p>
    <w:p w14:paraId="32971DB5" w14:textId="77777777" w:rsidR="00202D1B" w:rsidRPr="00EB2850" w:rsidRDefault="00202D1B" w:rsidP="00202D1B">
      <w:pPr>
        <w:jc w:val="center"/>
        <w:rPr>
          <w:rFonts w:ascii="Arial" w:hAnsi="Arial" w:cs="Arial"/>
          <w:b/>
        </w:rPr>
      </w:pPr>
      <w:r w:rsidRPr="00EB2850">
        <w:rPr>
          <w:rFonts w:ascii="Arial" w:hAnsi="Arial" w:cs="Arial"/>
          <w:b/>
        </w:rPr>
        <w:t>RICHARD MORO</w:t>
      </w:r>
    </w:p>
    <w:p w14:paraId="6A5B7C4C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</w:t>
      </w:r>
      <w:r w:rsidRPr="00EB2850">
        <w:rPr>
          <w:rFonts w:ascii="Arial" w:eastAsia="Arial Unicode MS" w:hAnsi="Arial" w:cs="Arial"/>
        </w:rPr>
        <w:t xml:space="preserve"> de Administração</w:t>
      </w:r>
    </w:p>
    <w:p w14:paraId="52BC5DC1" w14:textId="77777777" w:rsidR="00202D1B" w:rsidRPr="00EB2850" w:rsidRDefault="00202D1B" w:rsidP="00202D1B">
      <w:pPr>
        <w:rPr>
          <w:rFonts w:ascii="Arial" w:hAnsi="Arial" w:cs="Arial"/>
        </w:rPr>
      </w:pPr>
    </w:p>
    <w:p w14:paraId="1F658F67" w14:textId="77777777" w:rsidR="00202D1B" w:rsidRDefault="00202D1B" w:rsidP="00202D1B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2C37A1"/>
    <w:rsid w:val="00305F2A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235CC"/>
    <w:rsid w:val="0074511D"/>
    <w:rsid w:val="00792509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E828DF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D779DB5-F779-41CE-8854-854D09D6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8BA3B-D9C8-4C57-A5AF-99A52707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2021-12-21T17:39:00Z</cp:lastPrinted>
  <dcterms:created xsi:type="dcterms:W3CDTF">2021-12-20T20:26:00Z</dcterms:created>
  <dcterms:modified xsi:type="dcterms:W3CDTF">2021-12-21T17:41:00Z</dcterms:modified>
</cp:coreProperties>
</file>