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3FE5" w14:textId="7F8D698E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CC1E0C">
        <w:rPr>
          <w:rFonts w:ascii="Arial" w:hAnsi="Arial" w:cs="Arial"/>
        </w:rPr>
        <w:t>2</w:t>
      </w:r>
      <w:r w:rsidR="00F56375">
        <w:rPr>
          <w:rFonts w:ascii="Arial" w:hAnsi="Arial" w:cs="Arial"/>
        </w:rPr>
        <w:t>73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F56375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de </w:t>
      </w:r>
      <w:r w:rsidR="00F56375">
        <w:rPr>
          <w:rFonts w:ascii="Arial" w:hAnsi="Arial" w:cs="Arial"/>
        </w:rPr>
        <w:t>novem</w:t>
      </w:r>
      <w:r w:rsidR="00483C16">
        <w:rPr>
          <w:rFonts w:ascii="Arial" w:hAnsi="Arial" w:cs="Arial"/>
        </w:rPr>
        <w:t>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5CA5F5F3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F70AFF">
        <w:rPr>
          <w:rFonts w:ascii="Arial" w:hAnsi="Arial" w:cs="Arial"/>
          <w:b/>
        </w:rPr>
        <w:t xml:space="preserve"> </w:t>
      </w:r>
      <w:r w:rsidR="00CC1E0C">
        <w:rPr>
          <w:rFonts w:ascii="Arial" w:hAnsi="Arial" w:cs="Arial"/>
          <w:b/>
        </w:rPr>
        <w:t>SERVIDOR</w:t>
      </w:r>
      <w:r w:rsidR="00D6338A">
        <w:rPr>
          <w:rFonts w:ascii="Arial" w:hAnsi="Arial" w:cs="Arial"/>
          <w:b/>
        </w:rPr>
        <w:t>A</w:t>
      </w:r>
      <w:r w:rsidR="00D60D21">
        <w:rPr>
          <w:rFonts w:ascii="Arial" w:hAnsi="Arial" w:cs="Arial"/>
          <w:b/>
        </w:rPr>
        <w:t xml:space="preserve"> </w:t>
      </w:r>
      <w:r w:rsidR="005139AB">
        <w:rPr>
          <w:rFonts w:ascii="Arial" w:hAnsi="Arial" w:cs="Arial"/>
          <w:b/>
        </w:rPr>
        <w:t xml:space="preserve">QUE ESPECIFICA E </w:t>
      </w:r>
      <w:r w:rsidR="00223FE9" w:rsidRPr="005F3D9F">
        <w:rPr>
          <w:rFonts w:ascii="Arial" w:hAnsi="Arial" w:cs="Arial"/>
          <w:b/>
        </w:rPr>
        <w:t>DÁ OUTRAS PROVIDÊNCIAS</w:t>
      </w:r>
      <w:r>
        <w:rPr>
          <w:rFonts w:ascii="Arial" w:hAnsi="Arial" w:cs="Arial"/>
          <w:b/>
        </w:rPr>
        <w:t>”</w:t>
      </w:r>
      <w:r w:rsidR="00483C16">
        <w:rPr>
          <w:rFonts w:ascii="Arial" w:hAnsi="Arial" w:cs="Arial"/>
          <w:b/>
        </w:rPr>
        <w:t>.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17D5555F" w14:textId="5440995E" w:rsidR="00E40FC5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1º</w:t>
      </w:r>
      <w:r w:rsidR="00CC1E0C"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  <w:bCs/>
        </w:rPr>
        <w:t xml:space="preserve"> </w:t>
      </w:r>
      <w:r w:rsidR="00E40FC5">
        <w:rPr>
          <w:rFonts w:ascii="Arial" w:hAnsi="Arial" w:cs="Arial"/>
        </w:rPr>
        <w:t xml:space="preserve">Exonerar a pedido, a servidora </w:t>
      </w:r>
      <w:r w:rsidR="00E40FC5">
        <w:rPr>
          <w:rFonts w:ascii="Arial" w:hAnsi="Arial" w:cs="Arial"/>
          <w:b/>
        </w:rPr>
        <w:t>ALINE MARIA PELIZZER</w:t>
      </w:r>
      <w:r w:rsidR="00E40FC5">
        <w:rPr>
          <w:rFonts w:ascii="Arial" w:hAnsi="Arial" w:cs="Arial"/>
        </w:rPr>
        <w:t xml:space="preserve">, nomeada por meio da Portaria N. </w:t>
      </w:r>
      <w:r w:rsidR="00E40FC5">
        <w:rPr>
          <w:rFonts w:ascii="Arial" w:hAnsi="Arial" w:cs="Arial"/>
        </w:rPr>
        <w:t>64/2017</w:t>
      </w:r>
      <w:r w:rsidR="00E40FC5">
        <w:rPr>
          <w:rFonts w:ascii="Arial" w:hAnsi="Arial" w:cs="Arial"/>
        </w:rPr>
        <w:t xml:space="preserve">, de 31 de maio de 2017, do cargo de </w:t>
      </w:r>
      <w:r w:rsidR="00E40FC5">
        <w:rPr>
          <w:rFonts w:ascii="Arial" w:hAnsi="Arial" w:cs="Arial"/>
          <w:b/>
        </w:rPr>
        <w:t>AGENTE DE COMBATE AS ENDEMIAS</w:t>
      </w:r>
      <w:r w:rsidR="00E40FC5">
        <w:rPr>
          <w:rFonts w:ascii="Arial" w:hAnsi="Arial" w:cs="Arial"/>
        </w:rPr>
        <w:t>, contratada na condição de emprego público.</w:t>
      </w:r>
    </w:p>
    <w:p w14:paraId="4D489938" w14:textId="77777777" w:rsidR="00E40FC5" w:rsidRDefault="00E40FC5" w:rsidP="008213E5">
      <w:pPr>
        <w:pStyle w:val="Corpodotexto"/>
        <w:ind w:firstLine="708"/>
        <w:jc w:val="both"/>
        <w:rPr>
          <w:rFonts w:ascii="Arial" w:hAnsi="Arial" w:cs="Arial"/>
          <w:bCs/>
        </w:rPr>
      </w:pPr>
    </w:p>
    <w:p w14:paraId="46BD7370" w14:textId="163FDA02" w:rsidR="00223FE9" w:rsidRDefault="005139AB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C1E0C">
        <w:rPr>
          <w:rFonts w:ascii="Arial" w:hAnsi="Arial" w:cs="Arial"/>
          <w:b/>
        </w:rPr>
        <w:t>Art. 2</w:t>
      </w:r>
      <w:r w:rsidR="00223FE9" w:rsidRPr="00CC1E0C">
        <w:rPr>
          <w:rFonts w:ascii="Arial" w:hAnsi="Arial" w:cs="Arial"/>
          <w:b/>
        </w:rPr>
        <w:t>º</w:t>
      </w:r>
      <w:r w:rsidR="00CC1E0C">
        <w:rPr>
          <w:rFonts w:ascii="Arial" w:hAnsi="Arial" w:cs="Arial"/>
        </w:rPr>
        <w:t>-</w:t>
      </w:r>
      <w:r w:rsidR="00223FE9">
        <w:rPr>
          <w:rFonts w:ascii="Arial" w:hAnsi="Arial" w:cs="Arial"/>
        </w:rPr>
        <w:t xml:space="preserve"> Esta Portaria entra</w:t>
      </w:r>
      <w:r>
        <w:rPr>
          <w:rFonts w:ascii="Arial" w:hAnsi="Arial" w:cs="Arial"/>
        </w:rPr>
        <w:t>rá</w:t>
      </w:r>
      <w:r w:rsidR="00223FE9">
        <w:rPr>
          <w:rFonts w:ascii="Arial" w:hAnsi="Arial" w:cs="Arial"/>
        </w:rPr>
        <w:t xml:space="preserve"> em vigor na data de sua publicação</w:t>
      </w:r>
      <w:r w:rsidR="00CC1E0C">
        <w:rPr>
          <w:rFonts w:ascii="Arial" w:hAnsi="Arial" w:cs="Arial"/>
        </w:rPr>
        <w:t xml:space="preserve">, com efeitos retroativos à </w:t>
      </w:r>
      <w:r w:rsidR="00E40FC5">
        <w:rPr>
          <w:rFonts w:ascii="Arial" w:hAnsi="Arial" w:cs="Arial"/>
        </w:rPr>
        <w:t>18</w:t>
      </w:r>
      <w:r w:rsidR="00CC1E0C">
        <w:rPr>
          <w:rFonts w:ascii="Arial" w:hAnsi="Arial" w:cs="Arial"/>
        </w:rPr>
        <w:t>/1</w:t>
      </w:r>
      <w:r w:rsidR="00E40FC5">
        <w:rPr>
          <w:rFonts w:ascii="Arial" w:hAnsi="Arial" w:cs="Arial"/>
        </w:rPr>
        <w:t>1</w:t>
      </w:r>
      <w:r w:rsidR="00CC1E0C">
        <w:rPr>
          <w:rFonts w:ascii="Arial" w:hAnsi="Arial" w:cs="Arial"/>
        </w:rPr>
        <w:t>/2021</w:t>
      </w:r>
      <w:r w:rsidR="00F70AFF">
        <w:rPr>
          <w:rFonts w:ascii="Arial" w:hAnsi="Arial" w:cs="Arial"/>
        </w:rPr>
        <w:t>.</w:t>
      </w:r>
    </w:p>
    <w:p w14:paraId="11C8A3C2" w14:textId="77777777" w:rsidR="00CC1E0C" w:rsidRDefault="00CC1E0C" w:rsidP="00223FE9">
      <w:pPr>
        <w:pStyle w:val="Corpodotexto"/>
        <w:jc w:val="both"/>
        <w:rPr>
          <w:rFonts w:ascii="Arial" w:hAnsi="Arial" w:cs="Arial"/>
        </w:rPr>
      </w:pPr>
    </w:p>
    <w:p w14:paraId="6D027823" w14:textId="2B3560C2" w:rsidR="00223FE9" w:rsidRDefault="00CC1E0C" w:rsidP="00223FE9">
      <w:pPr>
        <w:pStyle w:val="Corpodotexto"/>
        <w:ind w:firstLine="708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3</w:t>
      </w:r>
      <w:r w:rsidR="00223FE9" w:rsidRPr="00CC1E0C">
        <w:rPr>
          <w:rFonts w:ascii="Arial" w:hAnsi="Arial" w:cs="Arial"/>
          <w:b/>
          <w:bCs/>
        </w:rPr>
        <w:t>º</w:t>
      </w:r>
      <w:r>
        <w:rPr>
          <w:rFonts w:ascii="Arial" w:hAnsi="Arial" w:cs="Arial"/>
          <w:bCs/>
        </w:rPr>
        <w:t xml:space="preserve"> -</w:t>
      </w:r>
      <w:r w:rsidR="00223FE9">
        <w:rPr>
          <w:rFonts w:ascii="Arial" w:hAnsi="Arial" w:cs="Arial"/>
        </w:rPr>
        <w:t xml:space="preserve"> Ficam revogadas as disposições em contrário.</w:t>
      </w:r>
    </w:p>
    <w:p w14:paraId="1D67EABD" w14:textId="77777777" w:rsidR="001A5E75" w:rsidRDefault="001A5E75" w:rsidP="00223FE9">
      <w:pPr>
        <w:ind w:right="51"/>
        <w:jc w:val="both"/>
        <w:rPr>
          <w:rFonts w:ascii="Arial" w:hAnsi="Arial" w:cs="Arial"/>
        </w:rPr>
      </w:pPr>
    </w:p>
    <w:p w14:paraId="39CDBEE7" w14:textId="77777777" w:rsidR="00CC1E0C" w:rsidRDefault="00CC1E0C" w:rsidP="00223FE9">
      <w:pPr>
        <w:ind w:right="51"/>
        <w:jc w:val="both"/>
        <w:rPr>
          <w:rFonts w:ascii="Arial" w:hAnsi="Arial" w:cs="Arial"/>
        </w:rPr>
      </w:pPr>
    </w:p>
    <w:p w14:paraId="2B13BAA6" w14:textId="4AA4ACB0" w:rsidR="00223FE9" w:rsidRDefault="00223FE9" w:rsidP="007B10E4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E40FC5">
        <w:rPr>
          <w:rFonts w:ascii="Arial" w:hAnsi="Arial" w:cs="Arial"/>
        </w:rPr>
        <w:t>19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1</w:t>
      </w:r>
      <w:r w:rsidR="00E40FC5">
        <w:rPr>
          <w:rFonts w:ascii="Arial" w:hAnsi="Arial" w:cs="Arial"/>
        </w:rPr>
        <w:t>1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07F88FE" w14:textId="77777777" w:rsidR="00CC1E0C" w:rsidRDefault="00CC1E0C" w:rsidP="00223FE9">
      <w:pPr>
        <w:rPr>
          <w:rFonts w:ascii="Arial" w:hAnsi="Arial" w:cs="Arial"/>
        </w:rPr>
      </w:pPr>
    </w:p>
    <w:p w14:paraId="08D3753F" w14:textId="77777777" w:rsidR="00D60D21" w:rsidRDefault="00D60D21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34CFEB16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CC1E0C">
        <w:rPr>
          <w:rFonts w:ascii="Arial" w:hAnsi="Arial" w:cs="Arial"/>
        </w:rPr>
        <w:t>2</w:t>
      </w:r>
      <w:r w:rsidR="00E40FC5">
        <w:rPr>
          <w:rFonts w:ascii="Arial" w:hAnsi="Arial" w:cs="Arial"/>
        </w:rPr>
        <w:t>2</w:t>
      </w:r>
      <w:r>
        <w:rPr>
          <w:rFonts w:ascii="Arial" w:hAnsi="Arial" w:cs="Arial"/>
        </w:rPr>
        <w:t>/</w:t>
      </w:r>
      <w:proofErr w:type="gramStart"/>
      <w:r w:rsidR="00E40FC5">
        <w:rPr>
          <w:rFonts w:ascii="Arial" w:hAnsi="Arial" w:cs="Arial"/>
        </w:rPr>
        <w:t>Novem</w:t>
      </w:r>
      <w:r w:rsidR="005D76D6">
        <w:rPr>
          <w:rFonts w:ascii="Arial" w:hAnsi="Arial" w:cs="Arial"/>
        </w:rPr>
        <w:t>bro</w:t>
      </w:r>
      <w:proofErr w:type="gramEnd"/>
      <w:r>
        <w:rPr>
          <w:rFonts w:ascii="Arial" w:hAnsi="Arial" w:cs="Arial"/>
        </w:rPr>
        <w:t>/2021.</w:t>
      </w:r>
    </w:p>
    <w:p w14:paraId="2A4AE3FC" w14:textId="2A765F22" w:rsidR="00223FE9" w:rsidRDefault="00223FE9" w:rsidP="00223FE9">
      <w:pPr>
        <w:rPr>
          <w:rFonts w:ascii="Arial" w:hAnsi="Arial" w:cs="Arial"/>
        </w:rPr>
      </w:pPr>
    </w:p>
    <w:p w14:paraId="1A2C72DF" w14:textId="363F8E7C" w:rsidR="00E63747" w:rsidRDefault="00E63747" w:rsidP="00223FE9">
      <w:pPr>
        <w:rPr>
          <w:rFonts w:ascii="Arial" w:hAnsi="Arial" w:cs="Arial"/>
        </w:rPr>
      </w:pPr>
    </w:p>
    <w:p w14:paraId="3F49EABC" w14:textId="77777777" w:rsidR="00E63747" w:rsidRDefault="00E63747" w:rsidP="00223FE9">
      <w:pPr>
        <w:rPr>
          <w:rFonts w:ascii="Arial" w:hAnsi="Arial" w:cs="Arial"/>
        </w:rPr>
      </w:pPr>
    </w:p>
    <w:p w14:paraId="1D5343AB" w14:textId="77777777" w:rsidR="00E63747" w:rsidRDefault="00E63747" w:rsidP="00E63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RICHARD MORO</w:t>
      </w:r>
    </w:p>
    <w:p w14:paraId="1E57BEC1" w14:textId="77777777" w:rsidR="00E63747" w:rsidRDefault="00E63747" w:rsidP="00E6374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Pr="0046448A" w:rsidRDefault="00BB1FB8" w:rsidP="0046448A"/>
    <w:sectPr w:rsidR="00BB1FB8" w:rsidRPr="0046448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BA38BA3" w:rsidR="00001521" w:rsidRPr="004C7551" w:rsidRDefault="005E1F4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001521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001521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01521"/>
    <w:rsid w:val="00083953"/>
    <w:rsid w:val="00107E1B"/>
    <w:rsid w:val="00116DD4"/>
    <w:rsid w:val="001460F9"/>
    <w:rsid w:val="00174C92"/>
    <w:rsid w:val="001A5E75"/>
    <w:rsid w:val="001D1C6F"/>
    <w:rsid w:val="001F287C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371B2"/>
    <w:rsid w:val="0045368F"/>
    <w:rsid w:val="0046448A"/>
    <w:rsid w:val="00483C16"/>
    <w:rsid w:val="004D3819"/>
    <w:rsid w:val="005139AB"/>
    <w:rsid w:val="005534ED"/>
    <w:rsid w:val="005D76D6"/>
    <w:rsid w:val="005E12AD"/>
    <w:rsid w:val="005E1F47"/>
    <w:rsid w:val="005F3D9F"/>
    <w:rsid w:val="006524A2"/>
    <w:rsid w:val="0065251F"/>
    <w:rsid w:val="006C177D"/>
    <w:rsid w:val="006D402C"/>
    <w:rsid w:val="0074511D"/>
    <w:rsid w:val="00780416"/>
    <w:rsid w:val="007B10E4"/>
    <w:rsid w:val="00807166"/>
    <w:rsid w:val="008213E5"/>
    <w:rsid w:val="00833F26"/>
    <w:rsid w:val="00834DD1"/>
    <w:rsid w:val="008A61D6"/>
    <w:rsid w:val="008E5540"/>
    <w:rsid w:val="008F4327"/>
    <w:rsid w:val="00913256"/>
    <w:rsid w:val="009B1FE7"/>
    <w:rsid w:val="009D011B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77A91"/>
    <w:rsid w:val="00C830C1"/>
    <w:rsid w:val="00CA4B2E"/>
    <w:rsid w:val="00CC1E0C"/>
    <w:rsid w:val="00CD3E27"/>
    <w:rsid w:val="00D40E37"/>
    <w:rsid w:val="00D60D21"/>
    <w:rsid w:val="00D6338A"/>
    <w:rsid w:val="00DA12E5"/>
    <w:rsid w:val="00DD3926"/>
    <w:rsid w:val="00DD7BA1"/>
    <w:rsid w:val="00E143ED"/>
    <w:rsid w:val="00E40FC5"/>
    <w:rsid w:val="00E63747"/>
    <w:rsid w:val="00E9782A"/>
    <w:rsid w:val="00ED114B"/>
    <w:rsid w:val="00ED5F55"/>
    <w:rsid w:val="00F23FDD"/>
    <w:rsid w:val="00F452A6"/>
    <w:rsid w:val="00F56375"/>
    <w:rsid w:val="00F70AFF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C405F76C-56F9-442E-8632-5F1773A9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B3C4C-BD23-4FBD-862C-889F67739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2021-10-25T15:05:00Z</cp:lastPrinted>
  <dcterms:created xsi:type="dcterms:W3CDTF">2021-11-19T19:47:00Z</dcterms:created>
  <dcterms:modified xsi:type="dcterms:W3CDTF">2021-11-19T19:58:00Z</dcterms:modified>
</cp:coreProperties>
</file>