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F07A0" w14:textId="77777777" w:rsidR="00845846" w:rsidRDefault="00845846" w:rsidP="00845846">
      <w:pPr>
        <w:ind w:right="51"/>
        <w:rPr>
          <w:rFonts w:ascii="Arial" w:hAnsi="Arial" w:cs="Arial"/>
          <w:b/>
          <w:sz w:val="2"/>
          <w:szCs w:val="2"/>
          <w:u w:val="single"/>
        </w:rPr>
      </w:pPr>
    </w:p>
    <w:p w14:paraId="5D045898" w14:textId="78B7DB09" w:rsidR="00845846" w:rsidRPr="00B5064C" w:rsidRDefault="0095431E" w:rsidP="00845846">
      <w:pPr>
        <w:ind w:left="708" w:right="51" w:firstLine="708"/>
        <w:rPr>
          <w:rFonts w:ascii="Arial" w:hAnsi="Arial" w:cs="Arial"/>
          <w:b/>
          <w:bCs/>
          <w:u w:val="single"/>
        </w:rPr>
      </w:pPr>
      <w:r w:rsidRPr="00B5064C">
        <w:rPr>
          <w:rFonts w:ascii="Arial" w:hAnsi="Arial" w:cs="Arial"/>
          <w:b/>
          <w:bCs/>
          <w:u w:val="single"/>
        </w:rPr>
        <w:t xml:space="preserve">PORTARIA Nº. </w:t>
      </w:r>
      <w:r w:rsidR="00D73B87">
        <w:rPr>
          <w:rFonts w:ascii="Arial" w:hAnsi="Arial" w:cs="Arial"/>
          <w:b/>
          <w:bCs/>
          <w:u w:val="single"/>
        </w:rPr>
        <w:t>264</w:t>
      </w:r>
      <w:r w:rsidR="006032E0" w:rsidRPr="00B5064C">
        <w:rPr>
          <w:rFonts w:ascii="Arial" w:hAnsi="Arial" w:cs="Arial"/>
          <w:b/>
          <w:bCs/>
          <w:u w:val="single"/>
        </w:rPr>
        <w:t>/2021</w:t>
      </w:r>
      <w:r w:rsidR="00845846" w:rsidRPr="00B5064C">
        <w:rPr>
          <w:rFonts w:ascii="Arial" w:hAnsi="Arial" w:cs="Arial"/>
          <w:b/>
          <w:bCs/>
          <w:u w:val="single"/>
        </w:rPr>
        <w:t xml:space="preserve">, de </w:t>
      </w:r>
      <w:r w:rsidR="00014D6C">
        <w:rPr>
          <w:rFonts w:ascii="Arial" w:hAnsi="Arial" w:cs="Arial"/>
          <w:b/>
          <w:bCs/>
          <w:u w:val="single"/>
        </w:rPr>
        <w:t>05</w:t>
      </w:r>
      <w:r w:rsidR="0011509A" w:rsidRPr="00B5064C">
        <w:rPr>
          <w:rFonts w:ascii="Arial" w:hAnsi="Arial" w:cs="Arial"/>
          <w:b/>
          <w:bCs/>
          <w:u w:val="single"/>
        </w:rPr>
        <w:t xml:space="preserve"> </w:t>
      </w:r>
      <w:r w:rsidR="00C00932" w:rsidRPr="00B5064C">
        <w:rPr>
          <w:rFonts w:ascii="Arial" w:hAnsi="Arial" w:cs="Arial"/>
          <w:b/>
          <w:bCs/>
          <w:u w:val="single"/>
        </w:rPr>
        <w:t xml:space="preserve">de </w:t>
      </w:r>
      <w:r w:rsidR="00F97CB2">
        <w:rPr>
          <w:rFonts w:ascii="Arial" w:hAnsi="Arial" w:cs="Arial"/>
          <w:b/>
          <w:bCs/>
          <w:u w:val="single"/>
        </w:rPr>
        <w:t xml:space="preserve">novembro </w:t>
      </w:r>
      <w:r w:rsidR="00845846" w:rsidRPr="00B5064C">
        <w:rPr>
          <w:rFonts w:ascii="Arial" w:hAnsi="Arial" w:cs="Arial"/>
          <w:b/>
          <w:bCs/>
          <w:u w:val="single"/>
        </w:rPr>
        <w:t>de 202</w:t>
      </w:r>
      <w:r w:rsidR="00411A78" w:rsidRPr="00B5064C">
        <w:rPr>
          <w:rFonts w:ascii="Arial" w:hAnsi="Arial" w:cs="Arial"/>
          <w:b/>
          <w:bCs/>
          <w:u w:val="single"/>
        </w:rPr>
        <w:t>1</w:t>
      </w:r>
      <w:r w:rsidR="00845846" w:rsidRPr="00B5064C">
        <w:rPr>
          <w:rFonts w:ascii="Arial" w:hAnsi="Arial" w:cs="Arial"/>
          <w:b/>
          <w:bCs/>
          <w:u w:val="single"/>
        </w:rPr>
        <w:t>.</w:t>
      </w:r>
    </w:p>
    <w:p w14:paraId="0AC7A666" w14:textId="77777777" w:rsidR="00845846" w:rsidRDefault="00845846" w:rsidP="00845846">
      <w:pPr>
        <w:ind w:left="708" w:right="51" w:firstLine="708"/>
        <w:rPr>
          <w:rFonts w:ascii="Arial" w:hAnsi="Arial" w:cs="Arial"/>
        </w:rPr>
      </w:pPr>
    </w:p>
    <w:p w14:paraId="28474F1A" w14:textId="77777777" w:rsidR="00845846" w:rsidRDefault="00845846" w:rsidP="00845846">
      <w:pPr>
        <w:ind w:left="708" w:right="51" w:firstLine="708"/>
        <w:rPr>
          <w:rFonts w:ascii="Arial" w:hAnsi="Arial" w:cs="Arial"/>
        </w:rPr>
      </w:pPr>
    </w:p>
    <w:p w14:paraId="52B26D30" w14:textId="06FDA8EF" w:rsidR="00845846" w:rsidRPr="0095431E" w:rsidRDefault="00931001" w:rsidP="00F97CB2">
      <w:pPr>
        <w:ind w:left="4536"/>
        <w:jc w:val="both"/>
        <w:rPr>
          <w:rFonts w:ascii="Arial" w:hAnsi="Arial" w:cs="Arial"/>
          <w:b/>
        </w:rPr>
      </w:pPr>
      <w:r w:rsidRPr="0095431E">
        <w:rPr>
          <w:rFonts w:ascii="Arial" w:hAnsi="Arial" w:cs="Arial"/>
          <w:b/>
        </w:rPr>
        <w:t>“</w:t>
      </w:r>
      <w:r w:rsidR="00F97CB2">
        <w:rPr>
          <w:rFonts w:ascii="Arial" w:hAnsi="Arial" w:cs="Arial"/>
          <w:b/>
          <w:bCs/>
        </w:rPr>
        <w:t>PROMOVE O ARQUIVAMENTO DE PROCESSO ADMINISTRATIVO DISCIPLINAR</w:t>
      </w:r>
      <w:r w:rsidR="00845846" w:rsidRPr="0095431E">
        <w:rPr>
          <w:rFonts w:ascii="Arial" w:hAnsi="Arial" w:cs="Arial"/>
          <w:b/>
        </w:rPr>
        <w:t xml:space="preserve"> E DÁ OUTRAS PROVIDÊNCIAS</w:t>
      </w:r>
      <w:r w:rsidRPr="0095431E">
        <w:rPr>
          <w:rFonts w:ascii="Arial" w:hAnsi="Arial" w:cs="Arial"/>
          <w:b/>
        </w:rPr>
        <w:t>”</w:t>
      </w:r>
    </w:p>
    <w:p w14:paraId="2213B4FD" w14:textId="77777777" w:rsidR="00845846" w:rsidRDefault="00845846" w:rsidP="00845846">
      <w:pPr>
        <w:ind w:left="1410"/>
        <w:jc w:val="both"/>
        <w:rPr>
          <w:rFonts w:ascii="Arial" w:hAnsi="Arial" w:cs="Arial"/>
          <w:b/>
        </w:rPr>
      </w:pPr>
    </w:p>
    <w:p w14:paraId="69130C9F" w14:textId="77777777" w:rsidR="00845846" w:rsidRDefault="00845846" w:rsidP="00845846">
      <w:pPr>
        <w:jc w:val="both"/>
        <w:rPr>
          <w:rFonts w:ascii="Arial" w:hAnsi="Arial" w:cs="Arial"/>
        </w:rPr>
      </w:pPr>
    </w:p>
    <w:p w14:paraId="1AD8313E" w14:textId="523EDD21" w:rsidR="00845846" w:rsidRDefault="00845846" w:rsidP="003B63E0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  <w:r w:rsidR="00F97CB2">
        <w:rPr>
          <w:rFonts w:ascii="Arial" w:hAnsi="Arial" w:cs="Arial"/>
          <w:bCs/>
        </w:rPr>
        <w:t xml:space="preserve"> e</w:t>
      </w:r>
    </w:p>
    <w:p w14:paraId="72E5C633" w14:textId="50B6259C" w:rsidR="00845846" w:rsidRDefault="00845846" w:rsidP="00845846">
      <w:pPr>
        <w:jc w:val="both"/>
        <w:rPr>
          <w:rFonts w:ascii="Arial" w:hAnsi="Arial" w:cs="Arial"/>
        </w:rPr>
      </w:pPr>
    </w:p>
    <w:p w14:paraId="76CDBDB7" w14:textId="6E320D39" w:rsidR="00F97CB2" w:rsidRDefault="00F97CB2" w:rsidP="008458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CONSIDERANDO, o disposto no Parecer Jurídico AJUP nº 06/2021, o qual é </w:t>
      </w:r>
      <w:r w:rsidR="00B111FB">
        <w:rPr>
          <w:rFonts w:ascii="Arial" w:hAnsi="Arial" w:cs="Arial"/>
        </w:rPr>
        <w:t xml:space="preserve">parte </w:t>
      </w:r>
      <w:r>
        <w:rPr>
          <w:rFonts w:ascii="Arial" w:hAnsi="Arial" w:cs="Arial"/>
        </w:rPr>
        <w:t>integrante o Processo de Controle nº 001/2021;</w:t>
      </w:r>
    </w:p>
    <w:p w14:paraId="6C01152A" w14:textId="5F30E3E2" w:rsidR="00F97CB2" w:rsidRDefault="00F97CB2" w:rsidP="008458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CONSIDERANDO, o disposto na DETERMINAÇÃO ADMINISTRATIVA de 04 de novembro de 2021; e</w:t>
      </w:r>
    </w:p>
    <w:p w14:paraId="2456F65C" w14:textId="6D3C4134" w:rsidR="00F97CB2" w:rsidRDefault="00F97CB2" w:rsidP="008458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CONSIDERANDO, o disposto no Processo Administrativo Disciplinar – PAD nº 01/2021.</w:t>
      </w:r>
    </w:p>
    <w:p w14:paraId="73F198F2" w14:textId="77777777" w:rsidR="00845846" w:rsidRPr="00F97CB2" w:rsidRDefault="00845846" w:rsidP="00845846">
      <w:pPr>
        <w:pStyle w:val="Ttulo2"/>
        <w:ind w:firstLine="708"/>
        <w:rPr>
          <w:rFonts w:ascii="Arial" w:hAnsi="Arial" w:cs="Arial"/>
          <w:i w:val="0"/>
          <w:iCs w:val="0"/>
          <w:color w:val="00000A"/>
        </w:rPr>
      </w:pPr>
      <w:r w:rsidRPr="00F97CB2">
        <w:rPr>
          <w:rFonts w:ascii="Arial" w:hAnsi="Arial" w:cs="Arial"/>
          <w:i w:val="0"/>
          <w:iCs w:val="0"/>
          <w:color w:val="00000A"/>
        </w:rPr>
        <w:t>RESOLVE:</w:t>
      </w:r>
    </w:p>
    <w:p w14:paraId="16857706" w14:textId="77777777" w:rsidR="00845846" w:rsidRDefault="00845846" w:rsidP="00845846">
      <w:pPr>
        <w:rPr>
          <w:rFonts w:ascii="Arial" w:hAnsi="Arial" w:cs="Arial"/>
        </w:rPr>
      </w:pPr>
    </w:p>
    <w:p w14:paraId="1933E571" w14:textId="7A857000" w:rsidR="00931001" w:rsidRDefault="00845846" w:rsidP="00931001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1º </w:t>
      </w:r>
      <w:r w:rsidR="00F97CB2">
        <w:rPr>
          <w:rFonts w:ascii="Arial" w:hAnsi="Arial" w:cs="Arial"/>
        </w:rPr>
        <w:t xml:space="preserve">Promover o </w:t>
      </w:r>
      <w:r w:rsidR="00F97CB2" w:rsidRPr="00B111FB">
        <w:rPr>
          <w:rFonts w:ascii="Arial" w:hAnsi="Arial" w:cs="Arial"/>
          <w:b/>
          <w:bCs/>
        </w:rPr>
        <w:t>ARQUIVAMENTO</w:t>
      </w:r>
      <w:r w:rsidR="00F97CB2">
        <w:rPr>
          <w:rFonts w:ascii="Arial" w:hAnsi="Arial" w:cs="Arial"/>
        </w:rPr>
        <w:t xml:space="preserve"> do </w:t>
      </w:r>
      <w:r w:rsidR="00F97CB2" w:rsidRPr="00002B07">
        <w:rPr>
          <w:rFonts w:ascii="Arial" w:hAnsi="Arial" w:cs="Arial"/>
          <w:b/>
          <w:bCs/>
        </w:rPr>
        <w:t>Processo Administrativo Disciplinar nº 01/2021</w:t>
      </w:r>
      <w:r w:rsidR="00931001">
        <w:rPr>
          <w:rFonts w:ascii="Arial" w:hAnsi="Arial" w:cs="Arial"/>
        </w:rPr>
        <w:t>.</w:t>
      </w:r>
    </w:p>
    <w:p w14:paraId="23A2EA85" w14:textId="2E6B2913" w:rsidR="00B111FB" w:rsidRDefault="00845846" w:rsidP="00931001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2º </w:t>
      </w:r>
      <w:r w:rsidR="00B111FB">
        <w:rPr>
          <w:rFonts w:ascii="Arial" w:hAnsi="Arial" w:cs="Arial"/>
        </w:rPr>
        <w:t>Comunique-se essa decisão à Comissão Processante, à servidora B. A. e aos demais interessados.</w:t>
      </w:r>
    </w:p>
    <w:p w14:paraId="26D23642" w14:textId="7AC22509" w:rsidR="00B111FB" w:rsidRDefault="00B111FB" w:rsidP="00931001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Art. 3º Determinar a juntada de cópia dessa decisão após a publicação no Diário Oficial dos Municípios – DOM junto aos Processos acima citados.</w:t>
      </w:r>
    </w:p>
    <w:p w14:paraId="76F5E5BB" w14:textId="687EEBAE" w:rsidR="00845846" w:rsidRDefault="00B111FB" w:rsidP="00931001">
      <w:pPr>
        <w:pStyle w:val="Corpodotex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4º </w:t>
      </w:r>
      <w:r w:rsidR="00845846">
        <w:rPr>
          <w:rFonts w:ascii="Arial" w:hAnsi="Arial" w:cs="Arial"/>
        </w:rPr>
        <w:t>Esta Portaria entra em vigor na data de sua publicação</w:t>
      </w:r>
      <w:r>
        <w:rPr>
          <w:rFonts w:ascii="Arial" w:hAnsi="Arial" w:cs="Arial"/>
        </w:rPr>
        <w:t>.</w:t>
      </w:r>
    </w:p>
    <w:p w14:paraId="527B344A" w14:textId="579CB152" w:rsidR="00845846" w:rsidRDefault="00845846" w:rsidP="00845846">
      <w:pPr>
        <w:pStyle w:val="Corpodotex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Art. </w:t>
      </w:r>
      <w:r w:rsidR="00B111FB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>º</w:t>
      </w:r>
      <w:r>
        <w:rPr>
          <w:rFonts w:ascii="Arial" w:hAnsi="Arial" w:cs="Arial"/>
        </w:rPr>
        <w:t xml:space="preserve"> Ficam revogadas as disposições em contrário.</w:t>
      </w:r>
    </w:p>
    <w:p w14:paraId="03F3D662" w14:textId="77777777" w:rsidR="00845846" w:rsidRDefault="00845846" w:rsidP="00845846">
      <w:pPr>
        <w:ind w:right="51"/>
        <w:jc w:val="both"/>
        <w:rPr>
          <w:rFonts w:ascii="Arial" w:hAnsi="Arial" w:cs="Arial"/>
        </w:rPr>
      </w:pPr>
    </w:p>
    <w:p w14:paraId="3C742978" w14:textId="158F17F5" w:rsidR="00845846" w:rsidRDefault="00845846" w:rsidP="00845846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</w:t>
      </w:r>
      <w:r w:rsidR="00931001">
        <w:rPr>
          <w:rFonts w:ascii="Arial" w:hAnsi="Arial" w:cs="Arial"/>
        </w:rPr>
        <w:t xml:space="preserve">nete do Prefeito Municipal, em </w:t>
      </w:r>
      <w:proofErr w:type="gramStart"/>
      <w:r w:rsidR="00014D6C">
        <w:rPr>
          <w:rFonts w:ascii="Arial" w:hAnsi="Arial" w:cs="Arial"/>
        </w:rPr>
        <w:t>05</w:t>
      </w:r>
      <w:r w:rsidR="004C7551">
        <w:rPr>
          <w:rFonts w:ascii="Arial" w:hAnsi="Arial" w:cs="Arial"/>
        </w:rPr>
        <w:t xml:space="preserve"> </w:t>
      </w:r>
      <w:r w:rsidR="00B111FB">
        <w:rPr>
          <w:rFonts w:ascii="Arial" w:hAnsi="Arial" w:cs="Arial"/>
        </w:rPr>
        <w:t>novembro</w:t>
      </w:r>
      <w:proofErr w:type="gramEnd"/>
      <w:r w:rsidR="004C7551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</w:t>
      </w:r>
      <w:r w:rsidR="00411A78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14:paraId="4F67BF74" w14:textId="77777777" w:rsidR="00845846" w:rsidRDefault="00845846" w:rsidP="00845846">
      <w:pPr>
        <w:rPr>
          <w:rFonts w:ascii="Arial" w:hAnsi="Arial" w:cs="Arial"/>
        </w:rPr>
      </w:pPr>
    </w:p>
    <w:p w14:paraId="643FC88D" w14:textId="77777777" w:rsidR="0011509A" w:rsidRDefault="0011509A" w:rsidP="002F3FAE">
      <w:pPr>
        <w:jc w:val="center"/>
        <w:rPr>
          <w:rFonts w:ascii="Arial" w:hAnsi="Arial" w:cs="Arial"/>
        </w:rPr>
      </w:pPr>
    </w:p>
    <w:p w14:paraId="632897B3" w14:textId="76F30626" w:rsidR="002F3FAE" w:rsidRPr="00B111FB" w:rsidRDefault="002F3FAE" w:rsidP="002F3FAE">
      <w:pPr>
        <w:jc w:val="center"/>
        <w:rPr>
          <w:rFonts w:ascii="Arial" w:hAnsi="Arial" w:cs="Arial"/>
          <w:b/>
          <w:bCs/>
        </w:rPr>
      </w:pPr>
      <w:r w:rsidRPr="00B111FB">
        <w:rPr>
          <w:rFonts w:ascii="Arial" w:hAnsi="Arial" w:cs="Arial"/>
          <w:b/>
          <w:bCs/>
        </w:rPr>
        <w:t>CLEVSON RODRIGO FREITAS</w:t>
      </w:r>
    </w:p>
    <w:p w14:paraId="2750955B" w14:textId="77777777" w:rsidR="002F3FAE" w:rsidRPr="00B111FB" w:rsidRDefault="002F3FAE" w:rsidP="002F3FAE">
      <w:pPr>
        <w:jc w:val="center"/>
        <w:rPr>
          <w:rFonts w:ascii="Arial" w:hAnsi="Arial" w:cs="Arial"/>
        </w:rPr>
      </w:pPr>
      <w:r w:rsidRPr="00B111FB">
        <w:rPr>
          <w:rFonts w:ascii="Arial" w:hAnsi="Arial" w:cs="Arial"/>
        </w:rPr>
        <w:t>Prefeito Municipal</w:t>
      </w:r>
    </w:p>
    <w:p w14:paraId="3A87B76F" w14:textId="77777777" w:rsidR="00845846" w:rsidRDefault="00845846" w:rsidP="00845846">
      <w:pPr>
        <w:jc w:val="center"/>
        <w:rPr>
          <w:rFonts w:ascii="Arial" w:hAnsi="Arial" w:cs="Arial"/>
        </w:rPr>
      </w:pPr>
    </w:p>
    <w:p w14:paraId="0394FB5D" w14:textId="77777777" w:rsidR="00845846" w:rsidRDefault="00845846" w:rsidP="00845846">
      <w:pPr>
        <w:jc w:val="center"/>
        <w:rPr>
          <w:rFonts w:ascii="Arial" w:hAnsi="Arial" w:cs="Arial"/>
        </w:rPr>
      </w:pPr>
    </w:p>
    <w:p w14:paraId="057BD0B1" w14:textId="657CB884" w:rsidR="00845846" w:rsidRDefault="00845846" w:rsidP="0084584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Diário Oficial dos Mu</w:t>
      </w:r>
      <w:r w:rsidR="00931001">
        <w:rPr>
          <w:rFonts w:ascii="Arial" w:hAnsi="Arial" w:cs="Arial"/>
        </w:rPr>
        <w:t xml:space="preserve">nicípios em </w:t>
      </w:r>
      <w:r w:rsidR="00014D6C">
        <w:rPr>
          <w:rFonts w:ascii="Arial" w:hAnsi="Arial" w:cs="Arial"/>
        </w:rPr>
        <w:t>08</w:t>
      </w:r>
      <w:bookmarkStart w:id="0" w:name="_GoBack"/>
      <w:bookmarkEnd w:id="0"/>
      <w:r w:rsidR="0011509A">
        <w:rPr>
          <w:rFonts w:ascii="Arial" w:hAnsi="Arial" w:cs="Arial"/>
        </w:rPr>
        <w:t xml:space="preserve"> de </w:t>
      </w:r>
      <w:r w:rsidR="00B111FB">
        <w:rPr>
          <w:rFonts w:ascii="Arial" w:hAnsi="Arial" w:cs="Arial"/>
        </w:rPr>
        <w:t>novembro</w:t>
      </w:r>
      <w:r w:rsidR="0011509A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</w:t>
      </w:r>
      <w:r w:rsidR="00411A78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14:paraId="7A01C8B9" w14:textId="77777777" w:rsidR="000B1822" w:rsidRDefault="000B1822" w:rsidP="00845846">
      <w:pPr>
        <w:jc w:val="center"/>
        <w:rPr>
          <w:rFonts w:ascii="Arial" w:hAnsi="Arial" w:cs="Arial"/>
        </w:rPr>
      </w:pPr>
    </w:p>
    <w:p w14:paraId="12B241A7" w14:textId="77777777" w:rsidR="000B1822" w:rsidRPr="003A0519" w:rsidRDefault="000B1822" w:rsidP="000B1822">
      <w:pPr>
        <w:jc w:val="center"/>
        <w:rPr>
          <w:rFonts w:ascii="Arial" w:eastAsia="Arial Unicode MS" w:hAnsi="Arial" w:cs="Arial"/>
        </w:rPr>
      </w:pPr>
    </w:p>
    <w:p w14:paraId="6BB02DC2" w14:textId="43A159DE" w:rsidR="00B111FB" w:rsidRPr="00B111FB" w:rsidRDefault="00B111FB" w:rsidP="00B111F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RICHARD MORO</w:t>
      </w:r>
    </w:p>
    <w:p w14:paraId="57DC3D8B" w14:textId="61B5A006" w:rsidR="00794BBC" w:rsidRDefault="00B111FB" w:rsidP="00002B07">
      <w:pPr>
        <w:jc w:val="center"/>
        <w:rPr>
          <w:rFonts w:ascii="Arial" w:eastAsia="Arial Unicode MS" w:hAnsi="Arial" w:cs="Arial"/>
        </w:rPr>
      </w:pPr>
      <w:r>
        <w:rPr>
          <w:rFonts w:ascii="Arial" w:hAnsi="Arial" w:cs="Arial"/>
        </w:rPr>
        <w:t>Secretário de Administração</w:t>
      </w:r>
    </w:p>
    <w:sectPr w:rsidR="00794BB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64C3A" w14:textId="77777777" w:rsidR="0011509A" w:rsidRDefault="0011509A" w:rsidP="0011509A">
      <w:r>
        <w:separator/>
      </w:r>
    </w:p>
  </w:endnote>
  <w:endnote w:type="continuationSeparator" w:id="0">
    <w:p w14:paraId="68D7DB88" w14:textId="77777777" w:rsidR="0011509A" w:rsidRDefault="0011509A" w:rsidP="00115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63820" w14:textId="6517D1F5" w:rsidR="0011509A" w:rsidRPr="004C7551" w:rsidRDefault="00B111FB" w:rsidP="004C7551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</w:t>
    </w:r>
    <w:r w:rsidR="001A0B42">
      <w:rPr>
        <w:rFonts w:ascii="Arial" w:hAnsi="Arial" w:cs="Arial"/>
        <w:sz w:val="18"/>
        <w:szCs w:val="18"/>
      </w:rPr>
      <w:t xml:space="preserve"> </w:t>
    </w:r>
    <w:r w:rsidR="0011509A"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590403E8" w14:textId="77777777" w:rsidR="0011509A" w:rsidRPr="004C7551" w:rsidRDefault="0011509A" w:rsidP="004C7551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0A16C4C9" w14:textId="20448C44" w:rsidR="0011509A" w:rsidRPr="004C7551" w:rsidRDefault="0011509A" w:rsidP="004C7551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9A7B6B8" w14:textId="77777777" w:rsidR="0011509A" w:rsidRDefault="0011509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4E213" w14:textId="77777777" w:rsidR="0011509A" w:rsidRDefault="0011509A" w:rsidP="0011509A">
      <w:r>
        <w:separator/>
      </w:r>
    </w:p>
  </w:footnote>
  <w:footnote w:type="continuationSeparator" w:id="0">
    <w:p w14:paraId="007A0BBE" w14:textId="77777777" w:rsidR="0011509A" w:rsidRDefault="0011509A" w:rsidP="00115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1509A" w:rsidRPr="005F6C81" w14:paraId="7F0087AC" w14:textId="77777777" w:rsidTr="00550646">
      <w:trPr>
        <w:trHeight w:val="998"/>
      </w:trPr>
      <w:tc>
        <w:tcPr>
          <w:tcW w:w="1970" w:type="dxa"/>
        </w:tcPr>
        <w:p w14:paraId="792D7088" w14:textId="6E2C4C6A" w:rsidR="0011509A" w:rsidRPr="004A5E93" w:rsidRDefault="0011509A" w:rsidP="0011509A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36C686C8" wp14:editId="5D931227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5F43155A" w14:textId="77777777" w:rsidR="0011509A" w:rsidRPr="0011509A" w:rsidRDefault="0011509A" w:rsidP="0011509A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2B9718F4" w14:textId="77777777" w:rsidR="0011509A" w:rsidRPr="0011509A" w:rsidRDefault="0011509A" w:rsidP="0011509A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5EA51AC3" w14:textId="77777777" w:rsidR="0011509A" w:rsidRPr="0011509A" w:rsidRDefault="0011509A" w:rsidP="0011509A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57467473" w14:textId="77777777" w:rsidR="0011509A" w:rsidRDefault="0011509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846"/>
    <w:rsid w:val="00002B07"/>
    <w:rsid w:val="00014D6C"/>
    <w:rsid w:val="00047BA9"/>
    <w:rsid w:val="00052377"/>
    <w:rsid w:val="000B1822"/>
    <w:rsid w:val="0011509A"/>
    <w:rsid w:val="001A0B42"/>
    <w:rsid w:val="001A2529"/>
    <w:rsid w:val="00214DAC"/>
    <w:rsid w:val="00226C17"/>
    <w:rsid w:val="00256FE4"/>
    <w:rsid w:val="00285CED"/>
    <w:rsid w:val="002C7D35"/>
    <w:rsid w:val="002F3FAE"/>
    <w:rsid w:val="003B5525"/>
    <w:rsid w:val="003B63E0"/>
    <w:rsid w:val="00411A78"/>
    <w:rsid w:val="00412074"/>
    <w:rsid w:val="00442EA3"/>
    <w:rsid w:val="004C7551"/>
    <w:rsid w:val="004D6E3B"/>
    <w:rsid w:val="004E5E44"/>
    <w:rsid w:val="005077F8"/>
    <w:rsid w:val="00507C80"/>
    <w:rsid w:val="005361F7"/>
    <w:rsid w:val="00543820"/>
    <w:rsid w:val="005512D4"/>
    <w:rsid w:val="00555C27"/>
    <w:rsid w:val="006032E0"/>
    <w:rsid w:val="0070257C"/>
    <w:rsid w:val="00704365"/>
    <w:rsid w:val="00763BA3"/>
    <w:rsid w:val="00794BBC"/>
    <w:rsid w:val="007B5A63"/>
    <w:rsid w:val="008328D2"/>
    <w:rsid w:val="00845846"/>
    <w:rsid w:val="0088338F"/>
    <w:rsid w:val="0088599C"/>
    <w:rsid w:val="00896D1C"/>
    <w:rsid w:val="008E5B40"/>
    <w:rsid w:val="00912788"/>
    <w:rsid w:val="00927F78"/>
    <w:rsid w:val="00931001"/>
    <w:rsid w:val="0095431E"/>
    <w:rsid w:val="0098132B"/>
    <w:rsid w:val="00A25890"/>
    <w:rsid w:val="00A42382"/>
    <w:rsid w:val="00A462B0"/>
    <w:rsid w:val="00A55D31"/>
    <w:rsid w:val="00AD5AA7"/>
    <w:rsid w:val="00B111FB"/>
    <w:rsid w:val="00B46F76"/>
    <w:rsid w:val="00B5064C"/>
    <w:rsid w:val="00BC2C5D"/>
    <w:rsid w:val="00C00932"/>
    <w:rsid w:val="00C3085E"/>
    <w:rsid w:val="00C32152"/>
    <w:rsid w:val="00C85706"/>
    <w:rsid w:val="00CA0A11"/>
    <w:rsid w:val="00CC1DC4"/>
    <w:rsid w:val="00CC30F7"/>
    <w:rsid w:val="00CC6315"/>
    <w:rsid w:val="00D31462"/>
    <w:rsid w:val="00D73B87"/>
    <w:rsid w:val="00D83FAF"/>
    <w:rsid w:val="00E27703"/>
    <w:rsid w:val="00E7585C"/>
    <w:rsid w:val="00E95C28"/>
    <w:rsid w:val="00F23A39"/>
    <w:rsid w:val="00F97CB2"/>
    <w:rsid w:val="00FA1F93"/>
    <w:rsid w:val="00FD0A41"/>
    <w:rsid w:val="00FE46EF"/>
    <w:rsid w:val="00FF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517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58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458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845846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45846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customStyle="1" w:styleId="Corpodotexto">
    <w:name w:val="Corpo do texto"/>
    <w:basedOn w:val="Normal"/>
    <w:rsid w:val="00845846"/>
    <w:pPr>
      <w:suppressAutoHyphens/>
      <w:spacing w:after="120" w:line="100" w:lineRule="atLeast"/>
    </w:pPr>
    <w:rPr>
      <w:color w:val="00000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58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5846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3B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3B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50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509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8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58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458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845846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45846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customStyle="1" w:styleId="Corpodotexto">
    <w:name w:val="Corpo do texto"/>
    <w:basedOn w:val="Normal"/>
    <w:rsid w:val="00845846"/>
    <w:pPr>
      <w:suppressAutoHyphens/>
      <w:spacing w:after="120" w:line="100" w:lineRule="atLeast"/>
    </w:pPr>
    <w:rPr>
      <w:color w:val="00000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584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5846"/>
    <w:rPr>
      <w:rFonts w:ascii="Tahoma" w:eastAsia="Times New Roman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3B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3B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150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509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10</cp:revision>
  <cp:lastPrinted>2021-11-05T16:41:00Z</cp:lastPrinted>
  <dcterms:created xsi:type="dcterms:W3CDTF">2021-11-04T19:10:00Z</dcterms:created>
  <dcterms:modified xsi:type="dcterms:W3CDTF">2021-11-05T16:43:00Z</dcterms:modified>
</cp:coreProperties>
</file>