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31465" w14:textId="44B722B8" w:rsidR="001F3372" w:rsidRPr="0019293B" w:rsidRDefault="001F3372" w:rsidP="001F3372">
      <w:pPr>
        <w:ind w:left="708" w:firstLine="708"/>
        <w:rPr>
          <w:rFonts w:ascii="Arial" w:hAnsi="Arial" w:cs="Arial"/>
          <w:bCs/>
          <w:sz w:val="22"/>
          <w:szCs w:val="22"/>
        </w:rPr>
      </w:pPr>
      <w:r w:rsidRPr="0019293B">
        <w:rPr>
          <w:rFonts w:ascii="Arial" w:hAnsi="Arial" w:cs="Arial"/>
          <w:bCs/>
          <w:sz w:val="22"/>
          <w:szCs w:val="22"/>
        </w:rPr>
        <w:t xml:space="preserve">PORTARIA Nº. </w:t>
      </w:r>
      <w:r w:rsidR="00E216F9" w:rsidRPr="0019293B">
        <w:rPr>
          <w:rFonts w:ascii="Arial" w:hAnsi="Arial" w:cs="Arial"/>
          <w:bCs/>
          <w:sz w:val="22"/>
          <w:szCs w:val="22"/>
        </w:rPr>
        <w:t>261</w:t>
      </w:r>
      <w:r w:rsidRPr="0019293B">
        <w:rPr>
          <w:rFonts w:ascii="Arial" w:hAnsi="Arial" w:cs="Arial"/>
          <w:bCs/>
          <w:sz w:val="22"/>
          <w:szCs w:val="22"/>
        </w:rPr>
        <w:t xml:space="preserve">/2021, de </w:t>
      </w:r>
      <w:r w:rsidR="00E216F9" w:rsidRPr="0019293B">
        <w:rPr>
          <w:rFonts w:ascii="Arial" w:hAnsi="Arial" w:cs="Arial"/>
          <w:bCs/>
          <w:sz w:val="22"/>
          <w:szCs w:val="22"/>
        </w:rPr>
        <w:t>04</w:t>
      </w:r>
      <w:r w:rsidRPr="0019293B">
        <w:rPr>
          <w:rFonts w:ascii="Arial" w:hAnsi="Arial" w:cs="Arial"/>
          <w:bCs/>
          <w:sz w:val="22"/>
          <w:szCs w:val="22"/>
        </w:rPr>
        <w:t xml:space="preserve"> de </w:t>
      </w:r>
      <w:r w:rsidR="00E216F9" w:rsidRPr="0019293B">
        <w:rPr>
          <w:rFonts w:ascii="Arial" w:hAnsi="Arial" w:cs="Arial"/>
          <w:bCs/>
          <w:sz w:val="22"/>
          <w:szCs w:val="22"/>
        </w:rPr>
        <w:t>novembr</w:t>
      </w:r>
      <w:r w:rsidR="00B619F7" w:rsidRPr="0019293B">
        <w:rPr>
          <w:rFonts w:ascii="Arial" w:hAnsi="Arial" w:cs="Arial"/>
          <w:bCs/>
          <w:sz w:val="22"/>
          <w:szCs w:val="22"/>
        </w:rPr>
        <w:t>o</w:t>
      </w:r>
      <w:r w:rsidRPr="0019293B">
        <w:rPr>
          <w:rFonts w:ascii="Arial" w:hAnsi="Arial" w:cs="Arial"/>
          <w:bCs/>
          <w:sz w:val="22"/>
          <w:szCs w:val="22"/>
        </w:rPr>
        <w:t xml:space="preserve"> de 2021.</w:t>
      </w:r>
    </w:p>
    <w:p w14:paraId="207244CE" w14:textId="77777777" w:rsidR="001F3372" w:rsidRPr="0019293B" w:rsidRDefault="001F3372" w:rsidP="001F3372">
      <w:pPr>
        <w:pStyle w:val="Cabealho"/>
        <w:rPr>
          <w:rFonts w:ascii="Arial" w:hAnsi="Arial" w:cs="Arial"/>
          <w:sz w:val="22"/>
          <w:szCs w:val="22"/>
        </w:rPr>
      </w:pPr>
    </w:p>
    <w:p w14:paraId="5AC64BB5" w14:textId="5101D9D2" w:rsidR="001F3372" w:rsidRPr="0019293B" w:rsidRDefault="001F3372" w:rsidP="001F3372">
      <w:pPr>
        <w:ind w:left="3540"/>
        <w:jc w:val="both"/>
        <w:rPr>
          <w:rFonts w:ascii="Arial" w:hAnsi="Arial" w:cs="Arial"/>
          <w:b/>
          <w:i/>
          <w:sz w:val="22"/>
          <w:szCs w:val="22"/>
        </w:rPr>
      </w:pPr>
      <w:r w:rsidRPr="0019293B">
        <w:rPr>
          <w:rFonts w:ascii="Arial" w:hAnsi="Arial" w:cs="Arial"/>
          <w:b/>
          <w:i/>
          <w:sz w:val="22"/>
          <w:szCs w:val="22"/>
        </w:rPr>
        <w:t xml:space="preserve"> “EXONERA, A PEDIDO, OCUPANTE DE CARGO DE PROVIMENTO EFETIVO DE </w:t>
      </w:r>
      <w:r w:rsidR="00BF5464" w:rsidRPr="0019293B">
        <w:rPr>
          <w:rFonts w:ascii="Arial" w:hAnsi="Arial" w:cs="Arial"/>
          <w:b/>
          <w:i/>
          <w:sz w:val="22"/>
          <w:szCs w:val="22"/>
        </w:rPr>
        <w:t>MOTORISTA</w:t>
      </w:r>
      <w:r w:rsidRPr="0019293B">
        <w:rPr>
          <w:rFonts w:ascii="Arial" w:hAnsi="Arial" w:cs="Arial"/>
          <w:b/>
          <w:i/>
          <w:sz w:val="22"/>
          <w:szCs w:val="22"/>
        </w:rPr>
        <w:t>”.</w:t>
      </w:r>
    </w:p>
    <w:p w14:paraId="0453336D" w14:textId="77777777" w:rsidR="001F3372" w:rsidRPr="0019293B" w:rsidRDefault="001F3372" w:rsidP="001F3372">
      <w:pPr>
        <w:ind w:left="3540"/>
        <w:jc w:val="both"/>
        <w:rPr>
          <w:rFonts w:ascii="Arial" w:hAnsi="Arial" w:cs="Arial"/>
          <w:sz w:val="22"/>
          <w:szCs w:val="22"/>
        </w:rPr>
      </w:pPr>
    </w:p>
    <w:p w14:paraId="06E899D1" w14:textId="77777777" w:rsidR="001F3372" w:rsidRPr="0019293B" w:rsidRDefault="001F3372" w:rsidP="001F3372">
      <w:pPr>
        <w:jc w:val="both"/>
        <w:rPr>
          <w:rFonts w:ascii="Arial" w:hAnsi="Arial" w:cs="Arial"/>
          <w:sz w:val="22"/>
          <w:szCs w:val="22"/>
        </w:rPr>
      </w:pPr>
    </w:p>
    <w:p w14:paraId="2461A9C4" w14:textId="77777777" w:rsidR="001F3372" w:rsidRPr="0019293B" w:rsidRDefault="001F3372" w:rsidP="001F337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9293B">
        <w:rPr>
          <w:rFonts w:ascii="Arial" w:hAnsi="Arial" w:cs="Arial"/>
          <w:sz w:val="22"/>
          <w:szCs w:val="22"/>
        </w:rPr>
        <w:tab/>
      </w:r>
      <w:r w:rsidRPr="0019293B">
        <w:rPr>
          <w:rFonts w:ascii="Arial" w:hAnsi="Arial" w:cs="Arial"/>
          <w:b/>
          <w:sz w:val="22"/>
          <w:szCs w:val="22"/>
        </w:rPr>
        <w:t>CLEVSON RODRIGO FREITAS</w:t>
      </w:r>
      <w:r w:rsidRPr="0019293B">
        <w:rPr>
          <w:rFonts w:ascii="Arial" w:hAnsi="Arial" w:cs="Arial"/>
          <w:sz w:val="22"/>
          <w:szCs w:val="22"/>
        </w:rPr>
        <w:t>, Prefeito Municipal de Jaborá, Estado de Santa Catarina, no uso de suas atribuições legais e;</w:t>
      </w:r>
    </w:p>
    <w:p w14:paraId="51BA7894" w14:textId="77777777" w:rsidR="001F3372" w:rsidRPr="0019293B" w:rsidRDefault="001F3372" w:rsidP="001F3372">
      <w:pPr>
        <w:jc w:val="both"/>
        <w:rPr>
          <w:rFonts w:ascii="Arial" w:hAnsi="Arial" w:cs="Arial"/>
          <w:sz w:val="22"/>
          <w:szCs w:val="22"/>
        </w:rPr>
      </w:pPr>
    </w:p>
    <w:p w14:paraId="79B09E54" w14:textId="77777777" w:rsidR="001F3372" w:rsidRPr="0019293B" w:rsidRDefault="001F3372" w:rsidP="001F3372">
      <w:pPr>
        <w:jc w:val="both"/>
        <w:rPr>
          <w:rFonts w:ascii="Arial" w:hAnsi="Arial" w:cs="Arial"/>
          <w:b/>
          <w:i/>
          <w:sz w:val="22"/>
          <w:szCs w:val="22"/>
        </w:rPr>
      </w:pPr>
      <w:r w:rsidRPr="0019293B">
        <w:rPr>
          <w:rFonts w:ascii="Arial" w:hAnsi="Arial" w:cs="Arial"/>
          <w:b/>
          <w:sz w:val="22"/>
          <w:szCs w:val="22"/>
        </w:rPr>
        <w:t>R E S O L V E:</w:t>
      </w:r>
    </w:p>
    <w:p w14:paraId="104F4483" w14:textId="009C6270" w:rsidR="001F3372" w:rsidRPr="0019293B" w:rsidRDefault="001F3372" w:rsidP="0019293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9293B">
        <w:rPr>
          <w:rFonts w:ascii="Arial" w:hAnsi="Arial" w:cs="Arial"/>
          <w:sz w:val="22"/>
          <w:szCs w:val="22"/>
        </w:rPr>
        <w:tab/>
      </w:r>
      <w:r w:rsidRPr="0019293B">
        <w:rPr>
          <w:rFonts w:ascii="Arial" w:hAnsi="Arial" w:cs="Arial"/>
          <w:b/>
          <w:sz w:val="22"/>
          <w:szCs w:val="22"/>
        </w:rPr>
        <w:t>CONSIDERANDO</w:t>
      </w:r>
      <w:r w:rsidRPr="0019293B">
        <w:rPr>
          <w:rFonts w:ascii="Arial" w:hAnsi="Arial" w:cs="Arial"/>
          <w:sz w:val="22"/>
          <w:szCs w:val="22"/>
        </w:rPr>
        <w:t xml:space="preserve"> o disposto no artigo 39, I, da Lei Complementar nº 58/2001;</w:t>
      </w:r>
    </w:p>
    <w:p w14:paraId="4C03FE0D" w14:textId="77777777" w:rsidR="001F3372" w:rsidRPr="0019293B" w:rsidRDefault="001F3372" w:rsidP="001F337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9293B">
        <w:rPr>
          <w:rFonts w:ascii="Arial" w:hAnsi="Arial" w:cs="Arial"/>
          <w:sz w:val="22"/>
          <w:szCs w:val="22"/>
        </w:rPr>
        <w:tab/>
      </w:r>
      <w:r w:rsidRPr="0019293B">
        <w:rPr>
          <w:rFonts w:ascii="Arial" w:hAnsi="Arial" w:cs="Arial"/>
          <w:b/>
          <w:sz w:val="22"/>
          <w:szCs w:val="22"/>
        </w:rPr>
        <w:t>CONSIDERANDO</w:t>
      </w:r>
      <w:r w:rsidRPr="0019293B">
        <w:rPr>
          <w:rFonts w:ascii="Arial" w:hAnsi="Arial" w:cs="Arial"/>
          <w:sz w:val="22"/>
          <w:szCs w:val="22"/>
        </w:rPr>
        <w:t xml:space="preserve"> a solicitação contida em requerimento.</w:t>
      </w:r>
    </w:p>
    <w:p w14:paraId="503615DC" w14:textId="77777777" w:rsidR="001F3372" w:rsidRPr="0019293B" w:rsidRDefault="001F3372" w:rsidP="001F3372">
      <w:pPr>
        <w:jc w:val="both"/>
        <w:rPr>
          <w:rFonts w:ascii="Arial" w:hAnsi="Arial" w:cs="Arial"/>
          <w:sz w:val="22"/>
          <w:szCs w:val="22"/>
        </w:rPr>
      </w:pPr>
      <w:r w:rsidRPr="0019293B">
        <w:rPr>
          <w:rFonts w:ascii="Arial" w:hAnsi="Arial" w:cs="Arial"/>
          <w:sz w:val="22"/>
          <w:szCs w:val="22"/>
        </w:rPr>
        <w:tab/>
      </w:r>
      <w:r w:rsidRPr="0019293B">
        <w:rPr>
          <w:rFonts w:ascii="Arial" w:hAnsi="Arial" w:cs="Arial"/>
          <w:sz w:val="22"/>
          <w:szCs w:val="22"/>
        </w:rPr>
        <w:tab/>
      </w:r>
    </w:p>
    <w:p w14:paraId="45F16A4B" w14:textId="77777777" w:rsidR="001F3372" w:rsidRPr="0019293B" w:rsidRDefault="001F3372" w:rsidP="001F3372">
      <w:pPr>
        <w:ind w:firstLine="708"/>
        <w:jc w:val="both"/>
        <w:rPr>
          <w:rFonts w:ascii="Arial" w:hAnsi="Arial" w:cs="Arial"/>
          <w:b/>
          <w:sz w:val="22"/>
          <w:szCs w:val="22"/>
        </w:rPr>
      </w:pPr>
      <w:r w:rsidRPr="0019293B">
        <w:rPr>
          <w:rFonts w:ascii="Arial" w:hAnsi="Arial" w:cs="Arial"/>
          <w:b/>
          <w:sz w:val="22"/>
          <w:szCs w:val="22"/>
        </w:rPr>
        <w:t>RESOLVE:</w:t>
      </w:r>
    </w:p>
    <w:p w14:paraId="5987A320" w14:textId="77777777" w:rsidR="001F3372" w:rsidRPr="0019293B" w:rsidRDefault="001F3372" w:rsidP="001F3372">
      <w:pPr>
        <w:jc w:val="both"/>
        <w:rPr>
          <w:rFonts w:ascii="Arial" w:hAnsi="Arial" w:cs="Arial"/>
          <w:b/>
          <w:sz w:val="22"/>
          <w:szCs w:val="22"/>
        </w:rPr>
      </w:pPr>
    </w:p>
    <w:p w14:paraId="4389E156" w14:textId="4723FA25" w:rsidR="001F3372" w:rsidRPr="0019293B" w:rsidRDefault="001F3372" w:rsidP="001F337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9293B">
        <w:rPr>
          <w:rFonts w:ascii="Arial" w:hAnsi="Arial" w:cs="Arial"/>
          <w:sz w:val="22"/>
          <w:szCs w:val="22"/>
        </w:rPr>
        <w:tab/>
      </w:r>
      <w:r w:rsidRPr="0019293B">
        <w:rPr>
          <w:rFonts w:ascii="Arial" w:hAnsi="Arial" w:cs="Arial"/>
          <w:b/>
          <w:sz w:val="22"/>
          <w:szCs w:val="22"/>
        </w:rPr>
        <w:t>Art. 1º.</w:t>
      </w:r>
      <w:r w:rsidRPr="0019293B">
        <w:rPr>
          <w:rFonts w:ascii="Arial" w:hAnsi="Arial" w:cs="Arial"/>
          <w:sz w:val="22"/>
          <w:szCs w:val="22"/>
        </w:rPr>
        <w:t xml:space="preserve"> Exonerar, a pedido, o servidor </w:t>
      </w:r>
      <w:r w:rsidR="00E216F9" w:rsidRPr="0019293B">
        <w:rPr>
          <w:rFonts w:ascii="Arial" w:hAnsi="Arial" w:cs="Arial"/>
          <w:b/>
          <w:sz w:val="22"/>
          <w:szCs w:val="22"/>
        </w:rPr>
        <w:t>ALBANI BORTOLON</w:t>
      </w:r>
      <w:r w:rsidRPr="0019293B">
        <w:rPr>
          <w:rFonts w:ascii="Arial" w:hAnsi="Arial" w:cs="Arial"/>
          <w:b/>
          <w:sz w:val="22"/>
          <w:szCs w:val="22"/>
        </w:rPr>
        <w:t>,</w:t>
      </w:r>
      <w:r w:rsidRPr="0019293B">
        <w:rPr>
          <w:rFonts w:ascii="Arial" w:hAnsi="Arial" w:cs="Arial"/>
          <w:sz w:val="22"/>
          <w:szCs w:val="22"/>
        </w:rPr>
        <w:t xml:space="preserve"> admitido na forma de concurso público e nomeado em caráter efetivo para o cargo de </w:t>
      </w:r>
      <w:r w:rsidR="00E216F9" w:rsidRPr="0019293B">
        <w:rPr>
          <w:rFonts w:ascii="Arial" w:hAnsi="Arial" w:cs="Arial"/>
          <w:b/>
          <w:sz w:val="22"/>
          <w:szCs w:val="22"/>
        </w:rPr>
        <w:t>OPERADOR DE MÁ</w:t>
      </w:r>
      <w:r w:rsidR="00960FB0" w:rsidRPr="0019293B">
        <w:rPr>
          <w:rFonts w:ascii="Arial" w:hAnsi="Arial" w:cs="Arial"/>
          <w:b/>
          <w:sz w:val="22"/>
          <w:szCs w:val="22"/>
        </w:rPr>
        <w:t>QUINAS PESADAS</w:t>
      </w:r>
      <w:r w:rsidRPr="0019293B">
        <w:rPr>
          <w:rFonts w:ascii="Arial" w:hAnsi="Arial" w:cs="Arial"/>
          <w:sz w:val="22"/>
          <w:szCs w:val="22"/>
        </w:rPr>
        <w:t xml:space="preserve">, através da Portaria nº </w:t>
      </w:r>
      <w:r w:rsidR="00E216F9" w:rsidRPr="0019293B">
        <w:rPr>
          <w:rFonts w:ascii="Arial" w:hAnsi="Arial" w:cs="Arial"/>
          <w:sz w:val="22"/>
          <w:szCs w:val="22"/>
        </w:rPr>
        <w:t>061/2006</w:t>
      </w:r>
      <w:r w:rsidRPr="0019293B">
        <w:rPr>
          <w:rFonts w:ascii="Arial" w:hAnsi="Arial" w:cs="Arial"/>
          <w:sz w:val="22"/>
          <w:szCs w:val="22"/>
        </w:rPr>
        <w:t xml:space="preserve"> de </w:t>
      </w:r>
      <w:r w:rsidR="00E216F9" w:rsidRPr="0019293B">
        <w:rPr>
          <w:rFonts w:ascii="Arial" w:hAnsi="Arial" w:cs="Arial"/>
          <w:sz w:val="22"/>
          <w:szCs w:val="22"/>
        </w:rPr>
        <w:t xml:space="preserve">15 de fevereiro de </w:t>
      </w:r>
      <w:r w:rsidRPr="0019293B">
        <w:rPr>
          <w:rFonts w:ascii="Arial" w:hAnsi="Arial" w:cs="Arial"/>
          <w:sz w:val="22"/>
          <w:szCs w:val="22"/>
        </w:rPr>
        <w:t>20</w:t>
      </w:r>
      <w:r w:rsidR="00E216F9" w:rsidRPr="0019293B">
        <w:rPr>
          <w:rFonts w:ascii="Arial" w:hAnsi="Arial" w:cs="Arial"/>
          <w:sz w:val="22"/>
          <w:szCs w:val="22"/>
        </w:rPr>
        <w:t>06</w:t>
      </w:r>
      <w:r w:rsidRPr="0019293B">
        <w:rPr>
          <w:rFonts w:ascii="Arial" w:hAnsi="Arial" w:cs="Arial"/>
          <w:sz w:val="22"/>
          <w:szCs w:val="22"/>
        </w:rPr>
        <w:t>.</w:t>
      </w:r>
    </w:p>
    <w:p w14:paraId="1B966A80" w14:textId="476E3E40" w:rsidR="001F3372" w:rsidRPr="0019293B" w:rsidRDefault="001F3372" w:rsidP="001F337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9293B">
        <w:rPr>
          <w:rFonts w:ascii="Arial" w:hAnsi="Arial" w:cs="Arial"/>
          <w:sz w:val="22"/>
          <w:szCs w:val="22"/>
        </w:rPr>
        <w:tab/>
      </w:r>
      <w:r w:rsidRPr="0019293B">
        <w:rPr>
          <w:rFonts w:ascii="Arial" w:hAnsi="Arial" w:cs="Arial"/>
          <w:b/>
          <w:sz w:val="22"/>
          <w:szCs w:val="22"/>
        </w:rPr>
        <w:t>Art. 2º</w:t>
      </w:r>
      <w:r w:rsidRPr="0019293B">
        <w:rPr>
          <w:rFonts w:ascii="Arial" w:hAnsi="Arial" w:cs="Arial"/>
          <w:sz w:val="22"/>
          <w:szCs w:val="22"/>
        </w:rPr>
        <w:t>. Esta Portaria entra em vigor</w:t>
      </w:r>
      <w:r w:rsidR="00930C73" w:rsidRPr="0019293B">
        <w:rPr>
          <w:rFonts w:ascii="Arial" w:hAnsi="Arial" w:cs="Arial"/>
          <w:sz w:val="22"/>
          <w:szCs w:val="22"/>
        </w:rPr>
        <w:t xml:space="preserve"> na data de </w:t>
      </w:r>
      <w:r w:rsidR="00E216F9" w:rsidRPr="0019293B">
        <w:rPr>
          <w:rFonts w:ascii="Arial" w:hAnsi="Arial" w:cs="Arial"/>
          <w:sz w:val="22"/>
          <w:szCs w:val="22"/>
        </w:rPr>
        <w:t>sua publicação, com efeitos retroativos à 03/11/2021</w:t>
      </w:r>
      <w:r w:rsidRPr="0019293B">
        <w:rPr>
          <w:rFonts w:ascii="Arial" w:hAnsi="Arial" w:cs="Arial"/>
          <w:sz w:val="22"/>
          <w:szCs w:val="22"/>
        </w:rPr>
        <w:t>.</w:t>
      </w:r>
    </w:p>
    <w:p w14:paraId="285AF6D1" w14:textId="694B8EBD" w:rsidR="00930C73" w:rsidRDefault="001F3372" w:rsidP="001F3372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19293B">
        <w:rPr>
          <w:rFonts w:ascii="Arial" w:hAnsi="Arial" w:cs="Arial"/>
          <w:b/>
          <w:sz w:val="22"/>
          <w:szCs w:val="22"/>
        </w:rPr>
        <w:t>Art. 3º</w:t>
      </w:r>
      <w:r w:rsidR="00E216F9" w:rsidRPr="0019293B">
        <w:rPr>
          <w:rFonts w:ascii="Arial" w:hAnsi="Arial" w:cs="Arial"/>
          <w:sz w:val="22"/>
          <w:szCs w:val="22"/>
        </w:rPr>
        <w:t xml:space="preserve">. </w:t>
      </w:r>
      <w:r w:rsidR="0019293B" w:rsidRPr="0019293B">
        <w:rPr>
          <w:rFonts w:ascii="Arial" w:hAnsi="Arial" w:cs="Arial"/>
          <w:sz w:val="22"/>
          <w:szCs w:val="22"/>
        </w:rPr>
        <w:t xml:space="preserve">Revogam-se as disposições contidas na Portaria nº </w:t>
      </w:r>
      <w:r w:rsidR="0019293B" w:rsidRPr="0019293B">
        <w:rPr>
          <w:rFonts w:ascii="Arial" w:hAnsi="Arial" w:cs="Arial"/>
          <w:sz w:val="22"/>
          <w:szCs w:val="22"/>
        </w:rPr>
        <w:t>061/2006 d</w:t>
      </w:r>
      <w:r w:rsidR="0019293B" w:rsidRPr="0019293B">
        <w:rPr>
          <w:rFonts w:ascii="Arial" w:hAnsi="Arial" w:cs="Arial"/>
          <w:sz w:val="22"/>
          <w:szCs w:val="22"/>
        </w:rPr>
        <w:t xml:space="preserve">e </w:t>
      </w:r>
      <w:r w:rsidR="0019293B" w:rsidRPr="0019293B">
        <w:rPr>
          <w:rFonts w:ascii="Arial" w:hAnsi="Arial" w:cs="Arial"/>
          <w:sz w:val="22"/>
          <w:szCs w:val="22"/>
        </w:rPr>
        <w:t>15/02/2006, (P</w:t>
      </w:r>
      <w:r w:rsidR="0019293B" w:rsidRPr="0019293B">
        <w:rPr>
          <w:rFonts w:ascii="Arial" w:hAnsi="Arial" w:cs="Arial"/>
          <w:sz w:val="22"/>
          <w:szCs w:val="22"/>
        </w:rPr>
        <w:t>ortaria que o nomeou para o cargo efetivo de OPERADOR DE MAQUINAS PESADAS), declarando-se a vacância do cargo mencionado no artigo 1º, nos termos do inciso I, do Art. 38, da Lei Complementar nº 58, de 13 de dezembro de 2001.</w:t>
      </w:r>
      <w:r w:rsidRPr="0019293B">
        <w:rPr>
          <w:rFonts w:ascii="Arial" w:hAnsi="Arial" w:cs="Arial"/>
          <w:sz w:val="22"/>
          <w:szCs w:val="22"/>
        </w:rPr>
        <w:t xml:space="preserve"> </w:t>
      </w:r>
    </w:p>
    <w:p w14:paraId="0A790A41" w14:textId="77777777" w:rsidR="0019293B" w:rsidRPr="0019293B" w:rsidRDefault="0019293B" w:rsidP="001F3372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14:paraId="7C90DF1A" w14:textId="0CC44F7D" w:rsidR="001F3372" w:rsidRPr="0019293B" w:rsidRDefault="001F3372" w:rsidP="001F3372">
      <w:pPr>
        <w:ind w:right="51"/>
        <w:jc w:val="center"/>
        <w:rPr>
          <w:rFonts w:ascii="Arial" w:hAnsi="Arial" w:cs="Arial"/>
          <w:sz w:val="22"/>
          <w:szCs w:val="22"/>
        </w:rPr>
      </w:pPr>
      <w:r w:rsidRPr="0019293B">
        <w:rPr>
          <w:rFonts w:ascii="Arial" w:hAnsi="Arial" w:cs="Arial"/>
          <w:sz w:val="22"/>
          <w:szCs w:val="22"/>
        </w:rPr>
        <w:t xml:space="preserve">Gabinete do Prefeito Municipal, em </w:t>
      </w:r>
      <w:r w:rsidR="00E216F9" w:rsidRPr="0019293B">
        <w:rPr>
          <w:rFonts w:ascii="Arial" w:hAnsi="Arial" w:cs="Arial"/>
          <w:sz w:val="22"/>
          <w:szCs w:val="22"/>
        </w:rPr>
        <w:t>04</w:t>
      </w:r>
      <w:r w:rsidRPr="0019293B">
        <w:rPr>
          <w:rFonts w:ascii="Arial" w:hAnsi="Arial" w:cs="Arial"/>
          <w:sz w:val="22"/>
          <w:szCs w:val="22"/>
        </w:rPr>
        <w:t>/</w:t>
      </w:r>
      <w:r w:rsidR="00E216F9" w:rsidRPr="0019293B">
        <w:rPr>
          <w:rFonts w:ascii="Arial" w:hAnsi="Arial" w:cs="Arial"/>
          <w:sz w:val="22"/>
          <w:szCs w:val="22"/>
        </w:rPr>
        <w:t>11</w:t>
      </w:r>
      <w:r w:rsidRPr="0019293B">
        <w:rPr>
          <w:rFonts w:ascii="Arial" w:hAnsi="Arial" w:cs="Arial"/>
          <w:sz w:val="22"/>
          <w:szCs w:val="22"/>
        </w:rPr>
        <w:t>/2021.</w:t>
      </w:r>
    </w:p>
    <w:p w14:paraId="5CCBDBE9" w14:textId="77777777" w:rsidR="001F3372" w:rsidRPr="0019293B" w:rsidRDefault="001F3372" w:rsidP="001F3372">
      <w:pPr>
        <w:rPr>
          <w:rFonts w:ascii="Arial" w:hAnsi="Arial" w:cs="Arial"/>
          <w:sz w:val="22"/>
          <w:szCs w:val="22"/>
        </w:rPr>
      </w:pPr>
    </w:p>
    <w:p w14:paraId="41A0CF19" w14:textId="77777777" w:rsidR="00E216F9" w:rsidRPr="0019293B" w:rsidRDefault="00E216F9" w:rsidP="001F3372">
      <w:pPr>
        <w:rPr>
          <w:rFonts w:ascii="Arial" w:hAnsi="Arial" w:cs="Arial"/>
          <w:sz w:val="22"/>
          <w:szCs w:val="22"/>
        </w:rPr>
      </w:pPr>
    </w:p>
    <w:p w14:paraId="13C0500A" w14:textId="77777777" w:rsidR="001F3372" w:rsidRPr="0019293B" w:rsidRDefault="001F3372" w:rsidP="001F3372">
      <w:pPr>
        <w:rPr>
          <w:rFonts w:ascii="Arial" w:hAnsi="Arial" w:cs="Arial"/>
          <w:sz w:val="22"/>
          <w:szCs w:val="22"/>
        </w:rPr>
      </w:pPr>
    </w:p>
    <w:p w14:paraId="53CB53AB" w14:textId="77777777" w:rsidR="001F3372" w:rsidRPr="0019293B" w:rsidRDefault="001F3372" w:rsidP="001F3372">
      <w:pPr>
        <w:jc w:val="center"/>
        <w:rPr>
          <w:rFonts w:ascii="Arial" w:hAnsi="Arial" w:cs="Arial"/>
          <w:sz w:val="22"/>
          <w:szCs w:val="22"/>
        </w:rPr>
      </w:pPr>
      <w:r w:rsidRPr="0019293B">
        <w:rPr>
          <w:rFonts w:ascii="Arial" w:hAnsi="Arial" w:cs="Arial"/>
          <w:b/>
          <w:sz w:val="22"/>
          <w:szCs w:val="22"/>
        </w:rPr>
        <w:t>CLEVSON RODRIGO FREITAS</w:t>
      </w:r>
      <w:r w:rsidRPr="0019293B">
        <w:rPr>
          <w:rFonts w:ascii="Arial" w:hAnsi="Arial" w:cs="Arial"/>
          <w:sz w:val="22"/>
          <w:szCs w:val="22"/>
        </w:rPr>
        <w:t xml:space="preserve"> </w:t>
      </w:r>
    </w:p>
    <w:p w14:paraId="3A559E43" w14:textId="77777777" w:rsidR="001F3372" w:rsidRPr="0019293B" w:rsidRDefault="001F3372" w:rsidP="001F3372">
      <w:pPr>
        <w:jc w:val="center"/>
        <w:rPr>
          <w:rFonts w:ascii="Arial" w:hAnsi="Arial" w:cs="Arial"/>
          <w:sz w:val="22"/>
          <w:szCs w:val="22"/>
        </w:rPr>
      </w:pPr>
      <w:r w:rsidRPr="0019293B">
        <w:rPr>
          <w:rFonts w:ascii="Arial" w:hAnsi="Arial" w:cs="Arial"/>
          <w:sz w:val="22"/>
          <w:szCs w:val="22"/>
        </w:rPr>
        <w:t>Prefeito Municipal</w:t>
      </w:r>
    </w:p>
    <w:p w14:paraId="44BB7E4D" w14:textId="77777777" w:rsidR="00930C73" w:rsidRPr="0019293B" w:rsidRDefault="00930C73" w:rsidP="001F3372">
      <w:pPr>
        <w:jc w:val="center"/>
        <w:rPr>
          <w:rFonts w:ascii="Arial" w:hAnsi="Arial" w:cs="Arial"/>
          <w:sz w:val="22"/>
          <w:szCs w:val="22"/>
        </w:rPr>
      </w:pPr>
    </w:p>
    <w:p w14:paraId="6F2173B6" w14:textId="6065EF79" w:rsidR="001F3372" w:rsidRPr="0019293B" w:rsidRDefault="001F3372" w:rsidP="001F3372">
      <w:pPr>
        <w:jc w:val="center"/>
        <w:rPr>
          <w:rFonts w:ascii="Arial" w:hAnsi="Arial" w:cs="Arial"/>
          <w:sz w:val="22"/>
          <w:szCs w:val="22"/>
        </w:rPr>
      </w:pPr>
      <w:r w:rsidRPr="0019293B">
        <w:rPr>
          <w:rFonts w:ascii="Arial" w:hAnsi="Arial" w:cs="Arial"/>
          <w:sz w:val="22"/>
          <w:szCs w:val="22"/>
        </w:rPr>
        <w:t xml:space="preserve">Publicado no Diário Oficial dos Municípios em </w:t>
      </w:r>
      <w:r w:rsidR="00E216F9" w:rsidRPr="0019293B">
        <w:rPr>
          <w:rFonts w:ascii="Arial" w:hAnsi="Arial" w:cs="Arial"/>
          <w:sz w:val="22"/>
          <w:szCs w:val="22"/>
        </w:rPr>
        <w:t>04</w:t>
      </w:r>
      <w:r w:rsidRPr="0019293B">
        <w:rPr>
          <w:rFonts w:ascii="Arial" w:hAnsi="Arial" w:cs="Arial"/>
          <w:sz w:val="22"/>
          <w:szCs w:val="22"/>
        </w:rPr>
        <w:t>/</w:t>
      </w:r>
      <w:r w:rsidR="00E216F9" w:rsidRPr="0019293B">
        <w:rPr>
          <w:rFonts w:ascii="Arial" w:hAnsi="Arial" w:cs="Arial"/>
          <w:sz w:val="22"/>
          <w:szCs w:val="22"/>
        </w:rPr>
        <w:t>Novembro</w:t>
      </w:r>
      <w:r w:rsidRPr="0019293B">
        <w:rPr>
          <w:rFonts w:ascii="Arial" w:hAnsi="Arial" w:cs="Arial"/>
          <w:sz w:val="22"/>
          <w:szCs w:val="22"/>
        </w:rPr>
        <w:t>/2021.</w:t>
      </w:r>
    </w:p>
    <w:p w14:paraId="5B0CC952" w14:textId="77777777" w:rsidR="001F3372" w:rsidRPr="0019293B" w:rsidRDefault="001F3372" w:rsidP="001F3372">
      <w:pPr>
        <w:rPr>
          <w:rFonts w:ascii="Arial" w:hAnsi="Arial" w:cs="Arial"/>
          <w:sz w:val="22"/>
          <w:szCs w:val="22"/>
        </w:rPr>
      </w:pPr>
    </w:p>
    <w:p w14:paraId="07F7F565" w14:textId="77777777" w:rsidR="00E216F9" w:rsidRPr="0019293B" w:rsidRDefault="00E216F9" w:rsidP="001F3372">
      <w:pPr>
        <w:rPr>
          <w:rFonts w:ascii="Arial" w:hAnsi="Arial" w:cs="Arial"/>
          <w:sz w:val="22"/>
          <w:szCs w:val="22"/>
        </w:rPr>
      </w:pPr>
    </w:p>
    <w:p w14:paraId="4E8DE1F5" w14:textId="77777777" w:rsidR="00E216F9" w:rsidRPr="0019293B" w:rsidRDefault="00E216F9" w:rsidP="001F3372">
      <w:pPr>
        <w:rPr>
          <w:rFonts w:ascii="Arial" w:hAnsi="Arial" w:cs="Arial"/>
          <w:sz w:val="22"/>
          <w:szCs w:val="22"/>
        </w:rPr>
      </w:pPr>
    </w:p>
    <w:p w14:paraId="14943FA2" w14:textId="77777777" w:rsidR="001F3372" w:rsidRPr="0019293B" w:rsidRDefault="001F3372" w:rsidP="001F3372">
      <w:pPr>
        <w:jc w:val="center"/>
        <w:rPr>
          <w:rFonts w:ascii="Arial" w:hAnsi="Arial" w:cs="Arial"/>
          <w:b/>
          <w:sz w:val="22"/>
          <w:szCs w:val="22"/>
        </w:rPr>
      </w:pPr>
      <w:proofErr w:type="gramStart"/>
      <w:r w:rsidRPr="0019293B">
        <w:rPr>
          <w:rFonts w:ascii="Arial" w:hAnsi="Arial" w:cs="Arial"/>
          <w:b/>
          <w:sz w:val="22"/>
          <w:szCs w:val="22"/>
        </w:rPr>
        <w:t>RICHARD MORO</w:t>
      </w:r>
      <w:proofErr w:type="gramEnd"/>
    </w:p>
    <w:p w14:paraId="096C0A7C" w14:textId="67E929A9" w:rsidR="001F3372" w:rsidRPr="0019293B" w:rsidRDefault="001F3372" w:rsidP="00930C73">
      <w:pPr>
        <w:jc w:val="center"/>
        <w:rPr>
          <w:rFonts w:ascii="Arial" w:hAnsi="Arial" w:cs="Arial"/>
          <w:sz w:val="22"/>
          <w:szCs w:val="22"/>
        </w:rPr>
      </w:pPr>
      <w:r w:rsidRPr="0019293B">
        <w:rPr>
          <w:rFonts w:ascii="Arial" w:eastAsia="Arial Unicode MS" w:hAnsi="Arial" w:cs="Arial"/>
          <w:sz w:val="22"/>
          <w:szCs w:val="22"/>
        </w:rPr>
        <w:t>Secretário de Administração</w:t>
      </w:r>
    </w:p>
    <w:p w14:paraId="1659FA96" w14:textId="77777777" w:rsidR="00A30D43" w:rsidRPr="00F23FDD" w:rsidRDefault="00A30D43" w:rsidP="00F23FDD"/>
    <w:sectPr w:rsidR="00A30D43" w:rsidRPr="00F23FD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B619F7" w:rsidRDefault="00B619F7" w:rsidP="0074511D">
      <w:r>
        <w:separator/>
      </w:r>
    </w:p>
  </w:endnote>
  <w:endnote w:type="continuationSeparator" w:id="0">
    <w:p w14:paraId="00D637CE" w14:textId="77777777" w:rsidR="00B619F7" w:rsidRDefault="00B619F7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917A427" w:rsidR="00B619F7" w:rsidRPr="004C7551" w:rsidRDefault="00E216F9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Rua </w:t>
    </w:r>
    <w:r w:rsidR="00B619F7" w:rsidRPr="004C7551">
      <w:rPr>
        <w:rFonts w:ascii="Arial" w:hAnsi="Arial" w:cs="Arial"/>
        <w:sz w:val="18"/>
        <w:szCs w:val="18"/>
      </w:rPr>
      <w:t>Ângelo Poyer, 320 –</w:t>
    </w:r>
    <w:r>
      <w:rPr>
        <w:rFonts w:ascii="Arial" w:hAnsi="Arial" w:cs="Arial"/>
        <w:sz w:val="18"/>
        <w:szCs w:val="18"/>
      </w:rPr>
      <w:t xml:space="preserve"> </w:t>
    </w:r>
    <w:r w:rsidR="00B619F7" w:rsidRPr="004C7551">
      <w:rPr>
        <w:rFonts w:ascii="Arial" w:hAnsi="Arial" w:cs="Arial"/>
        <w:sz w:val="18"/>
        <w:szCs w:val="18"/>
      </w:rPr>
      <w:t xml:space="preserve">Centro – Fone (49) </w:t>
    </w:r>
    <w:proofErr w:type="gramStart"/>
    <w:r w:rsidR="00B619F7"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B619F7" w:rsidRPr="004C7551" w:rsidRDefault="00B619F7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619F7" w:rsidRPr="004C7551" w:rsidRDefault="00B619F7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619F7" w:rsidRDefault="00B619F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B619F7" w:rsidRDefault="00B619F7" w:rsidP="0074511D">
      <w:r>
        <w:separator/>
      </w:r>
    </w:p>
  </w:footnote>
  <w:footnote w:type="continuationSeparator" w:id="0">
    <w:p w14:paraId="179CCFE0" w14:textId="77777777" w:rsidR="00B619F7" w:rsidRDefault="00B619F7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619F7" w:rsidRPr="0011509A" w14:paraId="0DBF750C" w14:textId="77777777" w:rsidTr="00005EFE">
      <w:trPr>
        <w:trHeight w:val="998"/>
      </w:trPr>
      <w:tc>
        <w:tcPr>
          <w:tcW w:w="1970" w:type="dxa"/>
        </w:tcPr>
        <w:p w14:paraId="2BC19820" w14:textId="77777777" w:rsidR="00B619F7" w:rsidRPr="004A5E93" w:rsidRDefault="00B619F7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619F7" w:rsidRPr="0011509A" w:rsidRDefault="00B619F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619F7" w:rsidRPr="0011509A" w:rsidRDefault="00B619F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619F7" w:rsidRPr="0011509A" w:rsidRDefault="00B619F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619F7" w:rsidRDefault="00B619F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05EFE"/>
    <w:rsid w:val="000C5F15"/>
    <w:rsid w:val="00174C92"/>
    <w:rsid w:val="0019293B"/>
    <w:rsid w:val="001F3372"/>
    <w:rsid w:val="001F5168"/>
    <w:rsid w:val="002234A3"/>
    <w:rsid w:val="002A6998"/>
    <w:rsid w:val="00305F2A"/>
    <w:rsid w:val="003634CB"/>
    <w:rsid w:val="003B7F0B"/>
    <w:rsid w:val="00483046"/>
    <w:rsid w:val="004D3819"/>
    <w:rsid w:val="005E12AD"/>
    <w:rsid w:val="006C177D"/>
    <w:rsid w:val="006D402C"/>
    <w:rsid w:val="0074511D"/>
    <w:rsid w:val="007B58BD"/>
    <w:rsid w:val="00833F26"/>
    <w:rsid w:val="00834DD1"/>
    <w:rsid w:val="00930C73"/>
    <w:rsid w:val="00960FB0"/>
    <w:rsid w:val="00A30D43"/>
    <w:rsid w:val="00A31DE1"/>
    <w:rsid w:val="00A41CB7"/>
    <w:rsid w:val="00AF70F9"/>
    <w:rsid w:val="00B42345"/>
    <w:rsid w:val="00B619F7"/>
    <w:rsid w:val="00BC2A92"/>
    <w:rsid w:val="00BF5464"/>
    <w:rsid w:val="00D40E37"/>
    <w:rsid w:val="00DA12E5"/>
    <w:rsid w:val="00E216F9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5A2E4-C248-4119-B0E0-11C3E9E82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196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4</cp:revision>
  <cp:lastPrinted>2021-06-28T15:10:00Z</cp:lastPrinted>
  <dcterms:created xsi:type="dcterms:W3CDTF">2021-11-03T17:11:00Z</dcterms:created>
  <dcterms:modified xsi:type="dcterms:W3CDTF">2021-11-03T18:23:00Z</dcterms:modified>
</cp:coreProperties>
</file>