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66554" w14:textId="2ADFF293" w:rsidR="00DB4CD7" w:rsidRPr="00AC18AE" w:rsidRDefault="00DA21D1" w:rsidP="00841E41">
      <w:pPr>
        <w:ind w:left="1416" w:right="51" w:firstLine="708"/>
        <w:rPr>
          <w:rFonts w:ascii="Arial" w:hAnsi="Arial" w:cs="Arial"/>
          <w:bCs/>
        </w:rPr>
      </w:pPr>
      <w:r w:rsidRPr="00AC18AE">
        <w:rPr>
          <w:rFonts w:ascii="Arial" w:hAnsi="Arial" w:cs="Arial"/>
          <w:bCs/>
        </w:rPr>
        <w:t xml:space="preserve">PORTARIA Nº. </w:t>
      </w:r>
      <w:r w:rsidR="00040FCB">
        <w:rPr>
          <w:rFonts w:ascii="Arial" w:hAnsi="Arial" w:cs="Arial"/>
          <w:bCs/>
        </w:rPr>
        <w:t>249</w:t>
      </w:r>
      <w:r w:rsidR="00DB4CD7" w:rsidRPr="00AC18AE">
        <w:rPr>
          <w:rFonts w:ascii="Arial" w:hAnsi="Arial" w:cs="Arial"/>
          <w:bCs/>
        </w:rPr>
        <w:t xml:space="preserve">/2021, de </w:t>
      </w:r>
      <w:r w:rsidR="00040FCB">
        <w:rPr>
          <w:rFonts w:ascii="Arial" w:hAnsi="Arial" w:cs="Arial"/>
          <w:bCs/>
        </w:rPr>
        <w:t>11</w:t>
      </w:r>
      <w:r w:rsidR="009D61B6">
        <w:rPr>
          <w:rFonts w:ascii="Arial" w:hAnsi="Arial" w:cs="Arial"/>
          <w:bCs/>
        </w:rPr>
        <w:t xml:space="preserve"> </w:t>
      </w:r>
      <w:r w:rsidR="00DB4CD7" w:rsidRPr="00AC18AE">
        <w:rPr>
          <w:rFonts w:ascii="Arial" w:hAnsi="Arial" w:cs="Arial"/>
          <w:bCs/>
        </w:rPr>
        <w:t xml:space="preserve">de </w:t>
      </w:r>
      <w:r w:rsidR="006D65F5">
        <w:rPr>
          <w:rFonts w:ascii="Arial" w:hAnsi="Arial" w:cs="Arial"/>
          <w:bCs/>
        </w:rPr>
        <w:t>outu</w:t>
      </w:r>
      <w:r w:rsidR="003618AF">
        <w:rPr>
          <w:rFonts w:ascii="Arial" w:hAnsi="Arial" w:cs="Arial"/>
          <w:bCs/>
        </w:rPr>
        <w:t>bro</w:t>
      </w:r>
      <w:r w:rsidR="00DB4CD7" w:rsidRPr="00AC18AE">
        <w:rPr>
          <w:rFonts w:ascii="Arial" w:hAnsi="Arial" w:cs="Arial"/>
          <w:bCs/>
        </w:rPr>
        <w:t xml:space="preserve"> de 2021.</w:t>
      </w:r>
    </w:p>
    <w:p w14:paraId="1579FFCA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0C049D4F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28139F8A" w14:textId="58DC6196" w:rsidR="00DB4CD7" w:rsidRPr="00AC18AE" w:rsidRDefault="007A64B9" w:rsidP="00DB4CD7">
      <w:pPr>
        <w:ind w:left="3261" w:right="51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“CONCEDE FÉRIAS A </w:t>
      </w:r>
      <w:r w:rsidR="00DB4CD7" w:rsidRPr="00AC18AE">
        <w:rPr>
          <w:rFonts w:ascii="Arial" w:hAnsi="Arial" w:cs="Arial"/>
          <w:b/>
        </w:rPr>
        <w:t>SERVIDOR</w:t>
      </w:r>
      <w:r>
        <w:rPr>
          <w:rFonts w:ascii="Arial" w:hAnsi="Arial" w:cs="Arial"/>
          <w:b/>
        </w:rPr>
        <w:t>A</w:t>
      </w:r>
      <w:r w:rsidR="00DB4CD7" w:rsidRPr="00AC18AE">
        <w:rPr>
          <w:rFonts w:ascii="Arial" w:hAnsi="Arial" w:cs="Arial"/>
          <w:b/>
        </w:rPr>
        <w:t xml:space="preserve"> QUE ESPECIFICA E DÁ OUTRAS PROVIDÊNCIAS”</w:t>
      </w:r>
      <w:r w:rsidR="00DB4CD7" w:rsidRPr="00AC18AE">
        <w:rPr>
          <w:rFonts w:ascii="Arial" w:hAnsi="Arial" w:cs="Arial"/>
        </w:rPr>
        <w:t>.</w:t>
      </w:r>
    </w:p>
    <w:p w14:paraId="13DC41AF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03D0942B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73D0F4EF" w14:textId="77777777" w:rsidR="00DB4CD7" w:rsidRPr="00AC18AE" w:rsidRDefault="00DB4CD7" w:rsidP="00DB4CD7">
      <w:pPr>
        <w:jc w:val="both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     </w:t>
      </w:r>
      <w:r w:rsidRPr="00AC18AE">
        <w:rPr>
          <w:rFonts w:ascii="Arial" w:hAnsi="Arial" w:cs="Arial"/>
          <w:b/>
        </w:rPr>
        <w:t>CLEVSON RODRIGO FREITAS</w:t>
      </w:r>
      <w:r w:rsidRPr="00AC18AE">
        <w:rPr>
          <w:rFonts w:ascii="Arial" w:hAnsi="Arial" w:cs="Arial"/>
        </w:rPr>
        <w:t>, Prefeito Municipal de Jaborá, Estado de Santa Catarina, no uso das atribuições que lhe são con</w:t>
      </w:r>
      <w:bookmarkStart w:id="0" w:name="_GoBack"/>
      <w:bookmarkEnd w:id="0"/>
      <w:r w:rsidRPr="00AC18AE">
        <w:rPr>
          <w:rFonts w:ascii="Arial" w:hAnsi="Arial" w:cs="Arial"/>
        </w:rPr>
        <w:t>feridas e na forma da legislação em vigor:</w:t>
      </w:r>
    </w:p>
    <w:p w14:paraId="32516152" w14:textId="77777777" w:rsidR="00DB4CD7" w:rsidRPr="00AC18AE" w:rsidRDefault="00DB4CD7" w:rsidP="00DB4CD7">
      <w:pPr>
        <w:jc w:val="both"/>
        <w:rPr>
          <w:rFonts w:ascii="Arial" w:hAnsi="Arial" w:cs="Arial"/>
        </w:rPr>
      </w:pPr>
    </w:p>
    <w:p w14:paraId="770F6139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  <w:r w:rsidRPr="00AC18AE">
        <w:rPr>
          <w:rFonts w:ascii="Arial" w:hAnsi="Arial" w:cs="Arial"/>
          <w:b/>
        </w:rPr>
        <w:t>R E S O L V E:</w:t>
      </w:r>
    </w:p>
    <w:p w14:paraId="2411D121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</w:p>
    <w:p w14:paraId="22B06192" w14:textId="16DE09DF" w:rsidR="00AC18AE" w:rsidRPr="00AC18AE" w:rsidRDefault="00AC18AE" w:rsidP="009B3779">
      <w:pPr>
        <w:pStyle w:val="Corpodetexto"/>
        <w:pBdr>
          <w:bottom w:val="single" w:sz="4" w:space="0" w:color="auto"/>
        </w:pBdr>
        <w:ind w:firstLine="360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 1º</w:t>
      </w:r>
      <w:r w:rsidR="007A64B9">
        <w:rPr>
          <w:rFonts w:ascii="Arial" w:hAnsi="Arial" w:cs="Arial"/>
        </w:rPr>
        <w:t xml:space="preserve"> - </w:t>
      </w:r>
      <w:proofErr w:type="gramStart"/>
      <w:r w:rsidR="007A64B9">
        <w:rPr>
          <w:rFonts w:ascii="Arial" w:hAnsi="Arial" w:cs="Arial"/>
        </w:rPr>
        <w:t>Fica</w:t>
      </w:r>
      <w:proofErr w:type="gramEnd"/>
      <w:r w:rsidR="007A64B9">
        <w:rPr>
          <w:rFonts w:ascii="Arial" w:hAnsi="Arial" w:cs="Arial"/>
        </w:rPr>
        <w:t xml:space="preserve"> concedido férias à servidora</w:t>
      </w:r>
      <w:r w:rsidRPr="00AC18AE">
        <w:rPr>
          <w:rFonts w:ascii="Arial" w:hAnsi="Arial" w:cs="Arial"/>
        </w:rPr>
        <w:t>, referente ao período aquisitivo e de gozo, conforme abaixo relacionado:</w:t>
      </w:r>
    </w:p>
    <w:p w14:paraId="639BD02A" w14:textId="77777777" w:rsidR="00AC18AE" w:rsidRDefault="00AC18AE" w:rsidP="009B3779">
      <w:pPr>
        <w:pStyle w:val="Corpodetexto"/>
        <w:jc w:val="both"/>
        <w:rPr>
          <w:rFonts w:ascii="Arial" w:hAnsi="Arial" w:cs="Arial"/>
          <w:sz w:val="23"/>
          <w:szCs w:val="23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2802"/>
        <w:gridCol w:w="2693"/>
        <w:gridCol w:w="3005"/>
      </w:tblGrid>
      <w:tr w:rsidR="00DB4CD7" w:rsidRPr="00BA5111" w14:paraId="4E1520B3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87E0" w14:textId="6AD78E51" w:rsidR="00DB4CD7" w:rsidRPr="00BA5111" w:rsidRDefault="00DB4CD7" w:rsidP="009B3779">
            <w:pPr>
              <w:pStyle w:val="Corpodetexto"/>
              <w:tabs>
                <w:tab w:val="left" w:pos="570"/>
                <w:tab w:val="center" w:pos="1647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Servidor Público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5DCA" w14:textId="77777777" w:rsidR="00DB4CD7" w:rsidRPr="00BA5111" w:rsidRDefault="00DB4CD7" w:rsidP="009B3779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aquisitivo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D7D0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de gozo</w:t>
            </w:r>
          </w:p>
        </w:tc>
      </w:tr>
      <w:tr w:rsidR="007C45EE" w:rsidRPr="007C45EE" w14:paraId="530AC2DA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7A06" w14:textId="3DF8F4B1" w:rsidR="007C45EE" w:rsidRPr="007C45EE" w:rsidRDefault="00705B77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Daniela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Balzzan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Hubner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3204" w14:textId="3569DB82" w:rsidR="007C45EE" w:rsidRPr="007C45EE" w:rsidRDefault="00705B77" w:rsidP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01/07/2020</w:t>
            </w:r>
            <w:r w:rsidR="006D65F5">
              <w:rPr>
                <w:rFonts w:ascii="Arial" w:hAnsi="Arial" w:cs="Arial"/>
                <w:sz w:val="22"/>
                <w:szCs w:val="22"/>
                <w:lang w:eastAsia="en-US"/>
              </w:rPr>
              <w:t xml:space="preserve"> a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30/06/2021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846A" w14:textId="4D699A82" w:rsidR="007C45EE" w:rsidRPr="007C45EE" w:rsidRDefault="006D65F5" w:rsidP="00705B77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11/10/2021 a </w:t>
            </w:r>
            <w:r w:rsidR="00705B77">
              <w:rPr>
                <w:rFonts w:ascii="Arial" w:hAnsi="Arial" w:cs="Arial"/>
                <w:sz w:val="22"/>
                <w:szCs w:val="22"/>
                <w:lang w:eastAsia="en-US"/>
              </w:rPr>
              <w:t>09/11</w:t>
            </w:r>
            <w:r w:rsidR="00206C8A">
              <w:rPr>
                <w:rFonts w:ascii="Arial" w:hAnsi="Arial" w:cs="Arial"/>
                <w:sz w:val="22"/>
                <w:szCs w:val="22"/>
                <w:lang w:eastAsia="en-US"/>
              </w:rPr>
              <w:t>/2021</w:t>
            </w:r>
          </w:p>
        </w:tc>
      </w:tr>
    </w:tbl>
    <w:p w14:paraId="10FE93AC" w14:textId="77777777" w:rsidR="007C45EE" w:rsidRPr="007C45EE" w:rsidRDefault="007C45EE" w:rsidP="009B12EA">
      <w:pPr>
        <w:pStyle w:val="Corpodotexto"/>
        <w:spacing w:line="240" w:lineRule="auto"/>
        <w:jc w:val="both"/>
        <w:rPr>
          <w:rFonts w:ascii="Arial" w:hAnsi="Arial" w:cs="Arial"/>
          <w:bCs/>
        </w:rPr>
      </w:pPr>
    </w:p>
    <w:p w14:paraId="4C0FC2CB" w14:textId="195583E1" w:rsidR="00DB4CD7" w:rsidRPr="00AC18AE" w:rsidRDefault="00DB4CD7" w:rsidP="009B12EA">
      <w:pPr>
        <w:pStyle w:val="Corpodotexto"/>
        <w:spacing w:line="240" w:lineRule="auto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 2º</w:t>
      </w:r>
      <w:r w:rsidRPr="00AC18AE">
        <w:rPr>
          <w:rFonts w:ascii="Arial" w:hAnsi="Arial" w:cs="Arial"/>
        </w:rPr>
        <w:t xml:space="preserve"> - Esta Portaria entrará em vigor na data de sua publicação</w:t>
      </w:r>
      <w:r w:rsidR="00705B77">
        <w:rPr>
          <w:rFonts w:ascii="Arial" w:hAnsi="Arial" w:cs="Arial"/>
        </w:rPr>
        <w:t>, com efeitos retroativos a 11/10/2021</w:t>
      </w:r>
      <w:r w:rsidR="009D61B6">
        <w:rPr>
          <w:rFonts w:ascii="Arial" w:hAnsi="Arial" w:cs="Arial"/>
        </w:rPr>
        <w:t>.</w:t>
      </w:r>
    </w:p>
    <w:p w14:paraId="13B0BC97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  <w:bCs/>
        </w:rPr>
      </w:pPr>
    </w:p>
    <w:p w14:paraId="7E3FB455" w14:textId="77777777" w:rsidR="00DB4CD7" w:rsidRDefault="00DB4CD7" w:rsidP="00DB4CD7">
      <w:pPr>
        <w:pStyle w:val="Corpodetexto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Art.3º</w:t>
      </w:r>
      <w:r w:rsidRPr="00AC18AE">
        <w:rPr>
          <w:rFonts w:ascii="Arial" w:hAnsi="Arial" w:cs="Arial"/>
        </w:rPr>
        <w:t xml:space="preserve"> - Ficam revogadas as disposições em contrário.</w:t>
      </w:r>
    </w:p>
    <w:p w14:paraId="15B956FD" w14:textId="77777777" w:rsidR="00A77A8A" w:rsidRPr="00AC18AE" w:rsidRDefault="00A77A8A" w:rsidP="00DB4CD7">
      <w:pPr>
        <w:pStyle w:val="Corpodetexto"/>
        <w:jc w:val="both"/>
        <w:rPr>
          <w:rFonts w:ascii="Arial" w:hAnsi="Arial" w:cs="Arial"/>
        </w:rPr>
      </w:pPr>
    </w:p>
    <w:p w14:paraId="6CF62C05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</w:rPr>
      </w:pPr>
    </w:p>
    <w:p w14:paraId="15574B59" w14:textId="28B580ED" w:rsidR="00DB4CD7" w:rsidRPr="00AC18AE" w:rsidRDefault="00DB4CD7" w:rsidP="00DB4CD7">
      <w:pPr>
        <w:ind w:right="51"/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Gabinete do Prefeito Municipal, em </w:t>
      </w:r>
      <w:r w:rsidR="00705B77">
        <w:rPr>
          <w:rFonts w:ascii="Arial" w:hAnsi="Arial" w:cs="Arial"/>
        </w:rPr>
        <w:t>11</w:t>
      </w:r>
      <w:r w:rsidR="006D65F5">
        <w:rPr>
          <w:rFonts w:ascii="Arial" w:hAnsi="Arial" w:cs="Arial"/>
        </w:rPr>
        <w:t>/10</w:t>
      </w:r>
      <w:r w:rsidRPr="00AC18AE">
        <w:rPr>
          <w:rFonts w:ascii="Arial" w:hAnsi="Arial" w:cs="Arial"/>
        </w:rPr>
        <w:t>/2021.</w:t>
      </w:r>
    </w:p>
    <w:p w14:paraId="50F25060" w14:textId="77777777" w:rsidR="00DB4CD7" w:rsidRDefault="00DB4CD7" w:rsidP="00DB4CD7">
      <w:pPr>
        <w:ind w:right="51"/>
        <w:jc w:val="center"/>
        <w:rPr>
          <w:rFonts w:ascii="Arial" w:hAnsi="Arial" w:cs="Arial"/>
        </w:rPr>
      </w:pPr>
    </w:p>
    <w:p w14:paraId="22C992F8" w14:textId="77777777" w:rsidR="0073627D" w:rsidRPr="00AC18AE" w:rsidRDefault="0073627D" w:rsidP="00DB4CD7">
      <w:pPr>
        <w:ind w:right="51"/>
        <w:jc w:val="center"/>
        <w:rPr>
          <w:rFonts w:ascii="Arial" w:hAnsi="Arial" w:cs="Arial"/>
        </w:rPr>
      </w:pPr>
    </w:p>
    <w:p w14:paraId="2309515C" w14:textId="77777777" w:rsidR="00DB4CD7" w:rsidRPr="00AC18AE" w:rsidRDefault="00DB4CD7" w:rsidP="00DB4CD7">
      <w:pPr>
        <w:rPr>
          <w:rFonts w:ascii="Arial" w:hAnsi="Arial" w:cs="Arial"/>
        </w:rPr>
      </w:pPr>
    </w:p>
    <w:p w14:paraId="37830446" w14:textId="77777777" w:rsidR="00DB4CD7" w:rsidRPr="00AC18AE" w:rsidRDefault="00DB4CD7" w:rsidP="00DB4CD7">
      <w:pPr>
        <w:rPr>
          <w:rFonts w:ascii="Arial" w:hAnsi="Arial" w:cs="Arial"/>
          <w:b/>
          <w:bCs/>
        </w:rPr>
      </w:pPr>
      <w:r w:rsidRPr="00AC18AE">
        <w:rPr>
          <w:rFonts w:ascii="Arial" w:hAnsi="Arial" w:cs="Arial"/>
        </w:rPr>
        <w:t xml:space="preserve">                                           </w:t>
      </w:r>
      <w:r w:rsidRPr="00AC18AE">
        <w:rPr>
          <w:rFonts w:ascii="Arial" w:hAnsi="Arial" w:cs="Arial"/>
          <w:b/>
          <w:bCs/>
        </w:rPr>
        <w:t>CLEVSON RODRIGO FREITAS</w:t>
      </w:r>
    </w:p>
    <w:p w14:paraId="3847C0B4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Prefeito Municipal</w:t>
      </w:r>
    </w:p>
    <w:p w14:paraId="33B899F9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7B38EF5B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52436600" w14:textId="22D948DD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Publicado no Diário Oficial dos Municípios em </w:t>
      </w:r>
      <w:r w:rsidR="00705B77">
        <w:rPr>
          <w:rFonts w:ascii="Arial" w:hAnsi="Arial" w:cs="Arial"/>
        </w:rPr>
        <w:t>13</w:t>
      </w:r>
      <w:r w:rsidRPr="00AC18AE">
        <w:rPr>
          <w:rFonts w:ascii="Arial" w:hAnsi="Arial" w:cs="Arial"/>
        </w:rPr>
        <w:t>/</w:t>
      </w:r>
      <w:r w:rsidR="006D65F5">
        <w:rPr>
          <w:rFonts w:ascii="Arial" w:hAnsi="Arial" w:cs="Arial"/>
        </w:rPr>
        <w:t>Outu</w:t>
      </w:r>
      <w:r w:rsidR="003618AF">
        <w:rPr>
          <w:rFonts w:ascii="Arial" w:hAnsi="Arial" w:cs="Arial"/>
        </w:rPr>
        <w:t>br</w:t>
      </w:r>
      <w:r w:rsidR="009D61B6">
        <w:rPr>
          <w:rFonts w:ascii="Arial" w:hAnsi="Arial" w:cs="Arial"/>
        </w:rPr>
        <w:t>o</w:t>
      </w:r>
      <w:r w:rsidRPr="00AC18AE">
        <w:rPr>
          <w:rFonts w:ascii="Arial" w:hAnsi="Arial" w:cs="Arial"/>
        </w:rPr>
        <w:t>/2021.</w:t>
      </w:r>
    </w:p>
    <w:p w14:paraId="4C6EDBF2" w14:textId="77777777" w:rsidR="00DB4CD7" w:rsidRDefault="00DB4CD7" w:rsidP="00DB4CD7">
      <w:pPr>
        <w:jc w:val="center"/>
        <w:rPr>
          <w:rFonts w:ascii="Arial" w:hAnsi="Arial" w:cs="Arial"/>
        </w:rPr>
      </w:pPr>
    </w:p>
    <w:p w14:paraId="1F388332" w14:textId="77777777" w:rsidR="00206C8A" w:rsidRPr="00AC18AE" w:rsidRDefault="00206C8A" w:rsidP="00DB4CD7">
      <w:pPr>
        <w:jc w:val="center"/>
        <w:rPr>
          <w:rFonts w:ascii="Arial" w:hAnsi="Arial" w:cs="Arial"/>
        </w:rPr>
      </w:pPr>
    </w:p>
    <w:p w14:paraId="23BB44DB" w14:textId="77777777" w:rsidR="00EF6874" w:rsidRPr="00AC18AE" w:rsidRDefault="00EF6874" w:rsidP="00DB4CD7">
      <w:pPr>
        <w:jc w:val="center"/>
        <w:rPr>
          <w:rFonts w:ascii="Arial" w:hAnsi="Arial" w:cs="Arial"/>
        </w:rPr>
      </w:pPr>
    </w:p>
    <w:p w14:paraId="0824A17A" w14:textId="77777777" w:rsidR="00DB4CD7" w:rsidRPr="00AC18AE" w:rsidRDefault="00DB4CD7" w:rsidP="00DB4CD7">
      <w:pPr>
        <w:jc w:val="center"/>
        <w:rPr>
          <w:rFonts w:ascii="Arial" w:hAnsi="Arial" w:cs="Arial"/>
          <w:b/>
          <w:bCs/>
        </w:rPr>
      </w:pPr>
      <w:proofErr w:type="gramStart"/>
      <w:r w:rsidRPr="00AC18AE">
        <w:rPr>
          <w:rFonts w:ascii="Arial" w:hAnsi="Arial" w:cs="Arial"/>
          <w:b/>
          <w:bCs/>
        </w:rPr>
        <w:t>RICHARD MORO</w:t>
      </w:r>
      <w:proofErr w:type="gramEnd"/>
    </w:p>
    <w:p w14:paraId="005370DC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Secretário de Administração</w:t>
      </w:r>
    </w:p>
    <w:p w14:paraId="1659FA96" w14:textId="77777777" w:rsidR="00A30D43" w:rsidRPr="00AC18AE" w:rsidRDefault="00A30D43" w:rsidP="00F23FDD"/>
    <w:sectPr w:rsidR="00A30D43" w:rsidRPr="00AC18AE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9B3779" w:rsidRDefault="009B3779" w:rsidP="0074511D">
      <w:r>
        <w:separator/>
      </w:r>
    </w:p>
  </w:endnote>
  <w:endnote w:type="continuationSeparator" w:id="0">
    <w:p w14:paraId="00D637CE" w14:textId="77777777" w:rsidR="009B3779" w:rsidRDefault="009B3779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9B3779" w:rsidRPr="004C7551" w:rsidRDefault="009B3779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9B3779" w:rsidRPr="004C7551" w:rsidRDefault="009B3779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9B3779" w:rsidRPr="004C7551" w:rsidRDefault="009B3779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9B3779" w:rsidRDefault="009B377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9B3779" w:rsidRDefault="009B3779" w:rsidP="0074511D">
      <w:r>
        <w:separator/>
      </w:r>
    </w:p>
  </w:footnote>
  <w:footnote w:type="continuationSeparator" w:id="0">
    <w:p w14:paraId="179CCFE0" w14:textId="77777777" w:rsidR="009B3779" w:rsidRDefault="009B3779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9B3779" w:rsidRPr="0011509A" w14:paraId="0DBF750C" w14:textId="77777777" w:rsidTr="00585E4D">
      <w:trPr>
        <w:trHeight w:val="998"/>
      </w:trPr>
      <w:tc>
        <w:tcPr>
          <w:tcW w:w="1970" w:type="dxa"/>
        </w:tcPr>
        <w:p w14:paraId="2BC19820" w14:textId="77777777" w:rsidR="009B3779" w:rsidRPr="004A5E93" w:rsidRDefault="009B3779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9B3779" w:rsidRPr="0011509A" w:rsidRDefault="009B377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9B3779" w:rsidRPr="0011509A" w:rsidRDefault="009B377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9B3779" w:rsidRPr="0011509A" w:rsidRDefault="009B377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9B3779" w:rsidRDefault="009B377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26929"/>
    <w:rsid w:val="00040FCB"/>
    <w:rsid w:val="000663B5"/>
    <w:rsid w:val="00174C92"/>
    <w:rsid w:val="001F5168"/>
    <w:rsid w:val="00203E0F"/>
    <w:rsid w:val="00206C8A"/>
    <w:rsid w:val="002234A3"/>
    <w:rsid w:val="00277C26"/>
    <w:rsid w:val="00283959"/>
    <w:rsid w:val="002A6998"/>
    <w:rsid w:val="002D2A54"/>
    <w:rsid w:val="00305F2A"/>
    <w:rsid w:val="00357C23"/>
    <w:rsid w:val="003618AF"/>
    <w:rsid w:val="003634CB"/>
    <w:rsid w:val="003B7F0B"/>
    <w:rsid w:val="004721F6"/>
    <w:rsid w:val="00493FBA"/>
    <w:rsid w:val="004D3819"/>
    <w:rsid w:val="004E2711"/>
    <w:rsid w:val="00502C99"/>
    <w:rsid w:val="00585E4D"/>
    <w:rsid w:val="005961AE"/>
    <w:rsid w:val="005E12AD"/>
    <w:rsid w:val="006101A8"/>
    <w:rsid w:val="006554F5"/>
    <w:rsid w:val="006A44C7"/>
    <w:rsid w:val="006C177D"/>
    <w:rsid w:val="006C3766"/>
    <w:rsid w:val="006D402C"/>
    <w:rsid w:val="006D65F5"/>
    <w:rsid w:val="00705B77"/>
    <w:rsid w:val="0073627D"/>
    <w:rsid w:val="0074511D"/>
    <w:rsid w:val="007A64B9"/>
    <w:rsid w:val="007C45EE"/>
    <w:rsid w:val="007D3F02"/>
    <w:rsid w:val="007E540E"/>
    <w:rsid w:val="007F730D"/>
    <w:rsid w:val="00826CD7"/>
    <w:rsid w:val="00833F26"/>
    <w:rsid w:val="00834DD1"/>
    <w:rsid w:val="00841E41"/>
    <w:rsid w:val="008F0183"/>
    <w:rsid w:val="009177F7"/>
    <w:rsid w:val="009932AE"/>
    <w:rsid w:val="00996953"/>
    <w:rsid w:val="009B12EA"/>
    <w:rsid w:val="009B3779"/>
    <w:rsid w:val="009D61B6"/>
    <w:rsid w:val="00A30D43"/>
    <w:rsid w:val="00A41CB7"/>
    <w:rsid w:val="00A77A8A"/>
    <w:rsid w:val="00AC18AE"/>
    <w:rsid w:val="00B42345"/>
    <w:rsid w:val="00BA5111"/>
    <w:rsid w:val="00BB6DB3"/>
    <w:rsid w:val="00BC2A92"/>
    <w:rsid w:val="00C33B4E"/>
    <w:rsid w:val="00C7326E"/>
    <w:rsid w:val="00CC6EBE"/>
    <w:rsid w:val="00D40473"/>
    <w:rsid w:val="00D40E37"/>
    <w:rsid w:val="00DA12E5"/>
    <w:rsid w:val="00DA21D1"/>
    <w:rsid w:val="00DB4CD7"/>
    <w:rsid w:val="00DE75F2"/>
    <w:rsid w:val="00DF4C6A"/>
    <w:rsid w:val="00E649E7"/>
    <w:rsid w:val="00EA5DDE"/>
    <w:rsid w:val="00EF6874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1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D54EC-4F14-428E-8A24-BB213F4AB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150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5</cp:revision>
  <cp:lastPrinted>2021-10-11T13:37:00Z</cp:lastPrinted>
  <dcterms:created xsi:type="dcterms:W3CDTF">2021-10-11T13:18:00Z</dcterms:created>
  <dcterms:modified xsi:type="dcterms:W3CDTF">2021-10-11T14:17:00Z</dcterms:modified>
</cp:coreProperties>
</file>