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77777777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179/2021, de 15 de julho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6D4B68E8" w14:textId="77777777" w:rsidR="001D6F5F" w:rsidRDefault="001D6F5F" w:rsidP="001D6F5F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20BEBB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a servidora </w:t>
      </w:r>
      <w:r>
        <w:rPr>
          <w:rFonts w:ascii="Arial" w:hAnsi="Arial" w:cs="Arial"/>
          <w:b/>
        </w:rPr>
        <w:t>RUTE CARNEIRO DE OLIVEIRA SANTANA</w:t>
      </w:r>
      <w:r>
        <w:rPr>
          <w:rFonts w:ascii="Arial" w:hAnsi="Arial" w:cs="Arial"/>
        </w:rPr>
        <w:t xml:space="preserve">, nomeada por meio da Portaria 064/2021, do cargo de </w:t>
      </w:r>
      <w:r>
        <w:rPr>
          <w:rFonts w:ascii="Arial" w:hAnsi="Arial" w:cs="Arial"/>
          <w:b/>
        </w:rPr>
        <w:t>PROFESSORA DE PEDAGOGIA</w:t>
      </w:r>
      <w:r>
        <w:rPr>
          <w:rFonts w:ascii="Arial" w:hAnsi="Arial" w:cs="Arial"/>
        </w:rPr>
        <w:t>.</w:t>
      </w:r>
    </w:p>
    <w:p w14:paraId="7D41DE80" w14:textId="77777777" w:rsidR="001D6F5F" w:rsidRDefault="001D6F5F" w:rsidP="001D6F5F">
      <w:pPr>
        <w:jc w:val="both"/>
        <w:rPr>
          <w:rFonts w:ascii="Arial" w:hAnsi="Arial" w:cs="Arial"/>
        </w:rPr>
      </w:pPr>
    </w:p>
    <w:p w14:paraId="6301DB25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publicação, com efeitos retroativos a 15/07/2021.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3F3C0B96" w14:textId="77777777" w:rsidR="001D6F5F" w:rsidRDefault="001D6F5F" w:rsidP="001D6F5F">
      <w:pPr>
        <w:spacing w:line="360" w:lineRule="auto"/>
        <w:jc w:val="both"/>
        <w:rPr>
          <w:rFonts w:ascii="Arial" w:hAnsi="Arial" w:cs="Arial"/>
        </w:rPr>
      </w:pPr>
    </w:p>
    <w:p w14:paraId="7D95611D" w14:textId="77777777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Gabinete do Prefeito Municipal, em 15/07/2021.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469FD7A5" w14:textId="77777777" w:rsidR="001D6F5F" w:rsidRDefault="001D6F5F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75BE77EE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270BE032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Diário Oficial dos Municípios em 16/Julho/2021.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  <w:bookmarkStart w:id="0" w:name="_GoBack"/>
      <w:bookmarkEnd w:id="0"/>
    </w:p>
    <w:p w14:paraId="13BD7CE7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6BAD117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838C92" w14:textId="77777777" w:rsidR="001D6F5F" w:rsidRDefault="001D6F5F" w:rsidP="001D6F5F">
      <w:pPr>
        <w:rPr>
          <w:rFonts w:ascii="Arial" w:hAnsi="Arial" w:cs="Arial"/>
        </w:rPr>
      </w:pPr>
    </w:p>
    <w:p w14:paraId="1C0AC405" w14:textId="13A7BE23" w:rsidR="00DD7BA1" w:rsidRPr="001D6F5F" w:rsidRDefault="00DD7BA1" w:rsidP="001D6F5F"/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D6F5F"/>
    <w:rsid w:val="001F5168"/>
    <w:rsid w:val="002234A3"/>
    <w:rsid w:val="00230D46"/>
    <w:rsid w:val="002A6998"/>
    <w:rsid w:val="00305F2A"/>
    <w:rsid w:val="003634CB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D1E20-C781-4DAC-9236-48DCB30A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2</cp:revision>
  <cp:lastPrinted>2021-06-29T19:31:00Z</cp:lastPrinted>
  <dcterms:created xsi:type="dcterms:W3CDTF">2021-07-15T17:13:00Z</dcterms:created>
  <dcterms:modified xsi:type="dcterms:W3CDTF">2021-07-15T17:13:00Z</dcterms:modified>
</cp:coreProperties>
</file>