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2268"/>
        <w:gridCol w:w="7332"/>
      </w:tblGrid>
      <w:tr w:rsidR="00EF58D9" w:rsidRPr="006E7DBC" w14:paraId="67AEACE3" w14:textId="77777777" w:rsidTr="00AB4952">
        <w:tc>
          <w:tcPr>
            <w:tcW w:w="2268" w:type="dxa"/>
            <w:hideMark/>
          </w:tcPr>
          <w:p w14:paraId="40019F05" w14:textId="33E71891" w:rsidR="00EF58D9" w:rsidRPr="006E7DBC" w:rsidRDefault="00EF58D9" w:rsidP="00AB4952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6E7DBC">
              <w:rPr>
                <w:rFonts w:ascii="Arial" w:hAnsi="Arial" w:cs="Arial"/>
                <w:noProof/>
              </w:rPr>
              <w:drawing>
                <wp:inline distT="0" distB="0" distL="0" distR="0" wp14:anchorId="56B834DE" wp14:editId="73D110A5">
                  <wp:extent cx="1485900" cy="102870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1" w:type="dxa"/>
          </w:tcPr>
          <w:p w14:paraId="193E577D" w14:textId="77777777" w:rsidR="00EF58D9" w:rsidRPr="00EB056D" w:rsidRDefault="00EF58D9" w:rsidP="00AB4952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07AF13A1" w14:textId="77777777" w:rsidR="00EF58D9" w:rsidRPr="00EB056D" w:rsidRDefault="00EF58D9" w:rsidP="00AB4952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  <w:r w:rsidRPr="00EB056D">
              <w:rPr>
                <w:rFonts w:ascii="Arial" w:hAnsi="Arial" w:cs="Arial"/>
                <w:b/>
                <w:bCs/>
                <w:lang w:eastAsia="en-US"/>
              </w:rPr>
              <w:t>Estado de Santa Catarina</w:t>
            </w:r>
          </w:p>
          <w:p w14:paraId="6290CA53" w14:textId="77777777" w:rsidR="00EF58D9" w:rsidRPr="00EB056D" w:rsidRDefault="00EF58D9" w:rsidP="00AB4952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  <w:r w:rsidRPr="00EB056D">
              <w:rPr>
                <w:rFonts w:ascii="Arial" w:hAnsi="Arial" w:cs="Arial"/>
                <w:b/>
                <w:bCs/>
                <w:lang w:eastAsia="en-US"/>
              </w:rPr>
              <w:t>GOVERNO MUNICIPAL DE JABORÁ</w:t>
            </w:r>
          </w:p>
        </w:tc>
      </w:tr>
    </w:tbl>
    <w:p w14:paraId="332B7F65" w14:textId="77777777" w:rsidR="00EF58D9" w:rsidRPr="006E7DBC" w:rsidRDefault="00EF58D9" w:rsidP="00EF58D9">
      <w:pPr>
        <w:ind w:right="51"/>
        <w:rPr>
          <w:rFonts w:ascii="Arial" w:hAnsi="Arial" w:cs="Arial"/>
          <w:b/>
          <w:u w:val="single"/>
        </w:rPr>
      </w:pPr>
    </w:p>
    <w:p w14:paraId="26C313FE" w14:textId="48B1B48D" w:rsidR="00EF58D9" w:rsidRPr="00855951" w:rsidRDefault="00EF58D9" w:rsidP="00855951">
      <w:pPr>
        <w:ind w:right="51" w:firstLine="1"/>
        <w:jc w:val="center"/>
        <w:rPr>
          <w:rFonts w:ascii="Arial" w:hAnsi="Arial" w:cs="Arial"/>
          <w:b/>
          <w:bCs/>
        </w:rPr>
      </w:pPr>
      <w:r w:rsidRPr="00855951">
        <w:rPr>
          <w:rFonts w:ascii="Arial" w:hAnsi="Arial" w:cs="Arial"/>
          <w:b/>
          <w:bCs/>
        </w:rPr>
        <w:t>PORTARIA Nº. 1</w:t>
      </w:r>
      <w:r w:rsidR="00594732" w:rsidRPr="00855951">
        <w:rPr>
          <w:rFonts w:ascii="Arial" w:hAnsi="Arial" w:cs="Arial"/>
          <w:b/>
          <w:bCs/>
        </w:rPr>
        <w:t>6</w:t>
      </w:r>
      <w:r w:rsidR="00855951" w:rsidRPr="00855951">
        <w:rPr>
          <w:rFonts w:ascii="Arial" w:hAnsi="Arial" w:cs="Arial"/>
          <w:b/>
          <w:bCs/>
        </w:rPr>
        <w:t>8</w:t>
      </w:r>
      <w:r w:rsidRPr="00855951">
        <w:rPr>
          <w:rFonts w:ascii="Arial" w:hAnsi="Arial" w:cs="Arial"/>
          <w:b/>
          <w:bCs/>
        </w:rPr>
        <w:t xml:space="preserve">, de </w:t>
      </w:r>
      <w:r w:rsidR="00DA4BA3" w:rsidRPr="00855951">
        <w:rPr>
          <w:rFonts w:ascii="Arial" w:hAnsi="Arial" w:cs="Arial"/>
          <w:b/>
          <w:bCs/>
        </w:rPr>
        <w:t>2</w:t>
      </w:r>
      <w:r w:rsidR="00594732" w:rsidRPr="00855951">
        <w:rPr>
          <w:rFonts w:ascii="Arial" w:hAnsi="Arial" w:cs="Arial"/>
          <w:b/>
          <w:bCs/>
        </w:rPr>
        <w:t>6</w:t>
      </w:r>
      <w:r w:rsidRPr="00855951">
        <w:rPr>
          <w:rFonts w:ascii="Arial" w:hAnsi="Arial" w:cs="Arial"/>
          <w:b/>
          <w:bCs/>
        </w:rPr>
        <w:t xml:space="preserve"> de </w:t>
      </w:r>
      <w:r w:rsidR="00594732" w:rsidRPr="00855951">
        <w:rPr>
          <w:rFonts w:ascii="Arial" w:hAnsi="Arial" w:cs="Arial"/>
          <w:b/>
          <w:bCs/>
        </w:rPr>
        <w:t>junho</w:t>
      </w:r>
      <w:r w:rsidRPr="00855951">
        <w:rPr>
          <w:rFonts w:ascii="Arial" w:hAnsi="Arial" w:cs="Arial"/>
          <w:b/>
          <w:bCs/>
        </w:rPr>
        <w:t xml:space="preserve"> de 202</w:t>
      </w:r>
      <w:r w:rsidR="00DA4BA3" w:rsidRPr="00855951">
        <w:rPr>
          <w:rFonts w:ascii="Arial" w:hAnsi="Arial" w:cs="Arial"/>
          <w:b/>
          <w:bCs/>
        </w:rPr>
        <w:t>1</w:t>
      </w:r>
      <w:r w:rsidRPr="00855951">
        <w:rPr>
          <w:rFonts w:ascii="Arial" w:hAnsi="Arial" w:cs="Arial"/>
          <w:b/>
          <w:bCs/>
        </w:rPr>
        <w:t>.</w:t>
      </w:r>
    </w:p>
    <w:p w14:paraId="7413C651" w14:textId="77777777" w:rsidR="00EF58D9" w:rsidRDefault="00EF58D9" w:rsidP="00EF58D9">
      <w:pPr>
        <w:ind w:right="51"/>
        <w:rPr>
          <w:rFonts w:ascii="Arial" w:hAnsi="Arial" w:cs="Arial"/>
          <w:b/>
        </w:rPr>
      </w:pPr>
    </w:p>
    <w:p w14:paraId="35AC04BE" w14:textId="77777777" w:rsidR="00546703" w:rsidRPr="006E7DBC" w:rsidRDefault="00546703" w:rsidP="00EF58D9">
      <w:pPr>
        <w:ind w:right="51"/>
        <w:rPr>
          <w:rFonts w:ascii="Arial" w:hAnsi="Arial" w:cs="Arial"/>
          <w:b/>
        </w:rPr>
      </w:pPr>
    </w:p>
    <w:p w14:paraId="233EB57B" w14:textId="77777777" w:rsidR="00EF58D9" w:rsidRPr="006E7DBC" w:rsidRDefault="00EF58D9" w:rsidP="00EF58D9">
      <w:pPr>
        <w:ind w:left="708"/>
        <w:jc w:val="both"/>
        <w:rPr>
          <w:rFonts w:ascii="Arial" w:hAnsi="Arial" w:cs="Arial"/>
        </w:rPr>
      </w:pPr>
    </w:p>
    <w:p w14:paraId="1B02E2C3" w14:textId="0EE1FF34" w:rsidR="00EF58D9" w:rsidRDefault="00DA4BA3" w:rsidP="00855951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CLEVSON RODRIGO FREITAS</w:t>
      </w:r>
      <w:r w:rsidR="00EF58D9" w:rsidRPr="006E7DBC">
        <w:rPr>
          <w:rFonts w:ascii="Arial" w:hAnsi="Arial" w:cs="Arial"/>
        </w:rPr>
        <w:t>, Prefeito Municipal</w:t>
      </w:r>
      <w:r w:rsidR="00EF58D9">
        <w:rPr>
          <w:rFonts w:ascii="Arial" w:hAnsi="Arial" w:cs="Arial"/>
        </w:rPr>
        <w:t xml:space="preserve"> </w:t>
      </w:r>
      <w:r w:rsidR="00EF58D9" w:rsidRPr="006E7DBC">
        <w:rPr>
          <w:rFonts w:ascii="Arial" w:hAnsi="Arial" w:cs="Arial"/>
        </w:rPr>
        <w:t>de Jaborá, Estado de Santa Catarina, no uso das atribuições que lhe são conferidas;</w:t>
      </w:r>
      <w:r w:rsidR="00EF58D9">
        <w:rPr>
          <w:rFonts w:ascii="Arial" w:hAnsi="Arial" w:cs="Arial"/>
        </w:rPr>
        <w:t xml:space="preserve"> e</w:t>
      </w:r>
      <w:r w:rsidR="00855951">
        <w:rPr>
          <w:rFonts w:ascii="Arial" w:hAnsi="Arial" w:cs="Arial"/>
        </w:rPr>
        <w:t xml:space="preserve"> </w:t>
      </w:r>
      <w:r w:rsidR="00EF58D9">
        <w:rPr>
          <w:rFonts w:ascii="Arial" w:hAnsi="Arial" w:cs="Arial"/>
        </w:rPr>
        <w:t>Considerando requerimento d</w:t>
      </w:r>
      <w:r w:rsidR="00855951">
        <w:rPr>
          <w:rFonts w:ascii="Arial" w:hAnsi="Arial" w:cs="Arial"/>
        </w:rPr>
        <w:t>e prorrogação</w:t>
      </w:r>
      <w:r w:rsidR="00EF58D9">
        <w:rPr>
          <w:rFonts w:ascii="Arial" w:hAnsi="Arial" w:cs="Arial"/>
        </w:rPr>
        <w:t xml:space="preserve"> de Processo Administrativo Disciplinar;</w:t>
      </w:r>
    </w:p>
    <w:p w14:paraId="58C216E0" w14:textId="77777777" w:rsidR="00546703" w:rsidRPr="006E7DBC" w:rsidRDefault="00546703" w:rsidP="00EF58D9">
      <w:pPr>
        <w:ind w:left="708"/>
        <w:jc w:val="both"/>
        <w:rPr>
          <w:rFonts w:ascii="Arial" w:hAnsi="Arial" w:cs="Arial"/>
        </w:rPr>
      </w:pPr>
    </w:p>
    <w:p w14:paraId="28F46685" w14:textId="77777777" w:rsidR="00EF58D9" w:rsidRPr="006E7DBC" w:rsidRDefault="00EF58D9" w:rsidP="00EF58D9">
      <w:pPr>
        <w:pStyle w:val="Ttulo2"/>
        <w:rPr>
          <w:rFonts w:ascii="Arial" w:hAnsi="Arial" w:cs="Arial"/>
          <w:sz w:val="24"/>
          <w:szCs w:val="24"/>
        </w:rPr>
      </w:pPr>
      <w:r w:rsidRPr="006E7DBC">
        <w:rPr>
          <w:rFonts w:ascii="Arial" w:hAnsi="Arial" w:cs="Arial"/>
          <w:sz w:val="24"/>
          <w:szCs w:val="24"/>
        </w:rPr>
        <w:t>R E S O L V E:</w:t>
      </w:r>
    </w:p>
    <w:p w14:paraId="430DB94F" w14:textId="77777777" w:rsidR="00EF58D9" w:rsidRPr="006E7DBC" w:rsidRDefault="00EF58D9" w:rsidP="00EF58D9">
      <w:pPr>
        <w:rPr>
          <w:rFonts w:ascii="Arial" w:hAnsi="Arial" w:cs="Arial"/>
        </w:rPr>
      </w:pPr>
    </w:p>
    <w:p w14:paraId="06227596" w14:textId="488CE6F2" w:rsidR="00855951" w:rsidRDefault="00EF58D9" w:rsidP="00855951">
      <w:pPr>
        <w:suppressAutoHyphens/>
        <w:jc w:val="both"/>
        <w:rPr>
          <w:rFonts w:ascii="Arial" w:hAnsi="Arial" w:cs="Arial"/>
        </w:rPr>
      </w:pPr>
      <w:r w:rsidRPr="00855951">
        <w:rPr>
          <w:rFonts w:ascii="Arial" w:hAnsi="Arial" w:cs="Arial"/>
          <w:b/>
        </w:rPr>
        <w:t>Art.</w:t>
      </w:r>
      <w:r w:rsidR="00855951">
        <w:rPr>
          <w:rFonts w:ascii="Arial" w:hAnsi="Arial" w:cs="Arial"/>
          <w:b/>
        </w:rPr>
        <w:t xml:space="preserve"> </w:t>
      </w:r>
      <w:r w:rsidRPr="00855951">
        <w:rPr>
          <w:rFonts w:ascii="Arial" w:hAnsi="Arial" w:cs="Arial"/>
          <w:b/>
        </w:rPr>
        <w:t>1º -</w:t>
      </w:r>
      <w:r w:rsidRPr="006E7DBC">
        <w:rPr>
          <w:rFonts w:ascii="Arial" w:hAnsi="Arial" w:cs="Arial"/>
        </w:rPr>
        <w:t xml:space="preserve"> </w:t>
      </w:r>
      <w:r w:rsidR="00594732">
        <w:rPr>
          <w:rFonts w:ascii="Arial" w:hAnsi="Arial" w:cs="Arial"/>
        </w:rPr>
        <w:t>Prorrogar, por</w:t>
      </w:r>
      <w:r w:rsidR="00855951">
        <w:rPr>
          <w:rFonts w:ascii="Arial" w:hAnsi="Arial" w:cs="Arial"/>
        </w:rPr>
        <w:t xml:space="preserve"> mais</w:t>
      </w:r>
      <w:r w:rsidR="00594732">
        <w:rPr>
          <w:rFonts w:ascii="Arial" w:hAnsi="Arial" w:cs="Arial"/>
        </w:rPr>
        <w:t xml:space="preserve"> 6</w:t>
      </w:r>
      <w:r w:rsidR="00855951">
        <w:rPr>
          <w:rFonts w:ascii="Arial" w:hAnsi="Arial" w:cs="Arial"/>
        </w:rPr>
        <w:t>0</w:t>
      </w:r>
      <w:r w:rsidR="00594732">
        <w:rPr>
          <w:rFonts w:ascii="Arial" w:hAnsi="Arial" w:cs="Arial"/>
        </w:rPr>
        <w:t xml:space="preserve"> (sessenta) dias, o prazo </w:t>
      </w:r>
      <w:r w:rsidR="00855951">
        <w:rPr>
          <w:rFonts w:ascii="Arial" w:hAnsi="Arial" w:cs="Arial"/>
        </w:rPr>
        <w:t>de</w:t>
      </w:r>
      <w:r w:rsidR="00594732">
        <w:rPr>
          <w:rFonts w:ascii="Arial" w:hAnsi="Arial" w:cs="Arial"/>
        </w:rPr>
        <w:t xml:space="preserve"> conclusão dos trabalhos da Comissão de Processo </w:t>
      </w:r>
      <w:r w:rsidR="00855951">
        <w:rPr>
          <w:rFonts w:ascii="Arial" w:hAnsi="Arial" w:cs="Arial"/>
        </w:rPr>
        <w:t>Administrativo</w:t>
      </w:r>
      <w:r w:rsidR="00594732">
        <w:rPr>
          <w:rFonts w:ascii="Arial" w:hAnsi="Arial" w:cs="Arial"/>
        </w:rPr>
        <w:t xml:space="preserve"> Disciplinar, designada pela </w:t>
      </w:r>
      <w:r w:rsidR="00594732" w:rsidRPr="00594732">
        <w:rPr>
          <w:rFonts w:ascii="Arial" w:hAnsi="Arial" w:cs="Arial"/>
        </w:rPr>
        <w:t>Portaria nº 135, de 26 de abril de 2021, publicada em 29/04/2021 no DOM/SC – Edição nº 3485, página nº 605</w:t>
      </w:r>
      <w:r w:rsidR="00855951">
        <w:rPr>
          <w:rFonts w:ascii="Arial" w:hAnsi="Arial" w:cs="Arial"/>
        </w:rPr>
        <w:t xml:space="preserve">, referente ao Processo Administrativo Disciplinar nº 01/2021, instaurado em desfavor da servidora B. A. </w:t>
      </w:r>
    </w:p>
    <w:p w14:paraId="3B7DD89F" w14:textId="77777777" w:rsidR="00855951" w:rsidRDefault="00855951" w:rsidP="00855951">
      <w:pPr>
        <w:suppressAutoHyphens/>
        <w:jc w:val="both"/>
        <w:rPr>
          <w:rFonts w:ascii="Arial" w:hAnsi="Arial" w:cs="Arial"/>
        </w:rPr>
      </w:pPr>
    </w:p>
    <w:p w14:paraId="718DC544" w14:textId="173EA2D6" w:rsidR="00EF58D9" w:rsidRDefault="00EF58D9" w:rsidP="00855951">
      <w:pPr>
        <w:pStyle w:val="Corpodetexto"/>
        <w:jc w:val="both"/>
        <w:rPr>
          <w:rFonts w:ascii="Arial" w:hAnsi="Arial" w:cs="Arial"/>
          <w:bCs/>
        </w:rPr>
      </w:pPr>
      <w:r w:rsidRPr="00855951">
        <w:rPr>
          <w:rFonts w:ascii="Arial" w:hAnsi="Arial" w:cs="Arial"/>
          <w:b/>
        </w:rPr>
        <w:t>Art.</w:t>
      </w:r>
      <w:r w:rsidR="00855951">
        <w:rPr>
          <w:rFonts w:ascii="Arial" w:hAnsi="Arial" w:cs="Arial"/>
          <w:b/>
        </w:rPr>
        <w:t xml:space="preserve"> </w:t>
      </w:r>
      <w:r w:rsidRPr="00855951">
        <w:rPr>
          <w:rFonts w:ascii="Arial" w:hAnsi="Arial" w:cs="Arial"/>
          <w:b/>
        </w:rPr>
        <w:t>2º -</w:t>
      </w:r>
      <w:r>
        <w:rPr>
          <w:rFonts w:ascii="Arial" w:hAnsi="Arial" w:cs="Arial"/>
          <w:bCs/>
        </w:rPr>
        <w:t xml:space="preserve"> </w:t>
      </w:r>
      <w:r w:rsidR="00855951">
        <w:rPr>
          <w:rFonts w:ascii="Arial" w:hAnsi="Arial" w:cs="Arial"/>
          <w:bCs/>
        </w:rPr>
        <w:t>Esta Portaria entra em vigor na data de sua publicação.</w:t>
      </w:r>
    </w:p>
    <w:p w14:paraId="60D6CB53" w14:textId="77777777" w:rsidR="00855951" w:rsidRDefault="00855951" w:rsidP="00855951">
      <w:pPr>
        <w:pStyle w:val="Corpodetexto"/>
        <w:jc w:val="both"/>
        <w:rPr>
          <w:rFonts w:ascii="Arial" w:hAnsi="Arial" w:cs="Arial"/>
          <w:bCs/>
        </w:rPr>
      </w:pPr>
    </w:p>
    <w:p w14:paraId="66D5BFF5" w14:textId="77777777" w:rsidR="00EF58D9" w:rsidRPr="006E7DBC" w:rsidRDefault="00EF58D9" w:rsidP="00EF58D9">
      <w:pPr>
        <w:pStyle w:val="PargrafodaLista"/>
        <w:jc w:val="both"/>
        <w:rPr>
          <w:rFonts w:ascii="Arial" w:hAnsi="Arial" w:cs="Arial"/>
          <w:bCs/>
        </w:rPr>
      </w:pPr>
    </w:p>
    <w:p w14:paraId="3131F664" w14:textId="77777777" w:rsidR="00EF58D9" w:rsidRPr="006E7DBC" w:rsidRDefault="00EF58D9" w:rsidP="00EF58D9">
      <w:pPr>
        <w:ind w:right="51"/>
        <w:rPr>
          <w:rFonts w:ascii="Arial" w:hAnsi="Arial" w:cs="Arial"/>
        </w:rPr>
      </w:pPr>
    </w:p>
    <w:p w14:paraId="64C632BE" w14:textId="22038307" w:rsidR="00EF58D9" w:rsidRPr="006E7DBC" w:rsidRDefault="00EF58D9" w:rsidP="00EF58D9">
      <w:pPr>
        <w:ind w:right="51"/>
        <w:jc w:val="center"/>
        <w:rPr>
          <w:rFonts w:ascii="Arial" w:hAnsi="Arial" w:cs="Arial"/>
        </w:rPr>
      </w:pPr>
      <w:r w:rsidRPr="006E7DBC">
        <w:rPr>
          <w:rFonts w:ascii="Arial" w:hAnsi="Arial" w:cs="Arial"/>
        </w:rPr>
        <w:t xml:space="preserve">Gabinete do Prefeito Municipal, em </w:t>
      </w:r>
      <w:r w:rsidR="00DA4BA3">
        <w:rPr>
          <w:rFonts w:ascii="Arial" w:hAnsi="Arial" w:cs="Arial"/>
        </w:rPr>
        <w:t>26</w:t>
      </w:r>
      <w:r w:rsidRPr="006E7DBC">
        <w:rPr>
          <w:rFonts w:ascii="Arial" w:hAnsi="Arial" w:cs="Arial"/>
        </w:rPr>
        <w:t>/</w:t>
      </w:r>
      <w:r w:rsidR="00594732">
        <w:rPr>
          <w:rFonts w:ascii="Arial" w:hAnsi="Arial" w:cs="Arial"/>
        </w:rPr>
        <w:t>junho</w:t>
      </w:r>
      <w:r>
        <w:rPr>
          <w:rFonts w:ascii="Arial" w:hAnsi="Arial" w:cs="Arial"/>
        </w:rPr>
        <w:t>/202</w:t>
      </w:r>
      <w:r w:rsidR="00DA4BA3">
        <w:rPr>
          <w:rFonts w:ascii="Arial" w:hAnsi="Arial" w:cs="Arial"/>
        </w:rPr>
        <w:t>1</w:t>
      </w:r>
      <w:r w:rsidRPr="006E7DBC">
        <w:rPr>
          <w:rFonts w:ascii="Arial" w:hAnsi="Arial" w:cs="Arial"/>
        </w:rPr>
        <w:t>.</w:t>
      </w:r>
    </w:p>
    <w:p w14:paraId="229589C1" w14:textId="77777777" w:rsidR="00EF58D9" w:rsidRPr="006E7DBC" w:rsidRDefault="00EF58D9" w:rsidP="00EF58D9">
      <w:pPr>
        <w:rPr>
          <w:rFonts w:ascii="Arial" w:hAnsi="Arial" w:cs="Arial"/>
        </w:rPr>
      </w:pPr>
    </w:p>
    <w:p w14:paraId="5DD265B6" w14:textId="77777777" w:rsidR="00EF58D9" w:rsidRPr="006E7DBC" w:rsidRDefault="00EF58D9" w:rsidP="00EF58D9">
      <w:pPr>
        <w:rPr>
          <w:rFonts w:ascii="Arial" w:hAnsi="Arial" w:cs="Arial"/>
        </w:rPr>
      </w:pPr>
    </w:p>
    <w:p w14:paraId="6B94E496" w14:textId="77777777" w:rsidR="00EF58D9" w:rsidRPr="006E7DBC" w:rsidRDefault="00EF58D9" w:rsidP="00EF58D9">
      <w:pPr>
        <w:rPr>
          <w:rFonts w:ascii="Arial" w:hAnsi="Arial" w:cs="Arial"/>
        </w:rPr>
      </w:pPr>
    </w:p>
    <w:p w14:paraId="4A1236CB" w14:textId="7B9282FC" w:rsidR="00EF58D9" w:rsidRPr="00EB056D" w:rsidRDefault="00DA4BA3" w:rsidP="00EF58D9">
      <w:pPr>
        <w:jc w:val="center"/>
        <w:rPr>
          <w:rFonts w:ascii="Arial" w:hAnsi="Arial" w:cs="Arial"/>
          <w:b/>
          <w:bCs/>
        </w:rPr>
      </w:pPr>
      <w:r w:rsidRPr="00EB056D">
        <w:rPr>
          <w:rFonts w:ascii="Arial" w:hAnsi="Arial" w:cs="Arial"/>
          <w:b/>
          <w:bCs/>
        </w:rPr>
        <w:t>CLEVSON RODRIGO FREITAS</w:t>
      </w:r>
    </w:p>
    <w:p w14:paraId="37CCDD97" w14:textId="77777777" w:rsidR="00EF58D9" w:rsidRPr="006E7DBC" w:rsidRDefault="00EF58D9" w:rsidP="00EF58D9">
      <w:pPr>
        <w:jc w:val="center"/>
        <w:rPr>
          <w:rFonts w:ascii="Arial" w:hAnsi="Arial" w:cs="Arial"/>
        </w:rPr>
      </w:pPr>
      <w:r w:rsidRPr="006E7DBC">
        <w:rPr>
          <w:rFonts w:ascii="Arial" w:hAnsi="Arial" w:cs="Arial"/>
        </w:rPr>
        <w:t xml:space="preserve">PREFEITO MUNICIPAL </w:t>
      </w:r>
    </w:p>
    <w:p w14:paraId="495DCD83" w14:textId="77777777" w:rsidR="00EF58D9" w:rsidRPr="006E7DBC" w:rsidRDefault="00EF58D9" w:rsidP="00EF58D9">
      <w:pPr>
        <w:jc w:val="center"/>
        <w:rPr>
          <w:rFonts w:ascii="Arial" w:hAnsi="Arial" w:cs="Arial"/>
        </w:rPr>
      </w:pPr>
    </w:p>
    <w:p w14:paraId="2EA1E465" w14:textId="77777777" w:rsidR="00EF58D9" w:rsidRPr="006E7DBC" w:rsidRDefault="00EF58D9" w:rsidP="00EF58D9">
      <w:pPr>
        <w:rPr>
          <w:rFonts w:ascii="Arial" w:hAnsi="Arial" w:cs="Arial"/>
        </w:rPr>
      </w:pPr>
    </w:p>
    <w:p w14:paraId="13C3CD50" w14:textId="19CFAFF5" w:rsidR="00EF58D9" w:rsidRDefault="00EF58D9" w:rsidP="00EF58D9">
      <w:pPr>
        <w:jc w:val="center"/>
        <w:rPr>
          <w:rFonts w:ascii="Arial" w:hAnsi="Arial" w:cs="Arial"/>
        </w:rPr>
      </w:pPr>
      <w:r w:rsidRPr="006E7DBC">
        <w:rPr>
          <w:rFonts w:ascii="Arial" w:hAnsi="Arial" w:cs="Arial"/>
        </w:rPr>
        <w:t xml:space="preserve">Publicado no Diário Oficial dos Municípios em </w:t>
      </w:r>
      <w:r w:rsidR="00DA4BA3">
        <w:rPr>
          <w:rFonts w:ascii="Arial" w:hAnsi="Arial" w:cs="Arial"/>
        </w:rPr>
        <w:t>2</w:t>
      </w:r>
      <w:r w:rsidR="00594732">
        <w:rPr>
          <w:rFonts w:ascii="Arial" w:hAnsi="Arial" w:cs="Arial"/>
        </w:rPr>
        <w:t xml:space="preserve">8 de junho de </w:t>
      </w:r>
      <w:r>
        <w:rPr>
          <w:rFonts w:ascii="Arial" w:hAnsi="Arial" w:cs="Arial"/>
        </w:rPr>
        <w:t>202</w:t>
      </w:r>
      <w:r w:rsidR="00DA4BA3">
        <w:rPr>
          <w:rFonts w:ascii="Arial" w:hAnsi="Arial" w:cs="Arial"/>
        </w:rPr>
        <w:t>1</w:t>
      </w:r>
    </w:p>
    <w:p w14:paraId="59A828A3" w14:textId="77777777" w:rsidR="00EF58D9" w:rsidRDefault="00EF58D9" w:rsidP="00EF58D9">
      <w:pPr>
        <w:jc w:val="center"/>
        <w:rPr>
          <w:rFonts w:ascii="Arial" w:hAnsi="Arial" w:cs="Arial"/>
        </w:rPr>
      </w:pPr>
    </w:p>
    <w:p w14:paraId="3D8C9EE3" w14:textId="77777777" w:rsidR="004A464E" w:rsidRDefault="004A464E" w:rsidP="00594732">
      <w:pPr>
        <w:pStyle w:val="Ttulo3"/>
      </w:pPr>
    </w:p>
    <w:sectPr w:rsidR="004A464E" w:rsidSect="005F4CC8">
      <w:pgSz w:w="11906" w:h="16838"/>
      <w:pgMar w:top="993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BC5D92"/>
    <w:multiLevelType w:val="hybridMultilevel"/>
    <w:tmpl w:val="02D4E0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8D9"/>
    <w:rsid w:val="00043C3B"/>
    <w:rsid w:val="00121288"/>
    <w:rsid w:val="003E5CCE"/>
    <w:rsid w:val="004A464E"/>
    <w:rsid w:val="004E4271"/>
    <w:rsid w:val="00546703"/>
    <w:rsid w:val="00594732"/>
    <w:rsid w:val="005F4CC8"/>
    <w:rsid w:val="00611EC7"/>
    <w:rsid w:val="006F26E6"/>
    <w:rsid w:val="007661BB"/>
    <w:rsid w:val="00855951"/>
    <w:rsid w:val="00A41E18"/>
    <w:rsid w:val="00AB4952"/>
    <w:rsid w:val="00B34300"/>
    <w:rsid w:val="00DA4BA3"/>
    <w:rsid w:val="00EB056D"/>
    <w:rsid w:val="00EF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4F76E"/>
  <w15:docId w15:val="{4EF9549B-4D41-4A6A-B94A-C177C4D7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F58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F58D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EF58D9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EF58D9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EF58D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EF58D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semiHidden/>
    <w:unhideWhenUsed/>
    <w:rsid w:val="00EF58D9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EF58D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F58D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58D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9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pauta03</dc:creator>
  <cp:lastModifiedBy>Compras</cp:lastModifiedBy>
  <cp:revision>2</cp:revision>
  <cp:lastPrinted>2021-04-28T13:31:00Z</cp:lastPrinted>
  <dcterms:created xsi:type="dcterms:W3CDTF">2021-06-28T10:48:00Z</dcterms:created>
  <dcterms:modified xsi:type="dcterms:W3CDTF">2021-06-28T10:48:00Z</dcterms:modified>
</cp:coreProperties>
</file>